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E1B05" w14:textId="77777777" w:rsidR="00943290" w:rsidRDefault="00943290"/>
    <w:p w14:paraId="45BF75D8" w14:textId="77777777" w:rsidR="00943290" w:rsidRDefault="00943290"/>
    <w:tbl>
      <w:tblPr>
        <w:tblStyle w:val="Grigliatabella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649"/>
      </w:tblGrid>
      <w:tr w:rsidR="00FC42E4" w:rsidRPr="001D1755" w14:paraId="4DC93D83" w14:textId="77777777" w:rsidTr="002B5899">
        <w:trPr>
          <w:trHeight w:val="1044"/>
        </w:trPr>
        <w:tc>
          <w:tcPr>
            <w:tcW w:w="2835" w:type="dxa"/>
          </w:tcPr>
          <w:p w14:paraId="5E18DBD6" w14:textId="77777777" w:rsidR="00FC42E4" w:rsidRPr="001D1755" w:rsidRDefault="00FC42E4" w:rsidP="00386A2B">
            <w:pPr>
              <w:spacing w:line="276" w:lineRule="auto"/>
              <w:rPr>
                <w:rFonts w:ascii="Gothic A1" w:eastAsia="Gothic A1" w:hAnsi="Gothic A1" w:cs="Open Sans"/>
                <w:b/>
                <w:bCs/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649" w:type="dxa"/>
          </w:tcPr>
          <w:p w14:paraId="578CC0B1" w14:textId="77777777" w:rsidR="00FC42E4" w:rsidRPr="001D1755" w:rsidRDefault="00FC42E4" w:rsidP="00386A2B">
            <w:pPr>
              <w:spacing w:line="276" w:lineRule="auto"/>
              <w:rPr>
                <w:rFonts w:ascii="Gothic A1" w:eastAsia="Gothic A1" w:hAnsi="Gothic A1" w:cs="Open Sans"/>
                <w:b/>
                <w:bCs/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</w:tbl>
    <w:p w14:paraId="3C49A40E" w14:textId="77777777" w:rsidR="00FC42E4" w:rsidRPr="001D1755" w:rsidRDefault="00FC42E4" w:rsidP="00FC42E4">
      <w:pPr>
        <w:spacing w:line="276" w:lineRule="auto"/>
        <w:rPr>
          <w:rFonts w:ascii="Gothic A1" w:eastAsia="Gothic A1" w:hAnsi="Gothic A1" w:cs="Open Sans"/>
          <w:b/>
          <w:bCs/>
          <w:color w:val="000000"/>
          <w:sz w:val="20"/>
          <w:szCs w:val="20"/>
          <w:shd w:val="clear" w:color="auto" w:fill="FFFFFF"/>
          <w:lang w:eastAsia="it-IT"/>
        </w:rPr>
      </w:pPr>
    </w:p>
    <w:p w14:paraId="36BDCBCA" w14:textId="7FA08D05" w:rsidR="00FC42E4" w:rsidRPr="002B5899" w:rsidRDefault="00FC42E4" w:rsidP="002B5899">
      <w:pPr>
        <w:spacing w:line="276" w:lineRule="auto"/>
        <w:ind w:firstLine="708"/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</w:pPr>
      <w:r w:rsidRPr="001D1755">
        <w:rPr>
          <w:rFonts w:ascii="Gothic A1" w:eastAsia="Gothic A1" w:hAnsi="Gothic A1" w:cs="Open Sans"/>
          <w:b/>
          <w:bCs/>
          <w:color w:val="000000"/>
          <w:sz w:val="20"/>
          <w:szCs w:val="20"/>
          <w:shd w:val="clear" w:color="auto" w:fill="FFFFFF"/>
          <w:lang w:eastAsia="it-IT"/>
        </w:rPr>
        <w:t>Oggetto:</w:t>
      </w:r>
      <w:r w:rsidRPr="001D1755"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r w:rsidR="002B5899" w:rsidRPr="002B5899">
        <w:rPr>
          <w:rFonts w:ascii="Gothic A1" w:eastAsia="Gothic A1" w:hAnsi="Gothic A1" w:cs="Open Sans"/>
          <w:color w:val="000000"/>
          <w:sz w:val="20"/>
          <w:szCs w:val="20"/>
          <w:u w:val="single"/>
          <w:shd w:val="clear" w:color="auto" w:fill="FFFFFF"/>
          <w:lang w:eastAsia="it-IT"/>
        </w:rPr>
        <w:t>D</w:t>
      </w:r>
      <w:r w:rsidR="006A3945">
        <w:rPr>
          <w:rFonts w:ascii="Gothic A1" w:eastAsia="Gothic A1" w:hAnsi="Gothic A1" w:cs="Open Sans"/>
          <w:color w:val="000000"/>
          <w:sz w:val="20"/>
          <w:szCs w:val="20"/>
          <w:u w:val="single"/>
          <w:shd w:val="clear" w:color="auto" w:fill="FFFFFF"/>
          <w:lang w:eastAsia="it-IT"/>
        </w:rPr>
        <w:t>escrizione dettagliata del servizio richiesto</w:t>
      </w:r>
    </w:p>
    <w:p w14:paraId="2A3FD0BD" w14:textId="77777777" w:rsidR="00FC42E4" w:rsidRPr="001D1755" w:rsidRDefault="00FC42E4" w:rsidP="00FC42E4">
      <w:pPr>
        <w:spacing w:line="276" w:lineRule="auto"/>
        <w:ind w:left="1560"/>
        <w:rPr>
          <w:rFonts w:ascii="Gothic A1" w:eastAsia="Gothic A1" w:hAnsi="Gothic A1" w:cs="Open Sans"/>
          <w:color w:val="000000"/>
          <w:sz w:val="20"/>
          <w:szCs w:val="20"/>
          <w:u w:val="single"/>
          <w:shd w:val="clear" w:color="auto" w:fill="FFFFFF"/>
          <w:lang w:eastAsia="it-IT"/>
        </w:rPr>
      </w:pPr>
    </w:p>
    <w:p w14:paraId="4B1E88AA" w14:textId="0158CA95" w:rsidR="002B5899" w:rsidRDefault="002B5899" w:rsidP="00024BF5">
      <w:pPr>
        <w:spacing w:line="276" w:lineRule="auto"/>
        <w:ind w:left="708"/>
        <w:jc w:val="both"/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</w:pPr>
      <w:r w:rsidRPr="002B5899"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 xml:space="preserve">Il progetto LIFE ELIFE </w:t>
      </w:r>
      <w:r w:rsidR="00024BF5" w:rsidRPr="00024BF5"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>(</w:t>
      </w:r>
      <w:proofErr w:type="spellStart"/>
      <w:r w:rsidR="00024BF5" w:rsidRPr="00024BF5"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>Elasmobranchs</w:t>
      </w:r>
      <w:proofErr w:type="spellEnd"/>
      <w:r w:rsidR="00024BF5" w:rsidRPr="00024BF5"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="00024BF5" w:rsidRPr="00024BF5"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>Low</w:t>
      </w:r>
      <w:proofErr w:type="spellEnd"/>
      <w:r w:rsidR="00024BF5" w:rsidRPr="00024BF5"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>-Impact Fishing Experience, LIFE18 NAT/IT/000846)</w:t>
      </w:r>
      <w:r w:rsidR="00024BF5" w:rsidRPr="00024BF5">
        <w:rPr>
          <w:rFonts w:ascii="Gothic A1" w:eastAsia="Gothic A1" w:hAnsi="Gothic A1" w:cs="Open Sans"/>
          <w:b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r w:rsidRPr="002B5899"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 xml:space="preserve">mira a migliorare la conservazione delle specie di elasmobranchi (squali e razze) promuovendo </w:t>
      </w:r>
      <w:r w:rsidR="00024BF5"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>misure p</w:t>
      </w:r>
      <w:r w:rsidRPr="002B5899"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>ratiche di conservazione nel contesto della pesca prof</w:t>
      </w:r>
      <w:r w:rsidR="00024BF5"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>essionale nel Mar Mediterraneo.</w:t>
      </w:r>
    </w:p>
    <w:p w14:paraId="0873F789" w14:textId="4193593A" w:rsidR="00510D1F" w:rsidRDefault="008300AE" w:rsidP="00510D1F">
      <w:pPr>
        <w:spacing w:line="276" w:lineRule="auto"/>
        <w:ind w:left="708"/>
        <w:jc w:val="both"/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</w:pPr>
      <w:r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>Nell’ambito del progetto, l</w:t>
      </w:r>
      <w:r w:rsidR="00024BF5" w:rsidRPr="00024BF5"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 xml:space="preserve">’Azione C2 </w:t>
      </w:r>
      <w:r w:rsidR="00024BF5" w:rsidRPr="00024BF5">
        <w:rPr>
          <w:rFonts w:ascii="Gothic A1" w:eastAsia="Gothic A1" w:hAnsi="Gothic A1" w:cs="Open Sans"/>
          <w:i/>
          <w:color w:val="000000"/>
          <w:sz w:val="20"/>
          <w:szCs w:val="20"/>
          <w:shd w:val="clear" w:color="auto" w:fill="FFFFFF"/>
          <w:lang w:eastAsia="it-IT"/>
        </w:rPr>
        <w:t xml:space="preserve">Application of </w:t>
      </w:r>
      <w:proofErr w:type="spellStart"/>
      <w:r w:rsidR="00024BF5" w:rsidRPr="00024BF5">
        <w:rPr>
          <w:rFonts w:ascii="Gothic A1" w:eastAsia="Gothic A1" w:hAnsi="Gothic A1" w:cs="Open Sans"/>
          <w:i/>
          <w:color w:val="000000"/>
          <w:sz w:val="20"/>
          <w:szCs w:val="20"/>
          <w:shd w:val="clear" w:color="auto" w:fill="FFFFFF"/>
          <w:lang w:eastAsia="it-IT"/>
        </w:rPr>
        <w:t>demersal</w:t>
      </w:r>
      <w:proofErr w:type="spellEnd"/>
      <w:r w:rsidR="00024BF5" w:rsidRPr="00024BF5">
        <w:rPr>
          <w:rFonts w:ascii="Gothic A1" w:eastAsia="Gothic A1" w:hAnsi="Gothic A1" w:cs="Open Sans"/>
          <w:i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="00024BF5" w:rsidRPr="00024BF5">
        <w:rPr>
          <w:rFonts w:ascii="Gothic A1" w:eastAsia="Gothic A1" w:hAnsi="Gothic A1" w:cs="Open Sans"/>
          <w:i/>
          <w:color w:val="000000"/>
          <w:sz w:val="20"/>
          <w:szCs w:val="20"/>
          <w:shd w:val="clear" w:color="auto" w:fill="FFFFFF"/>
          <w:lang w:eastAsia="it-IT"/>
        </w:rPr>
        <w:t>low</w:t>
      </w:r>
      <w:proofErr w:type="spellEnd"/>
      <w:r w:rsidR="00024BF5" w:rsidRPr="00024BF5">
        <w:rPr>
          <w:rFonts w:ascii="Gothic A1" w:eastAsia="Gothic A1" w:hAnsi="Gothic A1" w:cs="Open Sans"/>
          <w:i/>
          <w:color w:val="000000"/>
          <w:sz w:val="20"/>
          <w:szCs w:val="20"/>
          <w:shd w:val="clear" w:color="auto" w:fill="FFFFFF"/>
          <w:lang w:eastAsia="it-IT"/>
        </w:rPr>
        <w:t xml:space="preserve"> impact </w:t>
      </w:r>
      <w:proofErr w:type="spellStart"/>
      <w:r w:rsidR="00024BF5" w:rsidRPr="00024BF5">
        <w:rPr>
          <w:rFonts w:ascii="Gothic A1" w:eastAsia="Gothic A1" w:hAnsi="Gothic A1" w:cs="Open Sans"/>
          <w:i/>
          <w:color w:val="000000"/>
          <w:sz w:val="20"/>
          <w:szCs w:val="20"/>
          <w:shd w:val="clear" w:color="auto" w:fill="FFFFFF"/>
          <w:lang w:eastAsia="it-IT"/>
        </w:rPr>
        <w:t>fishing</w:t>
      </w:r>
      <w:proofErr w:type="spellEnd"/>
      <w:r w:rsidR="00024BF5" w:rsidRPr="00024BF5">
        <w:rPr>
          <w:rFonts w:ascii="Gothic A1" w:eastAsia="Gothic A1" w:hAnsi="Gothic A1" w:cs="Open Sans"/>
          <w:i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="00024BF5" w:rsidRPr="00024BF5">
        <w:rPr>
          <w:rFonts w:ascii="Gothic A1" w:eastAsia="Gothic A1" w:hAnsi="Gothic A1" w:cs="Open Sans"/>
          <w:i/>
          <w:color w:val="000000"/>
          <w:sz w:val="20"/>
          <w:szCs w:val="20"/>
          <w:shd w:val="clear" w:color="auto" w:fill="FFFFFF"/>
          <w:lang w:eastAsia="it-IT"/>
        </w:rPr>
        <w:t>gears</w:t>
      </w:r>
      <w:proofErr w:type="spellEnd"/>
      <w:r w:rsidR="00024BF5" w:rsidRPr="00024BF5">
        <w:rPr>
          <w:rFonts w:ascii="Gothic A1" w:eastAsia="Gothic A1" w:hAnsi="Gothic A1" w:cs="Open Sans"/>
          <w:i/>
          <w:color w:val="000000"/>
          <w:sz w:val="20"/>
          <w:szCs w:val="20"/>
          <w:shd w:val="clear" w:color="auto" w:fill="FFFFFF"/>
          <w:lang w:eastAsia="it-IT"/>
        </w:rPr>
        <w:t xml:space="preserve"> (</w:t>
      </w:r>
      <w:proofErr w:type="spellStart"/>
      <w:r w:rsidR="00024BF5" w:rsidRPr="00024BF5">
        <w:rPr>
          <w:rFonts w:ascii="Gothic A1" w:eastAsia="Gothic A1" w:hAnsi="Gothic A1" w:cs="Open Sans"/>
          <w:i/>
          <w:color w:val="000000"/>
          <w:sz w:val="20"/>
          <w:szCs w:val="20"/>
          <w:shd w:val="clear" w:color="auto" w:fill="FFFFFF"/>
          <w:lang w:eastAsia="it-IT"/>
        </w:rPr>
        <w:t>shark</w:t>
      </w:r>
      <w:proofErr w:type="spellEnd"/>
      <w:r w:rsidR="00024BF5" w:rsidRPr="00024BF5">
        <w:rPr>
          <w:rFonts w:ascii="Gothic A1" w:eastAsia="Gothic A1" w:hAnsi="Gothic A1" w:cs="Open Sans"/>
          <w:i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="00024BF5" w:rsidRPr="00024BF5">
        <w:rPr>
          <w:rFonts w:ascii="Gothic A1" w:eastAsia="Gothic A1" w:hAnsi="Gothic A1" w:cs="Open Sans"/>
          <w:i/>
          <w:color w:val="000000"/>
          <w:sz w:val="20"/>
          <w:szCs w:val="20"/>
          <w:shd w:val="clear" w:color="auto" w:fill="FFFFFF"/>
          <w:lang w:eastAsia="it-IT"/>
        </w:rPr>
        <w:t>grid</w:t>
      </w:r>
      <w:proofErr w:type="spellEnd"/>
      <w:r w:rsidR="00024BF5" w:rsidRPr="00024BF5">
        <w:rPr>
          <w:rFonts w:ascii="Gothic A1" w:eastAsia="Gothic A1" w:hAnsi="Gothic A1" w:cs="Open Sans"/>
          <w:i/>
          <w:color w:val="000000"/>
          <w:sz w:val="20"/>
          <w:szCs w:val="20"/>
          <w:shd w:val="clear" w:color="auto" w:fill="FFFFFF"/>
          <w:lang w:eastAsia="it-IT"/>
        </w:rPr>
        <w:t>)</w:t>
      </w:r>
      <w:r w:rsidR="005E7684"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 xml:space="preserve">, coordinata dal CNR-IRBIM di Ancona, </w:t>
      </w:r>
      <w:r w:rsidR="00024BF5" w:rsidRPr="00024BF5"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 xml:space="preserve">prevede la sperimentazione di attrezzi da </w:t>
      </w:r>
      <w:r w:rsidR="00024BF5"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>p</w:t>
      </w:r>
      <w:r w:rsidR="005E7684"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 xml:space="preserve">esca demersali a basso </w:t>
      </w:r>
      <w:r w:rsidR="00EA556B"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>impatto a bordo di imbarcazioni commerciali.</w:t>
      </w:r>
      <w:r w:rsidR="00B26697"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r w:rsidR="00024BF5"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 xml:space="preserve">In particolar modo, per poter </w:t>
      </w:r>
      <w:r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>valutare la riduzione delle cattur</w:t>
      </w:r>
      <w:r w:rsidR="00435A7B"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>e accidentali di elasmobranchi n</w:t>
      </w:r>
      <w:r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>elle reti a strascico</w:t>
      </w:r>
      <w:r w:rsidR="005E7684"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>, il CNR-IRBIM</w:t>
      </w:r>
      <w:r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r w:rsidR="005E7684"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 xml:space="preserve">necessita </w:t>
      </w:r>
      <w:r w:rsidR="00911F92"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>del</w:t>
      </w:r>
      <w:r w:rsidR="005E7684"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 xml:space="preserve"> supporto di un ente esterno per poter svolgere </w:t>
      </w:r>
      <w:r w:rsidR="00911F92"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>i</w:t>
      </w:r>
      <w:r w:rsidR="005E7684"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 xml:space="preserve"> test in mare presso la marineria di San Benedetto del Tronto. </w:t>
      </w:r>
      <w:r w:rsidR="00510D1F"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>L’attività prevista verrà svolta a bordo del motopeschereccio Giuse</w:t>
      </w:r>
      <w:r w:rsidR="00911F92"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>ppina Madre</w:t>
      </w:r>
      <w:r w:rsidR="007433DB"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 xml:space="preserve"> tra o</w:t>
      </w:r>
      <w:r w:rsidR="00AC0174"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>ttobre</w:t>
      </w:r>
      <w:r w:rsidR="007433DB"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r w:rsidR="00AC0174"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>-</w:t>
      </w:r>
      <w:r w:rsidR="007433DB"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 xml:space="preserve"> n</w:t>
      </w:r>
      <w:r w:rsidR="00AC0174"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>ovembre 2021</w:t>
      </w:r>
      <w:r w:rsidR="00911F92"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 xml:space="preserve"> per </w:t>
      </w:r>
      <w:r w:rsidR="003C683F"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 xml:space="preserve">circa </w:t>
      </w:r>
      <w:r w:rsidR="00510D1F"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>6 giornate</w:t>
      </w:r>
      <w:r w:rsidR="003C683F"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 xml:space="preserve"> di pesca</w:t>
      </w:r>
      <w:r w:rsidR="00510D1F"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 xml:space="preserve"> (</w:t>
      </w:r>
      <w:r w:rsidR="00911F92"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 xml:space="preserve">il numero di giornate può variare </w:t>
      </w:r>
      <w:r w:rsidR="00510D1F"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 xml:space="preserve">in base alle condizioni meteo marine e alla regolarità delle operazioni di pesca). </w:t>
      </w:r>
    </w:p>
    <w:p w14:paraId="5869F127" w14:textId="7674330A" w:rsidR="00510D1F" w:rsidRDefault="00510D1F" w:rsidP="00024BF5">
      <w:pPr>
        <w:spacing w:line="276" w:lineRule="auto"/>
        <w:ind w:left="708"/>
        <w:jc w:val="both"/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</w:pPr>
      <w:r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 xml:space="preserve">Pertanto, si richiede la collaborazione di </w:t>
      </w:r>
      <w:r w:rsidR="00B26697"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>un</w:t>
      </w:r>
      <w:r w:rsidR="00940C40"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>a società</w:t>
      </w:r>
      <w:bookmarkStart w:id="0" w:name="_GoBack"/>
      <w:bookmarkEnd w:id="0"/>
      <w:r w:rsidR="00911F92"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r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>che</w:t>
      </w:r>
      <w:r w:rsidR="00911F92"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 xml:space="preserve"> abbia personale formato con i</w:t>
      </w:r>
      <w:r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 xml:space="preserve"> seguenti requisiti:</w:t>
      </w:r>
    </w:p>
    <w:p w14:paraId="4163BB3D" w14:textId="2E9559FF" w:rsidR="00911F92" w:rsidRDefault="00911F92" w:rsidP="00024BF5">
      <w:pPr>
        <w:spacing w:line="276" w:lineRule="auto"/>
        <w:ind w:left="708"/>
        <w:jc w:val="both"/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</w:pPr>
      <w:r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 xml:space="preserve">- collaborazione con i pescatori </w:t>
      </w:r>
      <w:r w:rsidR="00B26697"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>e autorità portuali della marineria di San Benedetto del Tronto;</w:t>
      </w:r>
    </w:p>
    <w:p w14:paraId="738AC83A" w14:textId="4C759A61" w:rsidR="00510D1F" w:rsidRDefault="00510D1F" w:rsidP="00B26697">
      <w:pPr>
        <w:spacing w:line="276" w:lineRule="auto"/>
        <w:ind w:left="708"/>
        <w:jc w:val="both"/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</w:pPr>
      <w:r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 xml:space="preserve">- possesso dell’autorizzazione all’imbarco </w:t>
      </w:r>
      <w:r w:rsidR="00B26697"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 xml:space="preserve">su motopescherecci </w:t>
      </w:r>
      <w:r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>rilasciato dalla Capitaneria di Porto</w:t>
      </w:r>
      <w:r w:rsidR="003C683F"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 xml:space="preserve"> di San Benedetto del Tronto</w:t>
      </w:r>
      <w:r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>;</w:t>
      </w:r>
    </w:p>
    <w:p w14:paraId="75ED4F26" w14:textId="5B035F1E" w:rsidR="00510D1F" w:rsidRDefault="00510D1F" w:rsidP="00463183">
      <w:pPr>
        <w:spacing w:line="276" w:lineRule="auto"/>
        <w:ind w:left="708"/>
        <w:jc w:val="both"/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</w:pPr>
      <w:r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 xml:space="preserve">- almeno </w:t>
      </w:r>
      <w:r w:rsidR="00463183"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>3</w:t>
      </w:r>
      <w:r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 xml:space="preserve"> anni di </w:t>
      </w:r>
      <w:r w:rsidR="00463183"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 xml:space="preserve">esperienza in progetti di pesca e almeno 2 anni di esperienza </w:t>
      </w:r>
      <w:r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>n</w:t>
      </w:r>
      <w:r w:rsidR="003B07F2"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>el campionamento biologico delle specie</w:t>
      </w:r>
      <w:r w:rsidR="00B26697"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r w:rsidR="00EA556B"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>catturate durante le opera</w:t>
      </w:r>
      <w:r w:rsidR="002A7210"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>z</w:t>
      </w:r>
      <w:r w:rsidR="00EA556B"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>i</w:t>
      </w:r>
      <w:r w:rsidR="002A7210"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>oni di pesca commerciale.</w:t>
      </w:r>
    </w:p>
    <w:p w14:paraId="425B4994" w14:textId="77777777" w:rsidR="00510D1F" w:rsidRDefault="00510D1F" w:rsidP="00024BF5">
      <w:pPr>
        <w:spacing w:line="276" w:lineRule="auto"/>
        <w:ind w:left="708"/>
        <w:jc w:val="both"/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</w:pPr>
    </w:p>
    <w:p w14:paraId="40B98C26" w14:textId="2B2AEA2D" w:rsidR="008300AE" w:rsidRDefault="008300AE" w:rsidP="00024BF5">
      <w:pPr>
        <w:spacing w:line="276" w:lineRule="auto"/>
        <w:ind w:left="708"/>
        <w:jc w:val="both"/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</w:pPr>
    </w:p>
    <w:p w14:paraId="21D0AD69" w14:textId="77777777" w:rsidR="002B5899" w:rsidRPr="002B5899" w:rsidRDefault="002B5899" w:rsidP="002A7210">
      <w:pPr>
        <w:spacing w:line="276" w:lineRule="auto"/>
        <w:jc w:val="both"/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</w:pPr>
    </w:p>
    <w:p w14:paraId="6C0C565A" w14:textId="76DC29C6" w:rsidR="002B5899" w:rsidRPr="002B5899" w:rsidRDefault="007433DB" w:rsidP="00AE5000">
      <w:pPr>
        <w:spacing w:line="276" w:lineRule="auto"/>
        <w:ind w:firstLine="708"/>
        <w:jc w:val="both"/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</w:pPr>
      <w:r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>Ancona, 08/09</w:t>
      </w:r>
      <w:r w:rsidR="002B5899" w:rsidRPr="002B5899">
        <w:rPr>
          <w:rFonts w:ascii="Gothic A1" w:eastAsia="Gothic A1" w:hAnsi="Gothic A1" w:cs="Open Sans"/>
          <w:color w:val="000000"/>
          <w:sz w:val="20"/>
          <w:szCs w:val="20"/>
          <w:shd w:val="clear" w:color="auto" w:fill="FFFFFF"/>
          <w:lang w:eastAsia="it-IT"/>
        </w:rPr>
        <w:t>/2021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8"/>
        <w:gridCol w:w="3738"/>
      </w:tblGrid>
      <w:tr w:rsidR="00943290" w:rsidRPr="001D1755" w14:paraId="10E97C3F" w14:textId="77777777" w:rsidTr="008F1E9E">
        <w:tc>
          <w:tcPr>
            <w:tcW w:w="5098" w:type="dxa"/>
          </w:tcPr>
          <w:p w14:paraId="6BCBEA81" w14:textId="5E028599" w:rsidR="00943290" w:rsidRPr="002A7210" w:rsidRDefault="002B5899" w:rsidP="002A7210">
            <w:pPr>
              <w:spacing w:line="276" w:lineRule="auto"/>
              <w:ind w:left="1560" w:firstLine="564"/>
              <w:jc w:val="both"/>
              <w:rPr>
                <w:rFonts w:ascii="Gothic A1" w:eastAsia="Gothic A1" w:hAnsi="Gothic A1" w:cs="Open Sans"/>
                <w:color w:val="000000"/>
                <w:sz w:val="20"/>
                <w:szCs w:val="20"/>
                <w:shd w:val="clear" w:color="auto" w:fill="FFFFFF"/>
                <w:lang w:eastAsia="it-IT"/>
              </w:rPr>
            </w:pPr>
            <w:r>
              <w:rPr>
                <w:rFonts w:ascii="Gothic A1" w:eastAsia="Gothic A1" w:hAnsi="Gothic A1" w:cs="Open Sans"/>
                <w:noProof/>
                <w:color w:val="000000"/>
                <w:sz w:val="20"/>
                <w:szCs w:val="20"/>
                <w:shd w:val="clear" w:color="auto" w:fill="FFFFFF"/>
                <w:lang w:eastAsia="it-IT"/>
              </w:rPr>
              <w:drawing>
                <wp:inline distT="0" distB="0" distL="0" distR="0" wp14:anchorId="0228FA45" wp14:editId="6463C9AB">
                  <wp:extent cx="2786380" cy="1005840"/>
                  <wp:effectExtent l="0" t="0" r="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380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</w:tcPr>
          <w:p w14:paraId="08F04037" w14:textId="77777777" w:rsidR="00943290" w:rsidRPr="008F569D" w:rsidRDefault="00943290" w:rsidP="008F1E9E">
            <w:pPr>
              <w:spacing w:line="276" w:lineRule="auto"/>
              <w:ind w:firstLine="893"/>
              <w:rPr>
                <w:rFonts w:ascii="Gothic A1" w:eastAsia="Gothic A1" w:hAnsi="Gothic A1"/>
                <w:b/>
                <w:bCs/>
                <w:color w:val="000000" w:themeColor="text1"/>
                <w:sz w:val="20"/>
                <w:szCs w:val="20"/>
              </w:rPr>
            </w:pPr>
          </w:p>
          <w:p w14:paraId="6CBFB0AB" w14:textId="77777777" w:rsidR="00943290" w:rsidRPr="001D1755" w:rsidRDefault="00943290" w:rsidP="00AE5000">
            <w:pPr>
              <w:spacing w:line="276" w:lineRule="auto"/>
              <w:rPr>
                <w:rFonts w:ascii="Gothic A1" w:eastAsia="Gothic A1" w:hAnsi="Gothic A1"/>
                <w:color w:val="000000" w:themeColor="text1"/>
                <w:sz w:val="20"/>
                <w:szCs w:val="20"/>
              </w:rPr>
            </w:pPr>
          </w:p>
        </w:tc>
      </w:tr>
    </w:tbl>
    <w:p w14:paraId="51F63172" w14:textId="77777777" w:rsidR="00A91128" w:rsidRPr="001D1755" w:rsidRDefault="00A91128" w:rsidP="00463183">
      <w:pPr>
        <w:rPr>
          <w:rFonts w:ascii="Gothic A1" w:eastAsia="Gothic A1" w:hAnsi="Gothic A1"/>
        </w:rPr>
      </w:pPr>
    </w:p>
    <w:sectPr w:rsidR="00A91128" w:rsidRPr="001D1755" w:rsidSect="003D5E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20" w:bottom="1985" w:left="720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7A31C" w14:textId="77777777" w:rsidR="00E172FF" w:rsidRDefault="00E172FF" w:rsidP="008E7D27">
      <w:r>
        <w:separator/>
      </w:r>
    </w:p>
  </w:endnote>
  <w:endnote w:type="continuationSeparator" w:id="0">
    <w:p w14:paraId="5FB8D7F0" w14:textId="77777777" w:rsidR="00E172FF" w:rsidRDefault="00E172FF" w:rsidP="008E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 A1">
    <w:altName w:val="Arial Unicode MS"/>
    <w:panose1 w:val="00000000000000000000"/>
    <w:charset w:val="81"/>
    <w:family w:val="auto"/>
    <w:pitch w:val="variable"/>
    <w:sig w:usb0="F10002FF" w:usb1="59DFFDFB" w:usb2="00000034" w:usb3="00000000" w:csb0="0008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CB27A" w14:textId="77777777" w:rsidR="008F569D" w:rsidRDefault="008F56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45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2" w:space="0" w:color="193155"/>
      </w:tblBorders>
      <w:tblLayout w:type="fixed"/>
      <w:tblLook w:val="04A0" w:firstRow="1" w:lastRow="0" w:firstColumn="1" w:lastColumn="0" w:noHBand="0" w:noVBand="1"/>
    </w:tblPr>
    <w:tblGrid>
      <w:gridCol w:w="2691"/>
      <w:gridCol w:w="2551"/>
      <w:gridCol w:w="2594"/>
      <w:gridCol w:w="2617"/>
    </w:tblGrid>
    <w:tr w:rsidR="00AB4531" w:rsidRPr="00E802EB" w14:paraId="21C9AE49" w14:textId="77777777" w:rsidTr="00001059">
      <w:trPr>
        <w:trHeight w:val="851"/>
      </w:trPr>
      <w:tc>
        <w:tcPr>
          <w:tcW w:w="2691" w:type="dxa"/>
        </w:tcPr>
        <w:p w14:paraId="323901CC" w14:textId="77777777" w:rsidR="00AB4531" w:rsidRPr="00F21684" w:rsidRDefault="00AB4531" w:rsidP="00AB4531">
          <w:pPr>
            <w:rPr>
              <w:rFonts w:ascii="Gothic A1" w:eastAsia="Gothic A1" w:hAnsi="Gothic A1"/>
              <w:b/>
              <w:bCs/>
              <w:color w:val="193155"/>
              <w:sz w:val="13"/>
              <w:szCs w:val="13"/>
            </w:rPr>
          </w:pPr>
          <w:r w:rsidRPr="00F21684">
            <w:rPr>
              <w:rFonts w:ascii="Gothic A1" w:eastAsia="Gothic A1" w:hAnsi="Gothic A1"/>
              <w:b/>
              <w:bCs/>
              <w:color w:val="193155"/>
              <w:sz w:val="13"/>
              <w:szCs w:val="13"/>
            </w:rPr>
            <w:t>Messina</w:t>
          </w:r>
        </w:p>
        <w:p w14:paraId="5006B970" w14:textId="77777777" w:rsidR="00AB4531" w:rsidRPr="00F21684" w:rsidRDefault="00AB4531" w:rsidP="00AB4531">
          <w:pPr>
            <w:rPr>
              <w:rFonts w:ascii="Gothic A1" w:eastAsia="Gothic A1" w:hAnsi="Gothic A1"/>
              <w:color w:val="193155"/>
              <w:sz w:val="13"/>
              <w:szCs w:val="13"/>
            </w:rPr>
          </w:pPr>
          <w:r w:rsidRPr="00F21684">
            <w:rPr>
              <w:rFonts w:ascii="Gothic A1" w:eastAsia="Gothic A1" w:hAnsi="Gothic A1"/>
              <w:color w:val="193155"/>
              <w:sz w:val="13"/>
              <w:szCs w:val="13"/>
            </w:rPr>
            <w:t>Sede Principale</w:t>
          </w:r>
        </w:p>
        <w:p w14:paraId="2D04DEB9" w14:textId="77777777" w:rsidR="00AB4531" w:rsidRPr="00F21684" w:rsidRDefault="00AB4531" w:rsidP="00AB4531">
          <w:pPr>
            <w:rPr>
              <w:rFonts w:ascii="Gothic A1" w:eastAsia="Gothic A1" w:hAnsi="Gothic A1"/>
              <w:color w:val="193155"/>
              <w:sz w:val="13"/>
              <w:szCs w:val="13"/>
            </w:rPr>
          </w:pPr>
          <w:r w:rsidRPr="00F21684">
            <w:rPr>
              <w:rFonts w:ascii="Gothic A1" w:eastAsia="Gothic A1" w:hAnsi="Gothic A1"/>
              <w:color w:val="193155"/>
              <w:sz w:val="13"/>
              <w:szCs w:val="13"/>
            </w:rPr>
            <w:t>Via S. Raineri, 86</w:t>
          </w:r>
        </w:p>
        <w:p w14:paraId="2EE11B4D" w14:textId="77777777" w:rsidR="00AB4531" w:rsidRDefault="00AB4531" w:rsidP="00AB4531">
          <w:pPr>
            <w:rPr>
              <w:rFonts w:ascii="Gothic A1" w:eastAsia="Gothic A1" w:hAnsi="Gothic A1"/>
              <w:color w:val="193155"/>
              <w:sz w:val="13"/>
              <w:szCs w:val="13"/>
            </w:rPr>
          </w:pPr>
          <w:r w:rsidRPr="00F21684">
            <w:rPr>
              <w:rFonts w:ascii="Gothic A1" w:eastAsia="Gothic A1" w:hAnsi="Gothic A1"/>
              <w:color w:val="193155"/>
              <w:sz w:val="13"/>
              <w:szCs w:val="13"/>
            </w:rPr>
            <w:t>98122 - Messina, IT</w:t>
          </w:r>
        </w:p>
        <w:p w14:paraId="0CE12661" w14:textId="77777777" w:rsidR="00AB4531" w:rsidRPr="00F21684" w:rsidRDefault="00AB4531" w:rsidP="00AB4531">
          <w:pPr>
            <w:pStyle w:val="Pidipagina"/>
            <w:rPr>
              <w:rFonts w:ascii="Gothic A1" w:eastAsia="Gothic A1" w:hAnsi="Gothic A1"/>
              <w:color w:val="193155"/>
              <w:sz w:val="13"/>
              <w:szCs w:val="13"/>
            </w:rPr>
          </w:pPr>
          <w:r w:rsidRPr="00F21684">
            <w:rPr>
              <w:rFonts w:ascii="Gothic A1" w:eastAsia="Gothic A1" w:hAnsi="Gothic A1"/>
              <w:color w:val="193155"/>
              <w:sz w:val="13"/>
              <w:szCs w:val="13"/>
            </w:rPr>
            <w:t>+39 090 6015411</w:t>
          </w:r>
        </w:p>
        <w:p w14:paraId="3489FCB4" w14:textId="77777777" w:rsidR="00AB4531" w:rsidRPr="00E802EB" w:rsidRDefault="00AB4531" w:rsidP="00AB4531">
          <w:pPr>
            <w:rPr>
              <w:rFonts w:ascii="Gothic A1" w:eastAsia="Gothic A1" w:hAnsi="Gothic A1"/>
              <w:color w:val="193155"/>
              <w:sz w:val="13"/>
              <w:szCs w:val="13"/>
            </w:rPr>
          </w:pPr>
          <w:r w:rsidRPr="00F21684">
            <w:rPr>
              <w:rFonts w:ascii="Gothic A1" w:eastAsia="Gothic A1" w:hAnsi="Gothic A1"/>
              <w:color w:val="193155"/>
              <w:sz w:val="13"/>
              <w:szCs w:val="13"/>
            </w:rPr>
            <w:t>www.irbim.cnr.it</w:t>
          </w:r>
        </w:p>
      </w:tc>
      <w:tc>
        <w:tcPr>
          <w:tcW w:w="2551" w:type="dxa"/>
        </w:tcPr>
        <w:p w14:paraId="2CB05856" w14:textId="77777777" w:rsidR="00AB4531" w:rsidRPr="00F21684" w:rsidRDefault="00AB4531" w:rsidP="00AB4531">
          <w:pPr>
            <w:pStyle w:val="Pidipagina"/>
            <w:rPr>
              <w:rFonts w:ascii="Gothic A1" w:eastAsia="Gothic A1" w:hAnsi="Gothic A1"/>
              <w:b/>
              <w:bCs/>
              <w:color w:val="193155"/>
              <w:sz w:val="13"/>
              <w:szCs w:val="13"/>
            </w:rPr>
          </w:pPr>
          <w:r w:rsidRPr="00F21684">
            <w:rPr>
              <w:rFonts w:ascii="Gothic A1" w:eastAsia="Gothic A1" w:hAnsi="Gothic A1"/>
              <w:b/>
              <w:bCs/>
              <w:color w:val="193155"/>
              <w:sz w:val="13"/>
              <w:szCs w:val="13"/>
            </w:rPr>
            <w:t>Ancona</w:t>
          </w:r>
        </w:p>
        <w:p w14:paraId="0439B802" w14:textId="77777777" w:rsidR="00AB4531" w:rsidRPr="00F21684" w:rsidRDefault="00AB4531" w:rsidP="00AB4531">
          <w:pPr>
            <w:pStyle w:val="Pidipagina"/>
            <w:rPr>
              <w:rFonts w:ascii="Gothic A1" w:eastAsia="Gothic A1" w:hAnsi="Gothic A1"/>
              <w:color w:val="193155"/>
              <w:sz w:val="13"/>
              <w:szCs w:val="13"/>
            </w:rPr>
          </w:pPr>
          <w:r w:rsidRPr="00F21684">
            <w:rPr>
              <w:rFonts w:ascii="Gothic A1" w:eastAsia="Gothic A1" w:hAnsi="Gothic A1"/>
              <w:color w:val="193155"/>
              <w:sz w:val="13"/>
              <w:szCs w:val="13"/>
            </w:rPr>
            <w:t>Largo Fiera della Pesca, 2</w:t>
          </w:r>
        </w:p>
        <w:p w14:paraId="3554D342" w14:textId="77777777" w:rsidR="00AB4531" w:rsidRDefault="00AB4531" w:rsidP="00AB4531">
          <w:pPr>
            <w:pStyle w:val="Pidipagina"/>
            <w:rPr>
              <w:rFonts w:ascii="Gothic A1" w:eastAsia="Gothic A1" w:hAnsi="Gothic A1"/>
              <w:color w:val="193155"/>
              <w:sz w:val="13"/>
              <w:szCs w:val="13"/>
            </w:rPr>
          </w:pPr>
          <w:r w:rsidRPr="00F21684">
            <w:rPr>
              <w:rFonts w:ascii="Gothic A1" w:eastAsia="Gothic A1" w:hAnsi="Gothic A1"/>
              <w:color w:val="193155"/>
              <w:sz w:val="13"/>
              <w:szCs w:val="13"/>
            </w:rPr>
            <w:t>60125 - Ancona, IT</w:t>
          </w:r>
        </w:p>
        <w:p w14:paraId="12395D1A" w14:textId="77777777" w:rsidR="00AB4531" w:rsidRPr="00F21684" w:rsidRDefault="00AB4531" w:rsidP="00AB4531">
          <w:pPr>
            <w:pStyle w:val="Pidipagina"/>
            <w:rPr>
              <w:rFonts w:ascii="Gothic A1" w:eastAsia="Gothic A1" w:hAnsi="Gothic A1"/>
              <w:color w:val="193155"/>
              <w:sz w:val="13"/>
              <w:szCs w:val="13"/>
            </w:rPr>
          </w:pPr>
          <w:r w:rsidRPr="00564302">
            <w:rPr>
              <w:rFonts w:ascii="Gothic A1" w:eastAsia="Gothic A1" w:hAnsi="Gothic A1"/>
              <w:color w:val="193155"/>
              <w:sz w:val="13"/>
              <w:szCs w:val="13"/>
            </w:rPr>
            <w:t>+39 071 2078826</w:t>
          </w:r>
        </w:p>
        <w:p w14:paraId="3DB564EB" w14:textId="77777777" w:rsidR="00AB4531" w:rsidRPr="00F21684" w:rsidRDefault="00AB4531" w:rsidP="00AB4531">
          <w:pPr>
            <w:pStyle w:val="Pidipagina"/>
            <w:rPr>
              <w:rFonts w:ascii="Gothic A1" w:eastAsia="Gothic A1" w:hAnsi="Gothic A1"/>
              <w:color w:val="193155"/>
              <w:sz w:val="13"/>
              <w:szCs w:val="13"/>
            </w:rPr>
          </w:pPr>
        </w:p>
      </w:tc>
      <w:tc>
        <w:tcPr>
          <w:tcW w:w="2594" w:type="dxa"/>
        </w:tcPr>
        <w:p w14:paraId="72ED673B" w14:textId="77777777" w:rsidR="00AB4531" w:rsidRPr="00F21684" w:rsidRDefault="00AB4531" w:rsidP="00AB4531">
          <w:pPr>
            <w:pStyle w:val="Pidipagina"/>
            <w:rPr>
              <w:rFonts w:ascii="Gothic A1" w:eastAsia="Gothic A1" w:hAnsi="Gothic A1"/>
              <w:b/>
              <w:bCs/>
              <w:color w:val="193155"/>
              <w:sz w:val="13"/>
              <w:szCs w:val="13"/>
            </w:rPr>
          </w:pPr>
          <w:r w:rsidRPr="00F21684">
            <w:rPr>
              <w:rFonts w:ascii="Gothic A1" w:eastAsia="Gothic A1" w:hAnsi="Gothic A1"/>
              <w:b/>
              <w:bCs/>
              <w:color w:val="193155"/>
              <w:sz w:val="13"/>
              <w:szCs w:val="13"/>
            </w:rPr>
            <w:t>Mazara del Vallo</w:t>
          </w:r>
        </w:p>
        <w:p w14:paraId="189E36CD" w14:textId="77777777" w:rsidR="00AB4531" w:rsidRPr="00F21684" w:rsidRDefault="00AB4531" w:rsidP="00AB4531">
          <w:pPr>
            <w:pStyle w:val="Pidipagina"/>
            <w:rPr>
              <w:rFonts w:ascii="Gothic A1" w:eastAsia="Gothic A1" w:hAnsi="Gothic A1"/>
              <w:color w:val="193155"/>
              <w:sz w:val="13"/>
              <w:szCs w:val="13"/>
            </w:rPr>
          </w:pPr>
          <w:r w:rsidRPr="00F21684">
            <w:rPr>
              <w:rFonts w:ascii="Gothic A1" w:eastAsia="Gothic A1" w:hAnsi="Gothic A1"/>
              <w:color w:val="193155"/>
              <w:sz w:val="13"/>
              <w:szCs w:val="13"/>
            </w:rPr>
            <w:t>Via Vaccara, 61</w:t>
          </w:r>
        </w:p>
        <w:p w14:paraId="08A90D66" w14:textId="77777777" w:rsidR="00AB4531" w:rsidRDefault="00AB4531" w:rsidP="00AB4531">
          <w:pPr>
            <w:pStyle w:val="Pidipagina"/>
            <w:rPr>
              <w:rFonts w:ascii="Gothic A1" w:eastAsia="Gothic A1" w:hAnsi="Gothic A1"/>
              <w:color w:val="193155"/>
              <w:sz w:val="13"/>
              <w:szCs w:val="13"/>
            </w:rPr>
          </w:pPr>
          <w:r w:rsidRPr="00F21684">
            <w:rPr>
              <w:rFonts w:ascii="Gothic A1" w:eastAsia="Gothic A1" w:hAnsi="Gothic A1"/>
              <w:color w:val="193155"/>
              <w:sz w:val="13"/>
              <w:szCs w:val="13"/>
            </w:rPr>
            <w:t>91026 - Mazara del Vallo, IT</w:t>
          </w:r>
        </w:p>
        <w:p w14:paraId="5873BB00" w14:textId="77777777" w:rsidR="00AB4531" w:rsidRPr="00E802EB" w:rsidRDefault="00AB4531" w:rsidP="00AB4531">
          <w:pPr>
            <w:pStyle w:val="Pidipagina"/>
            <w:rPr>
              <w:rFonts w:ascii="Gothic A1" w:eastAsia="Gothic A1" w:hAnsi="Gothic A1"/>
              <w:color w:val="193155"/>
              <w:sz w:val="13"/>
              <w:szCs w:val="13"/>
            </w:rPr>
          </w:pPr>
          <w:r w:rsidRPr="00F21684">
            <w:rPr>
              <w:rFonts w:ascii="Gothic A1" w:eastAsia="Gothic A1" w:hAnsi="Gothic A1"/>
              <w:color w:val="193155"/>
              <w:sz w:val="13"/>
              <w:szCs w:val="13"/>
            </w:rPr>
            <w:t>+39 0923 948966</w:t>
          </w:r>
        </w:p>
      </w:tc>
      <w:tc>
        <w:tcPr>
          <w:tcW w:w="2617" w:type="dxa"/>
        </w:tcPr>
        <w:p w14:paraId="6AD9CAA3" w14:textId="77777777" w:rsidR="00AB4531" w:rsidRPr="00042F5F" w:rsidRDefault="00AB4531" w:rsidP="00AB4531">
          <w:pPr>
            <w:pStyle w:val="Pidipagina"/>
            <w:rPr>
              <w:rFonts w:ascii="Gothic A1" w:eastAsia="Gothic A1" w:hAnsi="Gothic A1"/>
              <w:b/>
              <w:bCs/>
              <w:color w:val="193155"/>
              <w:sz w:val="13"/>
              <w:szCs w:val="13"/>
            </w:rPr>
          </w:pPr>
          <w:r>
            <w:rPr>
              <w:rFonts w:ascii="Gothic A1" w:eastAsia="Gothic A1" w:hAnsi="Gothic A1"/>
              <w:b/>
              <w:bCs/>
              <w:color w:val="193155"/>
              <w:sz w:val="13"/>
              <w:szCs w:val="13"/>
            </w:rPr>
            <w:t>Lesina</w:t>
          </w:r>
        </w:p>
        <w:p w14:paraId="403FAEAC" w14:textId="77777777" w:rsidR="00AB4531" w:rsidRPr="00F21684" w:rsidRDefault="00AB4531" w:rsidP="00AB4531">
          <w:pPr>
            <w:pStyle w:val="Pidipagina"/>
            <w:rPr>
              <w:rFonts w:ascii="Gothic A1" w:eastAsia="Gothic A1" w:hAnsi="Gothic A1"/>
              <w:color w:val="193155"/>
              <w:sz w:val="13"/>
              <w:szCs w:val="13"/>
            </w:rPr>
          </w:pPr>
          <w:r w:rsidRPr="00F21684">
            <w:rPr>
              <w:rFonts w:ascii="Gothic A1" w:eastAsia="Gothic A1" w:hAnsi="Gothic A1"/>
              <w:color w:val="193155"/>
              <w:sz w:val="13"/>
              <w:szCs w:val="13"/>
            </w:rPr>
            <w:t>Via Pola, 4</w:t>
          </w:r>
        </w:p>
        <w:p w14:paraId="661CE635" w14:textId="77777777" w:rsidR="00AB4531" w:rsidRDefault="00AB4531" w:rsidP="00AB4531">
          <w:pPr>
            <w:pStyle w:val="Pidipagina"/>
            <w:rPr>
              <w:rFonts w:ascii="Gothic A1" w:eastAsia="Gothic A1" w:hAnsi="Gothic A1"/>
              <w:color w:val="193155"/>
              <w:sz w:val="13"/>
              <w:szCs w:val="13"/>
            </w:rPr>
          </w:pPr>
          <w:r w:rsidRPr="00F21684">
            <w:rPr>
              <w:rFonts w:ascii="Gothic A1" w:eastAsia="Gothic A1" w:hAnsi="Gothic A1"/>
              <w:color w:val="193155"/>
              <w:sz w:val="13"/>
              <w:szCs w:val="13"/>
            </w:rPr>
            <w:t>71010 - Lesina, IT</w:t>
          </w:r>
        </w:p>
        <w:p w14:paraId="7DB86467" w14:textId="77777777" w:rsidR="00AB4531" w:rsidRPr="00F21684" w:rsidRDefault="00AB4531" w:rsidP="00AB4531">
          <w:pPr>
            <w:pStyle w:val="Pidipagina"/>
            <w:rPr>
              <w:rFonts w:ascii="Gothic A1" w:eastAsia="Gothic A1" w:hAnsi="Gothic A1"/>
              <w:color w:val="193155"/>
              <w:sz w:val="13"/>
              <w:szCs w:val="13"/>
            </w:rPr>
          </w:pPr>
          <w:r w:rsidRPr="00F21684">
            <w:rPr>
              <w:rFonts w:ascii="Gothic A1" w:eastAsia="Gothic A1" w:hAnsi="Gothic A1"/>
              <w:color w:val="193155"/>
              <w:sz w:val="13"/>
              <w:szCs w:val="13"/>
            </w:rPr>
            <w:t>+39 0882 992702</w:t>
          </w:r>
        </w:p>
        <w:p w14:paraId="25F0CBDD" w14:textId="77777777" w:rsidR="00AB4531" w:rsidRPr="00E802EB" w:rsidRDefault="00AB4531" w:rsidP="00AB4531">
          <w:pPr>
            <w:pStyle w:val="Pidipagina"/>
            <w:rPr>
              <w:rFonts w:ascii="Gothic A1" w:eastAsia="Gothic A1" w:hAnsi="Gothic A1"/>
              <w:color w:val="193155"/>
              <w:sz w:val="13"/>
              <w:szCs w:val="13"/>
            </w:rPr>
          </w:pPr>
        </w:p>
      </w:tc>
    </w:tr>
  </w:tbl>
  <w:p w14:paraId="64996360" w14:textId="77777777" w:rsidR="008E7D27" w:rsidRDefault="008E7D2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45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2" w:space="0" w:color="193155"/>
      </w:tblBorders>
      <w:tblLayout w:type="fixed"/>
      <w:tblLook w:val="04A0" w:firstRow="1" w:lastRow="0" w:firstColumn="1" w:lastColumn="0" w:noHBand="0" w:noVBand="1"/>
    </w:tblPr>
    <w:tblGrid>
      <w:gridCol w:w="2691"/>
      <w:gridCol w:w="2551"/>
      <w:gridCol w:w="2594"/>
      <w:gridCol w:w="2617"/>
    </w:tblGrid>
    <w:tr w:rsidR="008F569D" w:rsidRPr="00E802EB" w14:paraId="012E15CE" w14:textId="77777777" w:rsidTr="00D41A23">
      <w:trPr>
        <w:trHeight w:val="851"/>
      </w:trPr>
      <w:tc>
        <w:tcPr>
          <w:tcW w:w="2691" w:type="dxa"/>
        </w:tcPr>
        <w:p w14:paraId="387374F8" w14:textId="77777777" w:rsidR="008F569D" w:rsidRPr="00F21684" w:rsidRDefault="008F569D" w:rsidP="008F569D">
          <w:pPr>
            <w:rPr>
              <w:rFonts w:ascii="Gothic A1" w:eastAsia="Gothic A1" w:hAnsi="Gothic A1"/>
              <w:b/>
              <w:bCs/>
              <w:color w:val="193155"/>
              <w:sz w:val="13"/>
              <w:szCs w:val="13"/>
            </w:rPr>
          </w:pPr>
          <w:r w:rsidRPr="00F21684">
            <w:rPr>
              <w:rFonts w:ascii="Gothic A1" w:eastAsia="Gothic A1" w:hAnsi="Gothic A1"/>
              <w:b/>
              <w:bCs/>
              <w:color w:val="193155"/>
              <w:sz w:val="13"/>
              <w:szCs w:val="13"/>
            </w:rPr>
            <w:t>Messina</w:t>
          </w:r>
        </w:p>
        <w:p w14:paraId="405B1726" w14:textId="77777777" w:rsidR="008F569D" w:rsidRPr="00F21684" w:rsidRDefault="008F569D" w:rsidP="008F569D">
          <w:pPr>
            <w:rPr>
              <w:rFonts w:ascii="Gothic A1" w:eastAsia="Gothic A1" w:hAnsi="Gothic A1"/>
              <w:color w:val="193155"/>
              <w:sz w:val="13"/>
              <w:szCs w:val="13"/>
            </w:rPr>
          </w:pPr>
          <w:r w:rsidRPr="00F21684">
            <w:rPr>
              <w:rFonts w:ascii="Gothic A1" w:eastAsia="Gothic A1" w:hAnsi="Gothic A1"/>
              <w:color w:val="193155"/>
              <w:sz w:val="13"/>
              <w:szCs w:val="13"/>
            </w:rPr>
            <w:t>Sede Principale</w:t>
          </w:r>
        </w:p>
        <w:p w14:paraId="0193EA78" w14:textId="77777777" w:rsidR="008F569D" w:rsidRPr="00F21684" w:rsidRDefault="008F569D" w:rsidP="008F569D">
          <w:pPr>
            <w:rPr>
              <w:rFonts w:ascii="Gothic A1" w:eastAsia="Gothic A1" w:hAnsi="Gothic A1"/>
              <w:color w:val="193155"/>
              <w:sz w:val="13"/>
              <w:szCs w:val="13"/>
            </w:rPr>
          </w:pPr>
          <w:r w:rsidRPr="00F21684">
            <w:rPr>
              <w:rFonts w:ascii="Gothic A1" w:eastAsia="Gothic A1" w:hAnsi="Gothic A1"/>
              <w:color w:val="193155"/>
              <w:sz w:val="13"/>
              <w:szCs w:val="13"/>
            </w:rPr>
            <w:t>Via S. Raineri, 86</w:t>
          </w:r>
        </w:p>
        <w:p w14:paraId="2296B305" w14:textId="77777777" w:rsidR="008F569D" w:rsidRDefault="008F569D" w:rsidP="008F569D">
          <w:pPr>
            <w:rPr>
              <w:rFonts w:ascii="Gothic A1" w:eastAsia="Gothic A1" w:hAnsi="Gothic A1"/>
              <w:color w:val="193155"/>
              <w:sz w:val="13"/>
              <w:szCs w:val="13"/>
            </w:rPr>
          </w:pPr>
          <w:r w:rsidRPr="00F21684">
            <w:rPr>
              <w:rFonts w:ascii="Gothic A1" w:eastAsia="Gothic A1" w:hAnsi="Gothic A1"/>
              <w:color w:val="193155"/>
              <w:sz w:val="13"/>
              <w:szCs w:val="13"/>
            </w:rPr>
            <w:t>98122 - Messina, IT</w:t>
          </w:r>
        </w:p>
        <w:p w14:paraId="0A5E8DDA" w14:textId="77777777" w:rsidR="008F569D" w:rsidRPr="00F21684" w:rsidRDefault="008F569D" w:rsidP="008F569D">
          <w:pPr>
            <w:pStyle w:val="Pidipagina"/>
            <w:rPr>
              <w:rFonts w:ascii="Gothic A1" w:eastAsia="Gothic A1" w:hAnsi="Gothic A1"/>
              <w:color w:val="193155"/>
              <w:sz w:val="13"/>
              <w:szCs w:val="13"/>
            </w:rPr>
          </w:pPr>
          <w:r w:rsidRPr="00F21684">
            <w:rPr>
              <w:rFonts w:ascii="Gothic A1" w:eastAsia="Gothic A1" w:hAnsi="Gothic A1"/>
              <w:color w:val="193155"/>
              <w:sz w:val="13"/>
              <w:szCs w:val="13"/>
            </w:rPr>
            <w:t>+39 090 6015411</w:t>
          </w:r>
        </w:p>
        <w:p w14:paraId="6874AAAA" w14:textId="77777777" w:rsidR="008F569D" w:rsidRPr="00E802EB" w:rsidRDefault="008F569D" w:rsidP="008F569D">
          <w:pPr>
            <w:rPr>
              <w:rFonts w:ascii="Gothic A1" w:eastAsia="Gothic A1" w:hAnsi="Gothic A1"/>
              <w:color w:val="193155"/>
              <w:sz w:val="13"/>
              <w:szCs w:val="13"/>
            </w:rPr>
          </w:pPr>
          <w:r w:rsidRPr="00F21684">
            <w:rPr>
              <w:rFonts w:ascii="Gothic A1" w:eastAsia="Gothic A1" w:hAnsi="Gothic A1"/>
              <w:color w:val="193155"/>
              <w:sz w:val="13"/>
              <w:szCs w:val="13"/>
            </w:rPr>
            <w:t>www.irbim.cnr.it</w:t>
          </w:r>
        </w:p>
      </w:tc>
      <w:tc>
        <w:tcPr>
          <w:tcW w:w="2551" w:type="dxa"/>
        </w:tcPr>
        <w:p w14:paraId="5EC4225F" w14:textId="77777777" w:rsidR="008F569D" w:rsidRPr="00F21684" w:rsidRDefault="008F569D" w:rsidP="008F569D">
          <w:pPr>
            <w:pStyle w:val="Pidipagina"/>
            <w:rPr>
              <w:rFonts w:ascii="Gothic A1" w:eastAsia="Gothic A1" w:hAnsi="Gothic A1"/>
              <w:b/>
              <w:bCs/>
              <w:color w:val="193155"/>
              <w:sz w:val="13"/>
              <w:szCs w:val="13"/>
            </w:rPr>
          </w:pPr>
          <w:r w:rsidRPr="00F21684">
            <w:rPr>
              <w:rFonts w:ascii="Gothic A1" w:eastAsia="Gothic A1" w:hAnsi="Gothic A1"/>
              <w:b/>
              <w:bCs/>
              <w:color w:val="193155"/>
              <w:sz w:val="13"/>
              <w:szCs w:val="13"/>
            </w:rPr>
            <w:t>Ancona</w:t>
          </w:r>
        </w:p>
        <w:p w14:paraId="25677A2B" w14:textId="77777777" w:rsidR="008F569D" w:rsidRPr="00F21684" w:rsidRDefault="008F569D" w:rsidP="008F569D">
          <w:pPr>
            <w:pStyle w:val="Pidipagina"/>
            <w:rPr>
              <w:rFonts w:ascii="Gothic A1" w:eastAsia="Gothic A1" w:hAnsi="Gothic A1"/>
              <w:color w:val="193155"/>
              <w:sz w:val="13"/>
              <w:szCs w:val="13"/>
            </w:rPr>
          </w:pPr>
          <w:r w:rsidRPr="00F21684">
            <w:rPr>
              <w:rFonts w:ascii="Gothic A1" w:eastAsia="Gothic A1" w:hAnsi="Gothic A1"/>
              <w:color w:val="193155"/>
              <w:sz w:val="13"/>
              <w:szCs w:val="13"/>
            </w:rPr>
            <w:t>Largo Fiera della Pesca, 2</w:t>
          </w:r>
        </w:p>
        <w:p w14:paraId="0DC68D6E" w14:textId="77777777" w:rsidR="008F569D" w:rsidRDefault="008F569D" w:rsidP="008F569D">
          <w:pPr>
            <w:pStyle w:val="Pidipagina"/>
            <w:rPr>
              <w:rFonts w:ascii="Gothic A1" w:eastAsia="Gothic A1" w:hAnsi="Gothic A1"/>
              <w:color w:val="193155"/>
              <w:sz w:val="13"/>
              <w:szCs w:val="13"/>
            </w:rPr>
          </w:pPr>
          <w:r w:rsidRPr="00F21684">
            <w:rPr>
              <w:rFonts w:ascii="Gothic A1" w:eastAsia="Gothic A1" w:hAnsi="Gothic A1"/>
              <w:color w:val="193155"/>
              <w:sz w:val="13"/>
              <w:szCs w:val="13"/>
            </w:rPr>
            <w:t>60125 - Ancona, IT</w:t>
          </w:r>
        </w:p>
        <w:p w14:paraId="152C6538" w14:textId="77777777" w:rsidR="008F569D" w:rsidRPr="00F21684" w:rsidRDefault="008F569D" w:rsidP="008F569D">
          <w:pPr>
            <w:pStyle w:val="Pidipagina"/>
            <w:rPr>
              <w:rFonts w:ascii="Gothic A1" w:eastAsia="Gothic A1" w:hAnsi="Gothic A1"/>
              <w:color w:val="193155"/>
              <w:sz w:val="13"/>
              <w:szCs w:val="13"/>
            </w:rPr>
          </w:pPr>
          <w:r w:rsidRPr="00564302">
            <w:rPr>
              <w:rFonts w:ascii="Gothic A1" w:eastAsia="Gothic A1" w:hAnsi="Gothic A1"/>
              <w:color w:val="193155"/>
              <w:sz w:val="13"/>
              <w:szCs w:val="13"/>
            </w:rPr>
            <w:t>+39 071 2078826</w:t>
          </w:r>
        </w:p>
        <w:p w14:paraId="6333C7EB" w14:textId="77777777" w:rsidR="008F569D" w:rsidRPr="00F21684" w:rsidRDefault="008F569D" w:rsidP="008F569D">
          <w:pPr>
            <w:pStyle w:val="Pidipagina"/>
            <w:rPr>
              <w:rFonts w:ascii="Gothic A1" w:eastAsia="Gothic A1" w:hAnsi="Gothic A1"/>
              <w:color w:val="193155"/>
              <w:sz w:val="13"/>
              <w:szCs w:val="13"/>
            </w:rPr>
          </w:pPr>
        </w:p>
      </w:tc>
      <w:tc>
        <w:tcPr>
          <w:tcW w:w="2594" w:type="dxa"/>
        </w:tcPr>
        <w:p w14:paraId="54897383" w14:textId="77777777" w:rsidR="008F569D" w:rsidRPr="00F21684" w:rsidRDefault="008F569D" w:rsidP="008F569D">
          <w:pPr>
            <w:pStyle w:val="Pidipagina"/>
            <w:rPr>
              <w:rFonts w:ascii="Gothic A1" w:eastAsia="Gothic A1" w:hAnsi="Gothic A1"/>
              <w:b/>
              <w:bCs/>
              <w:color w:val="193155"/>
              <w:sz w:val="13"/>
              <w:szCs w:val="13"/>
            </w:rPr>
          </w:pPr>
          <w:r w:rsidRPr="00F21684">
            <w:rPr>
              <w:rFonts w:ascii="Gothic A1" w:eastAsia="Gothic A1" w:hAnsi="Gothic A1"/>
              <w:b/>
              <w:bCs/>
              <w:color w:val="193155"/>
              <w:sz w:val="13"/>
              <w:szCs w:val="13"/>
            </w:rPr>
            <w:t>Mazara del Vallo</w:t>
          </w:r>
        </w:p>
        <w:p w14:paraId="38214D12" w14:textId="77777777" w:rsidR="008F569D" w:rsidRPr="00F21684" w:rsidRDefault="008F569D" w:rsidP="008F569D">
          <w:pPr>
            <w:pStyle w:val="Pidipagina"/>
            <w:rPr>
              <w:rFonts w:ascii="Gothic A1" w:eastAsia="Gothic A1" w:hAnsi="Gothic A1"/>
              <w:color w:val="193155"/>
              <w:sz w:val="13"/>
              <w:szCs w:val="13"/>
            </w:rPr>
          </w:pPr>
          <w:r w:rsidRPr="00F21684">
            <w:rPr>
              <w:rFonts w:ascii="Gothic A1" w:eastAsia="Gothic A1" w:hAnsi="Gothic A1"/>
              <w:color w:val="193155"/>
              <w:sz w:val="13"/>
              <w:szCs w:val="13"/>
            </w:rPr>
            <w:t>Via Vaccara, 61</w:t>
          </w:r>
        </w:p>
        <w:p w14:paraId="70967544" w14:textId="77777777" w:rsidR="008F569D" w:rsidRDefault="008F569D" w:rsidP="008F569D">
          <w:pPr>
            <w:pStyle w:val="Pidipagina"/>
            <w:rPr>
              <w:rFonts w:ascii="Gothic A1" w:eastAsia="Gothic A1" w:hAnsi="Gothic A1"/>
              <w:color w:val="193155"/>
              <w:sz w:val="13"/>
              <w:szCs w:val="13"/>
            </w:rPr>
          </w:pPr>
          <w:r w:rsidRPr="00F21684">
            <w:rPr>
              <w:rFonts w:ascii="Gothic A1" w:eastAsia="Gothic A1" w:hAnsi="Gothic A1"/>
              <w:color w:val="193155"/>
              <w:sz w:val="13"/>
              <w:szCs w:val="13"/>
            </w:rPr>
            <w:t>91026 - Mazara del Vallo, IT</w:t>
          </w:r>
        </w:p>
        <w:p w14:paraId="571DA7B7" w14:textId="77777777" w:rsidR="008F569D" w:rsidRPr="00E802EB" w:rsidRDefault="008F569D" w:rsidP="008F569D">
          <w:pPr>
            <w:pStyle w:val="Pidipagina"/>
            <w:rPr>
              <w:rFonts w:ascii="Gothic A1" w:eastAsia="Gothic A1" w:hAnsi="Gothic A1"/>
              <w:color w:val="193155"/>
              <w:sz w:val="13"/>
              <w:szCs w:val="13"/>
            </w:rPr>
          </w:pPr>
          <w:r w:rsidRPr="00F21684">
            <w:rPr>
              <w:rFonts w:ascii="Gothic A1" w:eastAsia="Gothic A1" w:hAnsi="Gothic A1"/>
              <w:color w:val="193155"/>
              <w:sz w:val="13"/>
              <w:szCs w:val="13"/>
            </w:rPr>
            <w:t>+39 0923 948966</w:t>
          </w:r>
        </w:p>
      </w:tc>
      <w:tc>
        <w:tcPr>
          <w:tcW w:w="2617" w:type="dxa"/>
        </w:tcPr>
        <w:p w14:paraId="27B7F49E" w14:textId="77777777" w:rsidR="008F569D" w:rsidRPr="00042F5F" w:rsidRDefault="008F569D" w:rsidP="008F569D">
          <w:pPr>
            <w:pStyle w:val="Pidipagina"/>
            <w:rPr>
              <w:rFonts w:ascii="Gothic A1" w:eastAsia="Gothic A1" w:hAnsi="Gothic A1"/>
              <w:b/>
              <w:bCs/>
              <w:color w:val="193155"/>
              <w:sz w:val="13"/>
              <w:szCs w:val="13"/>
            </w:rPr>
          </w:pPr>
          <w:r>
            <w:rPr>
              <w:rFonts w:ascii="Gothic A1" w:eastAsia="Gothic A1" w:hAnsi="Gothic A1"/>
              <w:b/>
              <w:bCs/>
              <w:color w:val="193155"/>
              <w:sz w:val="13"/>
              <w:szCs w:val="13"/>
            </w:rPr>
            <w:t>Lesina</w:t>
          </w:r>
        </w:p>
        <w:p w14:paraId="573022C5" w14:textId="77777777" w:rsidR="008F569D" w:rsidRPr="00F21684" w:rsidRDefault="008F569D" w:rsidP="008F569D">
          <w:pPr>
            <w:pStyle w:val="Pidipagina"/>
            <w:rPr>
              <w:rFonts w:ascii="Gothic A1" w:eastAsia="Gothic A1" w:hAnsi="Gothic A1"/>
              <w:color w:val="193155"/>
              <w:sz w:val="13"/>
              <w:szCs w:val="13"/>
            </w:rPr>
          </w:pPr>
          <w:r w:rsidRPr="00F21684">
            <w:rPr>
              <w:rFonts w:ascii="Gothic A1" w:eastAsia="Gothic A1" w:hAnsi="Gothic A1"/>
              <w:color w:val="193155"/>
              <w:sz w:val="13"/>
              <w:szCs w:val="13"/>
            </w:rPr>
            <w:t>Via Pola, 4</w:t>
          </w:r>
        </w:p>
        <w:p w14:paraId="6CB2C372" w14:textId="77777777" w:rsidR="008F569D" w:rsidRDefault="008F569D" w:rsidP="008F569D">
          <w:pPr>
            <w:pStyle w:val="Pidipagina"/>
            <w:rPr>
              <w:rFonts w:ascii="Gothic A1" w:eastAsia="Gothic A1" w:hAnsi="Gothic A1"/>
              <w:color w:val="193155"/>
              <w:sz w:val="13"/>
              <w:szCs w:val="13"/>
            </w:rPr>
          </w:pPr>
          <w:r w:rsidRPr="00F21684">
            <w:rPr>
              <w:rFonts w:ascii="Gothic A1" w:eastAsia="Gothic A1" w:hAnsi="Gothic A1"/>
              <w:color w:val="193155"/>
              <w:sz w:val="13"/>
              <w:szCs w:val="13"/>
            </w:rPr>
            <w:t>71010 - Lesina, IT</w:t>
          </w:r>
        </w:p>
        <w:p w14:paraId="2100CB20" w14:textId="77777777" w:rsidR="008F569D" w:rsidRPr="00F21684" w:rsidRDefault="008F569D" w:rsidP="008F569D">
          <w:pPr>
            <w:pStyle w:val="Pidipagina"/>
            <w:rPr>
              <w:rFonts w:ascii="Gothic A1" w:eastAsia="Gothic A1" w:hAnsi="Gothic A1"/>
              <w:color w:val="193155"/>
              <w:sz w:val="13"/>
              <w:szCs w:val="13"/>
            </w:rPr>
          </w:pPr>
          <w:r w:rsidRPr="00F21684">
            <w:rPr>
              <w:rFonts w:ascii="Gothic A1" w:eastAsia="Gothic A1" w:hAnsi="Gothic A1"/>
              <w:color w:val="193155"/>
              <w:sz w:val="13"/>
              <w:szCs w:val="13"/>
            </w:rPr>
            <w:t>+39 0882 992702</w:t>
          </w:r>
        </w:p>
        <w:p w14:paraId="367D54E1" w14:textId="77777777" w:rsidR="008F569D" w:rsidRPr="00E802EB" w:rsidRDefault="008F569D" w:rsidP="008F569D">
          <w:pPr>
            <w:pStyle w:val="Pidipagina"/>
            <w:rPr>
              <w:rFonts w:ascii="Gothic A1" w:eastAsia="Gothic A1" w:hAnsi="Gothic A1"/>
              <w:color w:val="193155"/>
              <w:sz w:val="13"/>
              <w:szCs w:val="13"/>
            </w:rPr>
          </w:pPr>
        </w:p>
      </w:tc>
    </w:tr>
  </w:tbl>
  <w:p w14:paraId="7B0E5F3C" w14:textId="77777777" w:rsidR="00943290" w:rsidRDefault="009432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36E6C" w14:textId="77777777" w:rsidR="00E172FF" w:rsidRDefault="00E172FF" w:rsidP="008E7D27">
      <w:r>
        <w:separator/>
      </w:r>
    </w:p>
  </w:footnote>
  <w:footnote w:type="continuationSeparator" w:id="0">
    <w:p w14:paraId="22FB89E2" w14:textId="77777777" w:rsidR="00E172FF" w:rsidRDefault="00E172FF" w:rsidP="008E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9DA10" w14:textId="77777777" w:rsidR="008F569D" w:rsidRDefault="008F569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FB49F" w14:textId="77777777" w:rsidR="00943290" w:rsidRDefault="00943290" w:rsidP="00943290">
    <w:pPr>
      <w:pStyle w:val="Intestazione"/>
      <w:tabs>
        <w:tab w:val="clear" w:pos="4819"/>
        <w:tab w:val="clear" w:pos="9638"/>
        <w:tab w:val="left" w:pos="178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F1A2A" w14:textId="77777777" w:rsidR="00943290" w:rsidRDefault="00943290">
    <w:pPr>
      <w:pStyle w:val="Intestazione"/>
    </w:pPr>
    <w:r>
      <w:rPr>
        <w:noProof/>
        <w:lang w:eastAsia="it-IT"/>
      </w:rPr>
      <w:drawing>
        <wp:inline distT="0" distB="0" distL="0" distR="0" wp14:anchorId="6C7BC619" wp14:editId="636BB141">
          <wp:extent cx="2882900" cy="75254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5106" cy="776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27"/>
    <w:rsid w:val="00024BF5"/>
    <w:rsid w:val="001D1755"/>
    <w:rsid w:val="001E72FB"/>
    <w:rsid w:val="002471C2"/>
    <w:rsid w:val="002A7210"/>
    <w:rsid w:val="002B5899"/>
    <w:rsid w:val="002C1257"/>
    <w:rsid w:val="00304BD9"/>
    <w:rsid w:val="0033455E"/>
    <w:rsid w:val="0037658A"/>
    <w:rsid w:val="00377E71"/>
    <w:rsid w:val="00391365"/>
    <w:rsid w:val="003B07F2"/>
    <w:rsid w:val="003C683F"/>
    <w:rsid w:val="003D5EA3"/>
    <w:rsid w:val="00435A7B"/>
    <w:rsid w:val="00440D48"/>
    <w:rsid w:val="00463183"/>
    <w:rsid w:val="00492085"/>
    <w:rsid w:val="004E0374"/>
    <w:rsid w:val="004F2B40"/>
    <w:rsid w:val="00510D1F"/>
    <w:rsid w:val="00574636"/>
    <w:rsid w:val="005C598A"/>
    <w:rsid w:val="005E7684"/>
    <w:rsid w:val="00610181"/>
    <w:rsid w:val="00645D9C"/>
    <w:rsid w:val="00647513"/>
    <w:rsid w:val="006A3945"/>
    <w:rsid w:val="006F6C71"/>
    <w:rsid w:val="00727397"/>
    <w:rsid w:val="007433DB"/>
    <w:rsid w:val="008300AE"/>
    <w:rsid w:val="00840074"/>
    <w:rsid w:val="0084421F"/>
    <w:rsid w:val="008E7D27"/>
    <w:rsid w:val="008F569D"/>
    <w:rsid w:val="00911F92"/>
    <w:rsid w:val="00940C40"/>
    <w:rsid w:val="00943290"/>
    <w:rsid w:val="00A6350E"/>
    <w:rsid w:val="00A91128"/>
    <w:rsid w:val="00AA11C6"/>
    <w:rsid w:val="00AB4531"/>
    <w:rsid w:val="00AC0174"/>
    <w:rsid w:val="00AC68FC"/>
    <w:rsid w:val="00AE5000"/>
    <w:rsid w:val="00B008E3"/>
    <w:rsid w:val="00B257DC"/>
    <w:rsid w:val="00B26697"/>
    <w:rsid w:val="00B335B4"/>
    <w:rsid w:val="00BD5279"/>
    <w:rsid w:val="00C540BE"/>
    <w:rsid w:val="00E05C37"/>
    <w:rsid w:val="00E172FF"/>
    <w:rsid w:val="00EA556B"/>
    <w:rsid w:val="00F06B4D"/>
    <w:rsid w:val="00F21684"/>
    <w:rsid w:val="00F95441"/>
    <w:rsid w:val="00FC373C"/>
    <w:rsid w:val="00FC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6C65"/>
  <w15:chartTrackingRefBased/>
  <w15:docId w15:val="{48BE4BAC-7FC2-FC42-948B-E631C82F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11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7D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D27"/>
  </w:style>
  <w:style w:type="paragraph" w:styleId="Pidipagina">
    <w:name w:val="footer"/>
    <w:basedOn w:val="Normale"/>
    <w:link w:val="PidipaginaCarattere"/>
    <w:uiPriority w:val="99"/>
    <w:unhideWhenUsed/>
    <w:rsid w:val="008E7D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D27"/>
  </w:style>
  <w:style w:type="paragraph" w:styleId="NormaleWeb">
    <w:name w:val="Normal (Web)"/>
    <w:basedOn w:val="Normale"/>
    <w:uiPriority w:val="99"/>
    <w:semiHidden/>
    <w:unhideWhenUsed/>
    <w:rsid w:val="008E7D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AA1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2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1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Giacomo Passetti</cp:lastModifiedBy>
  <cp:revision>19</cp:revision>
  <dcterms:created xsi:type="dcterms:W3CDTF">2021-04-21T06:33:00Z</dcterms:created>
  <dcterms:modified xsi:type="dcterms:W3CDTF">2021-09-08T13:15:00Z</dcterms:modified>
</cp:coreProperties>
</file>