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A669" w14:textId="77777777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Spett.le </w:t>
      </w:r>
    </w:p>
    <w:p w14:paraId="012DE82F" w14:textId="77CCB50F" w:rsidR="002A4043" w:rsidRPr="006C2C4B" w:rsidRDefault="007A6AF6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Istituto per le Risorse Biologiche e le Biotecnologie Marine </w:t>
      </w:r>
      <w:r w:rsidR="0025363E" w:rsidRPr="006C2C4B">
        <w:rPr>
          <w:rFonts w:ascii="Gothic A1" w:eastAsia="Gothic A1" w:hAnsi="Gothic A1" w:cs="Arial"/>
          <w:bCs/>
          <w:sz w:val="20"/>
          <w:szCs w:val="20"/>
        </w:rPr>
        <w:t>del CNR</w:t>
      </w:r>
    </w:p>
    <w:p w14:paraId="593104FA" w14:textId="75229913" w:rsidR="0025363E" w:rsidRPr="006C2C4B" w:rsidRDefault="0025363E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bCs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Sede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 xml:space="preserve">secondaria </w:t>
      </w: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di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Ancona</w:t>
      </w:r>
    </w:p>
    <w:p w14:paraId="4898C39C" w14:textId="3FED86CE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Largo 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Fiera della Pesca, 2</w:t>
      </w:r>
      <w:r w:rsidRPr="006C2C4B">
        <w:rPr>
          <w:rFonts w:ascii="Gothic A1" w:eastAsia="Gothic A1" w:hAnsi="Gothic A1" w:cs="Arial"/>
          <w:bCs/>
          <w:sz w:val="20"/>
          <w:szCs w:val="20"/>
        </w:rPr>
        <w:t xml:space="preserve"> </w:t>
      </w:r>
    </w:p>
    <w:p w14:paraId="27952658" w14:textId="17589EA0" w:rsidR="002A4043" w:rsidRPr="006C2C4B" w:rsidRDefault="007A6AF6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60125 Ancona</w:t>
      </w:r>
    </w:p>
    <w:p w14:paraId="1FECBC50" w14:textId="225740AE" w:rsidR="002A4043" w:rsidRPr="006C2C4B" w:rsidRDefault="002A4043" w:rsidP="0025363E">
      <w:pPr>
        <w:pStyle w:val="Default"/>
        <w:ind w:left="5954"/>
        <w:contextualSpacing/>
        <w:jc w:val="both"/>
        <w:rPr>
          <w:rFonts w:ascii="Gothic A1" w:eastAsia="Gothic A1" w:hAnsi="Gothic A1" w:cs="Arial"/>
          <w:bCs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PEC: protocollo.i</w:t>
      </w:r>
      <w:r w:rsidR="007A6AF6" w:rsidRPr="006C2C4B">
        <w:rPr>
          <w:rFonts w:ascii="Gothic A1" w:eastAsia="Gothic A1" w:hAnsi="Gothic A1" w:cs="Arial"/>
          <w:bCs/>
          <w:sz w:val="20"/>
          <w:szCs w:val="20"/>
        </w:rPr>
        <w:t>rbim</w:t>
      </w:r>
      <w:r w:rsidRPr="006C2C4B">
        <w:rPr>
          <w:rFonts w:ascii="Gothic A1" w:eastAsia="Gothic A1" w:hAnsi="Gothic A1" w:cs="Arial"/>
          <w:bCs/>
          <w:sz w:val="20"/>
          <w:szCs w:val="20"/>
        </w:rPr>
        <w:t>@pec.cnr.it</w:t>
      </w:r>
    </w:p>
    <w:p w14:paraId="399D0387" w14:textId="77777777" w:rsidR="0025363E" w:rsidRPr="006C2C4B" w:rsidRDefault="0025363E" w:rsidP="0025363E">
      <w:pPr>
        <w:pStyle w:val="Default"/>
        <w:contextualSpacing/>
        <w:rPr>
          <w:rFonts w:ascii="Gothic A1" w:eastAsia="Gothic A1" w:hAnsi="Gothic A1" w:cs="Arial"/>
          <w:bCs/>
          <w:sz w:val="20"/>
          <w:szCs w:val="20"/>
        </w:rPr>
      </w:pPr>
    </w:p>
    <w:p w14:paraId="579D303A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bCs/>
          <w:sz w:val="20"/>
          <w:szCs w:val="20"/>
        </w:rPr>
      </w:pPr>
    </w:p>
    <w:p w14:paraId="4BE52A03" w14:textId="1A28A0CB" w:rsidR="006C2C4B" w:rsidRPr="006C2C4B" w:rsidRDefault="002A4043" w:rsidP="006C2C4B">
      <w:pPr>
        <w:pStyle w:val="Default"/>
        <w:contextualSpacing/>
        <w:jc w:val="both"/>
        <w:rPr>
          <w:rFonts w:ascii="Gothic A1" w:eastAsia="Gothic A1" w:hAnsi="Gothic A1" w:cs="Arial"/>
          <w:i/>
          <w:iCs/>
          <w:sz w:val="20"/>
          <w:szCs w:val="20"/>
        </w:rPr>
      </w:pPr>
      <w:r w:rsidRPr="006C2C4B">
        <w:rPr>
          <w:rFonts w:ascii="Gothic A1" w:eastAsia="Gothic A1" w:hAnsi="Gothic A1" w:cs="Arial"/>
          <w:b/>
          <w:bCs/>
          <w:sz w:val="20"/>
          <w:szCs w:val="20"/>
        </w:rPr>
        <w:t xml:space="preserve">Oggetto: </w:t>
      </w:r>
      <w:r w:rsidR="00DE5B74" w:rsidRPr="00EF79A3">
        <w:rPr>
          <w:rFonts w:ascii="Gothic A1" w:eastAsia="Gothic A1" w:hAnsi="Gothic A1" w:cs="Arial"/>
          <w:sz w:val="20"/>
          <w:szCs w:val="20"/>
        </w:rPr>
        <w:t xml:space="preserve">Manifestazione di interesse per </w:t>
      </w:r>
      <w:r w:rsidR="000F627E">
        <w:rPr>
          <w:rFonts w:ascii="Gothic A1" w:eastAsia="Gothic A1" w:hAnsi="Gothic A1" w:cs="Arial"/>
          <w:sz w:val="20"/>
          <w:szCs w:val="20"/>
        </w:rPr>
        <w:t>la</w:t>
      </w:r>
      <w:r w:rsidR="00EF79A3" w:rsidRPr="00EF79A3">
        <w:rPr>
          <w:rFonts w:ascii="Gothic A1" w:eastAsia="Gothic A1" w:hAnsi="Gothic A1" w:cs="Arial"/>
          <w:sz w:val="20"/>
          <w:szCs w:val="20"/>
        </w:rPr>
        <w:t xml:space="preserve"> </w:t>
      </w:r>
      <w:r w:rsidR="00776A6A" w:rsidRPr="00EF79A3">
        <w:rPr>
          <w:rFonts w:ascii="Gothic A1" w:eastAsia="Gothic A1" w:hAnsi="Gothic A1" w:cs="Arial"/>
          <w:sz w:val="20"/>
          <w:szCs w:val="20"/>
        </w:rPr>
        <w:t>d</w:t>
      </w:r>
      <w:r w:rsidR="00DE5B74" w:rsidRPr="00EF79A3">
        <w:rPr>
          <w:rFonts w:ascii="Gothic A1" w:eastAsia="Gothic A1" w:hAnsi="Gothic A1" w:cs="Arial"/>
          <w:sz w:val="20"/>
          <w:szCs w:val="20"/>
        </w:rPr>
        <w:t>i</w:t>
      </w:r>
      <w:r w:rsidR="00DE5B74" w:rsidRPr="006C2C4B">
        <w:rPr>
          <w:rFonts w:ascii="Gothic A1" w:eastAsia="Gothic A1" w:hAnsi="Gothic A1" w:cs="Arial"/>
          <w:i/>
          <w:iCs/>
          <w:sz w:val="20"/>
          <w:szCs w:val="20"/>
        </w:rPr>
        <w:t xml:space="preserve"> </w:t>
      </w:r>
      <w:r w:rsidR="00EF79A3">
        <w:rPr>
          <w:rFonts w:ascii="Gothic A1" w:eastAsia="Gothic A1" w:hAnsi="Gothic A1" w:cs="Arial"/>
          <w:i/>
          <w:iCs/>
          <w:sz w:val="20"/>
          <w:szCs w:val="20"/>
        </w:rPr>
        <w:t>“</w:t>
      </w:r>
      <w:r w:rsidR="00EF79A3" w:rsidRPr="00EF79A3">
        <w:rPr>
          <w:rFonts w:ascii="Gothic A1" w:eastAsia="Gothic A1" w:hAnsi="Gothic A1" w:cs="Arial"/>
          <w:i/>
          <w:iCs/>
          <w:sz w:val="20"/>
          <w:szCs w:val="20"/>
        </w:rPr>
        <w:t>Fornitura di campioni biologici di pescato e di scarto di pesca freschi e congelati dalle flotte di pesca dei porti di Chioggia e Pila, Alto Adriatico (GSA 17); nell’ambito del Piano di Lavoro per la Raccolta Dati nel Settore della Pesca e dell’Acquacoltura 2021 (II semestre) – CAMPBIOL”</w:t>
      </w:r>
      <w:r w:rsidR="006C2C4B" w:rsidRPr="006C2C4B">
        <w:rPr>
          <w:rFonts w:ascii="Gothic A1" w:eastAsia="Gothic A1" w:hAnsi="Gothic A1" w:cs="Arial"/>
          <w:i/>
          <w:iCs/>
          <w:sz w:val="20"/>
          <w:szCs w:val="20"/>
        </w:rPr>
        <w:t>.</w:t>
      </w:r>
    </w:p>
    <w:p w14:paraId="07A71655" w14:textId="77777777" w:rsidR="006C2C4B" w:rsidRPr="006C2C4B" w:rsidRDefault="006C2C4B" w:rsidP="006C2C4B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4D33D8FA" w14:textId="3D09D146" w:rsidR="002A4043" w:rsidRPr="006C2C4B" w:rsidRDefault="005426FC" w:rsidP="006C2C4B">
      <w:pPr>
        <w:pStyle w:val="Default"/>
        <w:contextualSpacing/>
        <w:jc w:val="both"/>
        <w:rPr>
          <w:rFonts w:ascii="Gothic A1" w:eastAsia="Gothic A1" w:hAnsi="Gothic A1" w:cs="Arial"/>
          <w:b/>
          <w:bCs/>
          <w:sz w:val="20"/>
          <w:szCs w:val="20"/>
        </w:rPr>
      </w:pPr>
      <w:r w:rsidRPr="006C2C4B">
        <w:rPr>
          <w:rFonts w:ascii="Gothic A1" w:eastAsia="Gothic A1" w:hAnsi="Gothic A1" w:cs="Arial"/>
          <w:b/>
          <w:bCs/>
          <w:sz w:val="20"/>
          <w:szCs w:val="20"/>
        </w:rPr>
        <w:t>CIG</w:t>
      </w:r>
      <w:r w:rsidR="00A92269">
        <w:rPr>
          <w:rFonts w:ascii="Gothic A1" w:eastAsia="Gothic A1" w:hAnsi="Gothic A1" w:cs="Arial"/>
          <w:b/>
          <w:bCs/>
          <w:sz w:val="20"/>
          <w:szCs w:val="20"/>
        </w:rPr>
        <w:t>:</w:t>
      </w:r>
      <w:r w:rsidR="006C2C4B" w:rsidRPr="006C2C4B">
        <w:rPr>
          <w:rFonts w:ascii="Gothic A1" w:eastAsia="Gothic A1" w:hAnsi="Gothic A1" w:cs="Arial"/>
          <w:b/>
          <w:bCs/>
          <w:sz w:val="20"/>
          <w:szCs w:val="20"/>
        </w:rPr>
        <w:t xml:space="preserve"> </w:t>
      </w:r>
      <w:r w:rsidR="00A92269" w:rsidRPr="00A92269">
        <w:rPr>
          <w:rFonts w:ascii="Gothic A1" w:eastAsia="Gothic A1" w:hAnsi="Gothic A1" w:cs="Arial"/>
          <w:b/>
          <w:bCs/>
          <w:sz w:val="20"/>
          <w:szCs w:val="20"/>
        </w:rPr>
        <w:t>Z4232AC19C</w:t>
      </w:r>
      <w:r w:rsidR="00A92269">
        <w:rPr>
          <w:rFonts w:ascii="Gothic A1" w:eastAsia="Gothic A1" w:hAnsi="Gothic A1" w:cs="Arial"/>
          <w:b/>
          <w:bCs/>
          <w:sz w:val="20"/>
          <w:szCs w:val="20"/>
        </w:rPr>
        <w:t xml:space="preserve">; CUP: </w:t>
      </w:r>
      <w:r w:rsidR="004724D0" w:rsidRPr="004724D0">
        <w:rPr>
          <w:rFonts w:ascii="Gothic A1" w:eastAsia="Gothic A1" w:hAnsi="Gothic A1" w:cs="Arial"/>
          <w:b/>
          <w:bCs/>
          <w:sz w:val="20"/>
          <w:szCs w:val="20"/>
        </w:rPr>
        <w:t>B44I20000630006</w:t>
      </w:r>
      <w:r w:rsidR="004724D0">
        <w:rPr>
          <w:rFonts w:ascii="Gothic A1" w:eastAsia="Gothic A1" w:hAnsi="Gothic A1" w:cs="Arial"/>
          <w:b/>
          <w:bCs/>
          <w:sz w:val="20"/>
          <w:szCs w:val="20"/>
        </w:rPr>
        <w:t>;</w:t>
      </w:r>
    </w:p>
    <w:p w14:paraId="6BFC8D2B" w14:textId="77777777" w:rsidR="00DE5B74" w:rsidRPr="006C2C4B" w:rsidRDefault="00DE5B74" w:rsidP="00DE5B74">
      <w:pPr>
        <w:pStyle w:val="Default"/>
        <w:contextualSpacing/>
        <w:rPr>
          <w:rFonts w:ascii="Gothic A1" w:eastAsia="Gothic A1" w:hAnsi="Gothic A1" w:cs="Arial"/>
          <w:b/>
          <w:bCs/>
          <w:sz w:val="20"/>
          <w:szCs w:val="20"/>
        </w:rPr>
      </w:pPr>
    </w:p>
    <w:p w14:paraId="01FDDB9D" w14:textId="77777777" w:rsidR="002A4043" w:rsidRPr="006C2C4B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DICHIARAZIONE SOSTITUTIVA DELL’ATTO DI NOTORIETA’</w:t>
      </w:r>
    </w:p>
    <w:p w14:paraId="02DEB5CF" w14:textId="77777777" w:rsidR="002A4043" w:rsidRPr="006C2C4B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(Resa ai sensi D.P.R. 28 dicembre 2000, n.</w:t>
      </w:r>
      <w:r w:rsidR="0025363E" w:rsidRPr="006C2C4B">
        <w:rPr>
          <w:rFonts w:ascii="Gothic A1" w:eastAsia="Gothic A1" w:hAnsi="Gothic A1" w:cs="Arial"/>
          <w:bCs/>
          <w:sz w:val="20"/>
          <w:szCs w:val="20"/>
        </w:rPr>
        <w:t xml:space="preserve"> </w:t>
      </w:r>
      <w:r w:rsidRPr="006C2C4B">
        <w:rPr>
          <w:rFonts w:ascii="Gothic A1" w:eastAsia="Gothic A1" w:hAnsi="Gothic A1" w:cs="Arial"/>
          <w:bCs/>
          <w:sz w:val="20"/>
          <w:szCs w:val="20"/>
        </w:rPr>
        <w:t>445)</w:t>
      </w:r>
    </w:p>
    <w:p w14:paraId="34F17A47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2EECC97C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78B6C887" w14:textId="2D1A7115" w:rsidR="005426FC" w:rsidRPr="006C2C4B" w:rsidRDefault="002A4043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Il sottoscritto _____________</w:t>
      </w:r>
      <w:r w:rsidR="0025363E" w:rsidRPr="006C2C4B">
        <w:rPr>
          <w:rFonts w:ascii="Gothic A1" w:eastAsia="Gothic A1" w:hAnsi="Gothic A1" w:cs="Arial"/>
          <w:sz w:val="20"/>
          <w:szCs w:val="20"/>
        </w:rPr>
        <w:t>__________________________________</w:t>
      </w:r>
      <w:r w:rsidRPr="006C2C4B">
        <w:rPr>
          <w:rFonts w:ascii="Gothic A1" w:eastAsia="Gothic A1" w:hAnsi="Gothic A1" w:cs="Arial"/>
          <w:sz w:val="20"/>
          <w:szCs w:val="20"/>
        </w:rPr>
        <w:t xml:space="preserve">___, nato a 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___________</w:t>
      </w:r>
      <w:r w:rsidR="006C2C4B">
        <w:rPr>
          <w:rFonts w:ascii="Gothic A1" w:eastAsia="Gothic A1" w:hAnsi="Gothic A1" w:cs="Arial"/>
          <w:sz w:val="20"/>
          <w:szCs w:val="20"/>
        </w:rPr>
        <w:t>_______________________</w:t>
      </w:r>
    </w:p>
    <w:p w14:paraId="53F39234" w14:textId="77777777" w:rsidR="005426FC" w:rsidRPr="006C2C4B" w:rsidRDefault="005426FC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3A9007D5" w14:textId="56210868" w:rsidR="006C2C4B" w:rsidRDefault="002A4043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___________________, il _______________, codice fiscale _____________________</w:t>
      </w:r>
      <w:r w:rsidR="006C2C4B">
        <w:rPr>
          <w:rFonts w:ascii="Gothic A1" w:eastAsia="Gothic A1" w:hAnsi="Gothic A1" w:cs="Arial"/>
          <w:sz w:val="20"/>
          <w:szCs w:val="20"/>
        </w:rPr>
        <w:t>___________________</w:t>
      </w:r>
      <w:r w:rsidRPr="006C2C4B">
        <w:rPr>
          <w:rFonts w:ascii="Gothic A1" w:eastAsia="Gothic A1" w:hAnsi="Gothic A1" w:cs="Arial"/>
          <w:sz w:val="20"/>
          <w:szCs w:val="20"/>
        </w:rPr>
        <w:t xml:space="preserve">e residente a </w:t>
      </w:r>
    </w:p>
    <w:p w14:paraId="25DAA86B" w14:textId="77777777" w:rsidR="006C2C4B" w:rsidRDefault="006C2C4B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3C84535" w14:textId="77777777" w:rsidR="006C2C4B" w:rsidRDefault="006C2C4B" w:rsidP="006C2C4B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>
        <w:rPr>
          <w:rFonts w:ascii="Gothic A1" w:eastAsia="Gothic A1" w:hAnsi="Gothic A1" w:cs="Arial"/>
          <w:sz w:val="20"/>
          <w:szCs w:val="20"/>
        </w:rPr>
        <w:t>___________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>__________________ in Via ______________________________</w:t>
      </w:r>
      <w:r>
        <w:rPr>
          <w:rFonts w:ascii="Gothic A1" w:eastAsia="Gothic A1" w:hAnsi="Gothic A1" w:cs="Arial"/>
          <w:sz w:val="20"/>
          <w:szCs w:val="20"/>
        </w:rPr>
        <w:t>________________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>, in qualità di legale</w:t>
      </w:r>
      <w:r>
        <w:rPr>
          <w:rFonts w:ascii="Gothic A1" w:eastAsia="Gothic A1" w:hAnsi="Gothic A1" w:cs="Arial"/>
          <w:sz w:val="20"/>
          <w:szCs w:val="20"/>
        </w:rPr>
        <w:t xml:space="preserve"> </w:t>
      </w:r>
    </w:p>
    <w:p w14:paraId="15541D61" w14:textId="77777777" w:rsidR="006C2C4B" w:rsidRDefault="006C2C4B" w:rsidP="006C2C4B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3554BAF7" w14:textId="42B8332C" w:rsidR="005426FC" w:rsidRPr="006C2C4B" w:rsidRDefault="006C2C4B" w:rsidP="006C2C4B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>
        <w:rPr>
          <w:rFonts w:ascii="Gothic A1" w:eastAsia="Gothic A1" w:hAnsi="Gothic A1" w:cs="Arial"/>
          <w:sz w:val="20"/>
          <w:szCs w:val="20"/>
        </w:rPr>
        <w:t>rappresentante</w:t>
      </w:r>
      <w:r w:rsidR="002A4043" w:rsidRPr="006C2C4B">
        <w:rPr>
          <w:rFonts w:ascii="Gothic A1" w:eastAsia="Gothic A1" w:hAnsi="Gothic A1" w:cs="Arial"/>
          <w:sz w:val="20"/>
          <w:szCs w:val="20"/>
        </w:rPr>
        <w:t xml:space="preserve"> della _____________________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_______________</w:t>
      </w:r>
      <w:r>
        <w:rPr>
          <w:rFonts w:ascii="Gothic A1" w:eastAsia="Gothic A1" w:hAnsi="Gothic A1" w:cs="Arial"/>
          <w:sz w:val="20"/>
          <w:szCs w:val="20"/>
        </w:rPr>
        <w:t>__</w:t>
      </w:r>
      <w:r w:rsidR="002A4043" w:rsidRPr="006C2C4B">
        <w:rPr>
          <w:rFonts w:ascii="Gothic A1" w:eastAsia="Gothic A1" w:hAnsi="Gothic A1" w:cs="Arial"/>
          <w:sz w:val="20"/>
          <w:szCs w:val="20"/>
        </w:rPr>
        <w:t>con sede legale in Via ______</w:t>
      </w:r>
      <w:r>
        <w:rPr>
          <w:rFonts w:ascii="Gothic A1" w:eastAsia="Gothic A1" w:hAnsi="Gothic A1" w:cs="Arial"/>
          <w:sz w:val="20"/>
          <w:szCs w:val="20"/>
        </w:rPr>
        <w:t>___________________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 xml:space="preserve"> </w:t>
      </w:r>
    </w:p>
    <w:p w14:paraId="12A46B38" w14:textId="77777777" w:rsidR="005426FC" w:rsidRPr="006C2C4B" w:rsidRDefault="005426FC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D1B704B" w14:textId="7D7AB28D" w:rsidR="005426FC" w:rsidRPr="006C2C4B" w:rsidRDefault="005426FC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_____________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>CAP ___________</w:t>
      </w:r>
      <w:r w:rsidR="006C2C4B">
        <w:rPr>
          <w:rFonts w:ascii="Gothic A1" w:eastAsia="Gothic A1" w:hAnsi="Gothic A1" w:cs="Arial"/>
          <w:sz w:val="20"/>
          <w:szCs w:val="20"/>
        </w:rPr>
        <w:t>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 xml:space="preserve"> Città _________</w:t>
      </w:r>
      <w:r w:rsidR="006C2C4B">
        <w:rPr>
          <w:rFonts w:ascii="Gothic A1" w:eastAsia="Gothic A1" w:hAnsi="Gothic A1" w:cs="Arial"/>
          <w:sz w:val="20"/>
          <w:szCs w:val="20"/>
        </w:rPr>
        <w:t>__________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>(Prov. ________), partita Iva__________</w:t>
      </w:r>
      <w:r w:rsidRPr="006C2C4B">
        <w:rPr>
          <w:rFonts w:ascii="Gothic A1" w:eastAsia="Gothic A1" w:hAnsi="Gothic A1" w:cs="Arial"/>
          <w:sz w:val="20"/>
          <w:szCs w:val="20"/>
        </w:rPr>
        <w:t>__</w:t>
      </w:r>
      <w:r w:rsidR="006C2C4B">
        <w:rPr>
          <w:rFonts w:ascii="Gothic A1" w:eastAsia="Gothic A1" w:hAnsi="Gothic A1" w:cs="Arial"/>
          <w:sz w:val="20"/>
          <w:szCs w:val="20"/>
        </w:rPr>
        <w:t>_______</w:t>
      </w:r>
      <w:r w:rsidR="002A4043" w:rsidRPr="006C2C4B">
        <w:rPr>
          <w:rFonts w:ascii="Gothic A1" w:eastAsia="Gothic A1" w:hAnsi="Gothic A1" w:cs="Arial"/>
          <w:sz w:val="20"/>
          <w:szCs w:val="20"/>
        </w:rPr>
        <w:t xml:space="preserve">, </w:t>
      </w:r>
    </w:p>
    <w:p w14:paraId="60D1BB8B" w14:textId="77777777" w:rsidR="005426FC" w:rsidRPr="006C2C4B" w:rsidRDefault="005426FC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0A04696" w14:textId="5FF5AA4F" w:rsidR="005426FC" w:rsidRPr="006C2C4B" w:rsidRDefault="002A4043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codice fiscale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________________________</w:t>
      </w:r>
      <w:r w:rsidR="006C2C4B">
        <w:rPr>
          <w:rFonts w:ascii="Gothic A1" w:eastAsia="Gothic A1" w:hAnsi="Gothic A1" w:cs="Arial"/>
          <w:sz w:val="20"/>
          <w:szCs w:val="20"/>
        </w:rPr>
        <w:t>_________</w:t>
      </w:r>
      <w:r w:rsidRPr="006C2C4B">
        <w:rPr>
          <w:rFonts w:ascii="Gothic A1" w:eastAsia="Gothic A1" w:hAnsi="Gothic A1" w:cs="Arial"/>
          <w:sz w:val="20"/>
          <w:szCs w:val="20"/>
        </w:rPr>
        <w:t>, telefono _____________</w:t>
      </w:r>
      <w:r w:rsidR="006C2C4B">
        <w:rPr>
          <w:rFonts w:ascii="Gothic A1" w:eastAsia="Gothic A1" w:hAnsi="Gothic A1" w:cs="Arial"/>
          <w:sz w:val="20"/>
          <w:szCs w:val="20"/>
        </w:rPr>
        <w:t>__________</w:t>
      </w:r>
      <w:r w:rsidRPr="006C2C4B">
        <w:rPr>
          <w:rFonts w:ascii="Gothic A1" w:eastAsia="Gothic A1" w:hAnsi="Gothic A1" w:cs="Arial"/>
          <w:sz w:val="20"/>
          <w:szCs w:val="20"/>
        </w:rPr>
        <w:t xml:space="preserve"> PEC: 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</w:t>
      </w:r>
      <w:r w:rsidRPr="006C2C4B">
        <w:rPr>
          <w:rFonts w:ascii="Gothic A1" w:eastAsia="Gothic A1" w:hAnsi="Gothic A1" w:cs="Arial"/>
          <w:sz w:val="20"/>
          <w:szCs w:val="20"/>
        </w:rPr>
        <w:t>___________</w:t>
      </w:r>
      <w:r w:rsidR="006C2C4B">
        <w:rPr>
          <w:rFonts w:ascii="Gothic A1" w:eastAsia="Gothic A1" w:hAnsi="Gothic A1" w:cs="Arial"/>
          <w:sz w:val="20"/>
          <w:szCs w:val="20"/>
        </w:rPr>
        <w:t>____</w:t>
      </w:r>
      <w:r w:rsidRPr="006C2C4B">
        <w:rPr>
          <w:rFonts w:ascii="Gothic A1" w:eastAsia="Gothic A1" w:hAnsi="Gothic A1" w:cs="Arial"/>
          <w:sz w:val="20"/>
          <w:szCs w:val="20"/>
        </w:rPr>
        <w:t xml:space="preserve">, </w:t>
      </w:r>
    </w:p>
    <w:p w14:paraId="5BB05D74" w14:textId="77777777" w:rsidR="005426FC" w:rsidRPr="006C2C4B" w:rsidRDefault="005426FC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CFA681F" w14:textId="7305D03E" w:rsidR="002A4043" w:rsidRPr="006C2C4B" w:rsidRDefault="002A4043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mail: ____________________________</w:t>
      </w:r>
    </w:p>
    <w:p w14:paraId="62346D59" w14:textId="77777777" w:rsidR="00B87444" w:rsidRPr="006C2C4B" w:rsidRDefault="00B87444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3D795171" w14:textId="0FEC7CB0" w:rsidR="002A4043" w:rsidRPr="006C2C4B" w:rsidRDefault="00B87444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E’ interessato a partecipare alla procedura di affidamento della fornitura in oggetto.</w:t>
      </w:r>
    </w:p>
    <w:p w14:paraId="7E1C37D2" w14:textId="77777777" w:rsidR="00B87444" w:rsidRPr="006C2C4B" w:rsidRDefault="00B87444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</w:p>
    <w:p w14:paraId="72363044" w14:textId="1053E8F2" w:rsidR="002A4043" w:rsidRPr="006C2C4B" w:rsidRDefault="002A4043" w:rsidP="0025363E">
      <w:pPr>
        <w:tabs>
          <w:tab w:val="left" w:pos="142"/>
        </w:tabs>
        <w:ind w:right="-28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62A92B2A" w14:textId="77777777" w:rsidR="002A4043" w:rsidRPr="006C2C4B" w:rsidRDefault="002A4043" w:rsidP="0025363E">
      <w:pPr>
        <w:pStyle w:val="Default"/>
        <w:contextualSpacing/>
        <w:jc w:val="center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bCs/>
          <w:sz w:val="20"/>
          <w:szCs w:val="20"/>
        </w:rPr>
        <w:t>DICHIARA</w:t>
      </w:r>
    </w:p>
    <w:p w14:paraId="0EE9C9B8" w14:textId="77777777" w:rsidR="002A4043" w:rsidRPr="006C2C4B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33B5B69" w14:textId="119C65F9" w:rsidR="00B94551" w:rsidRPr="006C2C4B" w:rsidRDefault="002A4043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lastRenderedPageBreak/>
        <w:t xml:space="preserve">Di essere in possesso </w:t>
      </w:r>
      <w:r w:rsidR="00CE5473" w:rsidRPr="006C2C4B">
        <w:rPr>
          <w:rFonts w:ascii="Gothic A1" w:eastAsia="Gothic A1" w:hAnsi="Gothic A1" w:cs="Arial"/>
          <w:sz w:val="20"/>
          <w:szCs w:val="20"/>
        </w:rPr>
        <w:t>dei requisiti minimi di partecipazione di carattere generale e speciale indicati nell’</w:t>
      </w:r>
      <w:r w:rsidRPr="006C2C4B">
        <w:rPr>
          <w:rFonts w:ascii="Gothic A1" w:eastAsia="Gothic A1" w:hAnsi="Gothic A1" w:cs="Arial"/>
          <w:sz w:val="20"/>
          <w:szCs w:val="20"/>
        </w:rPr>
        <w:t>avviso</w:t>
      </w:r>
      <w:r w:rsidR="00B94551" w:rsidRPr="006C2C4B">
        <w:rPr>
          <w:rFonts w:ascii="Gothic A1" w:eastAsia="Gothic A1" w:hAnsi="Gothic A1" w:cs="Arial"/>
          <w:sz w:val="20"/>
          <w:szCs w:val="20"/>
        </w:rPr>
        <w:t>.</w:t>
      </w:r>
    </w:p>
    <w:p w14:paraId="2FBC7622" w14:textId="0CCA86B6" w:rsidR="002A4043" w:rsidRPr="006C2C4B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Gothic A1" w:eastAsia="Gothic A1" w:hAnsi="Gothic A1" w:cs="Arial"/>
          <w:sz w:val="20"/>
        </w:rPr>
      </w:pPr>
      <w:r w:rsidRPr="006C2C4B">
        <w:rPr>
          <w:rFonts w:ascii="Gothic A1" w:eastAsia="Gothic A1" w:hAnsi="Gothic A1" w:cs="Arial"/>
          <w:sz w:val="20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6C2C4B" w:rsidRDefault="002A4043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</w:p>
    <w:p w14:paraId="41B8A3B1" w14:textId="1AB166F1" w:rsidR="002A4043" w:rsidRPr="006C2C4B" w:rsidRDefault="002B7316" w:rsidP="0025363E">
      <w:pPr>
        <w:pStyle w:val="Default"/>
        <w:contextualSpacing/>
        <w:jc w:val="both"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  <w:u w:val="single"/>
        </w:rPr>
        <w:t>Si allega p</w:t>
      </w:r>
      <w:r w:rsidR="002A4043" w:rsidRPr="006C2C4B">
        <w:rPr>
          <w:rFonts w:ascii="Gothic A1" w:eastAsia="Gothic A1" w:hAnsi="Gothic A1" w:cs="Arial"/>
          <w:sz w:val="20"/>
          <w:szCs w:val="20"/>
          <w:u w:val="single"/>
        </w:rPr>
        <w:t>reventivo</w:t>
      </w:r>
      <w:r w:rsidR="002A4043" w:rsidRPr="006C2C4B">
        <w:rPr>
          <w:rFonts w:ascii="Gothic A1" w:eastAsia="Gothic A1" w:hAnsi="Gothic A1" w:cs="Arial"/>
          <w:sz w:val="20"/>
          <w:szCs w:val="20"/>
        </w:rPr>
        <w:t xml:space="preserve"> </w:t>
      </w:r>
      <w:r w:rsidR="007528B4" w:rsidRPr="006C2C4B">
        <w:rPr>
          <w:rFonts w:ascii="Gothic A1" w:eastAsia="Gothic A1" w:hAnsi="Gothic A1" w:cs="Arial"/>
          <w:sz w:val="20"/>
          <w:szCs w:val="20"/>
        </w:rPr>
        <w:t xml:space="preserve">così come </w:t>
      </w:r>
      <w:r w:rsidR="002951D4" w:rsidRPr="006C2C4B">
        <w:rPr>
          <w:rFonts w:ascii="Gothic A1" w:eastAsia="Gothic A1" w:hAnsi="Gothic A1" w:cs="Arial"/>
          <w:sz w:val="20"/>
          <w:szCs w:val="20"/>
        </w:rPr>
        <w:t>specificato</w:t>
      </w:r>
      <w:r w:rsidR="007528B4" w:rsidRPr="006C2C4B">
        <w:rPr>
          <w:rFonts w:ascii="Gothic A1" w:eastAsia="Gothic A1" w:hAnsi="Gothic A1" w:cs="Arial"/>
          <w:sz w:val="20"/>
          <w:szCs w:val="20"/>
        </w:rPr>
        <w:t xml:space="preserve"> nella manifestazione di interesse.</w:t>
      </w:r>
      <w:r w:rsidR="00D54638" w:rsidRPr="006C2C4B">
        <w:rPr>
          <w:rFonts w:ascii="Gothic A1" w:eastAsia="Gothic A1" w:hAnsi="Gothic A1" w:cs="Arial"/>
          <w:sz w:val="20"/>
          <w:szCs w:val="20"/>
        </w:rPr>
        <w:t xml:space="preserve"> </w:t>
      </w:r>
    </w:p>
    <w:p w14:paraId="636C830F" w14:textId="77777777" w:rsidR="0025363E" w:rsidRPr="006C2C4B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Gothic A1" w:eastAsia="Gothic A1" w:hAnsi="Gothic A1" w:cs="Arial"/>
          <w:bCs/>
          <w:u w:val="single"/>
          <w:lang w:val="it-IT"/>
        </w:rPr>
      </w:pPr>
    </w:p>
    <w:p w14:paraId="54ECB469" w14:textId="77777777" w:rsidR="0025363E" w:rsidRPr="006C2C4B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Gothic A1" w:eastAsia="Gothic A1" w:hAnsi="Gothic A1" w:cs="Arial"/>
          <w:bCs/>
          <w:u w:val="single"/>
          <w:lang w:val="it-IT"/>
        </w:rPr>
      </w:pPr>
      <w:r w:rsidRPr="006C2C4B">
        <w:rPr>
          <w:rFonts w:ascii="Gothic A1" w:eastAsia="Gothic A1" w:hAnsi="Gothic A1" w:cs="Arial"/>
          <w:bCs/>
          <w:u w:val="single"/>
          <w:lang w:val="it-IT"/>
        </w:rPr>
        <w:t>Se non firmata digitalmente allegare copia fotostatica di un documento di riconoscimento in corso di validità.</w:t>
      </w:r>
    </w:p>
    <w:p w14:paraId="17D1F172" w14:textId="1F7AE2F1" w:rsidR="002A4043" w:rsidRDefault="002A4043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4860F2E5" w14:textId="77777777" w:rsidR="00B03A31" w:rsidRPr="006C2C4B" w:rsidRDefault="00B03A31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6C2858F6" w14:textId="77777777" w:rsidR="0025363E" w:rsidRPr="006C2C4B" w:rsidRDefault="0025363E" w:rsidP="0025363E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</w:p>
    <w:p w14:paraId="345A11DC" w14:textId="08B1002F" w:rsidR="00E562B7" w:rsidRPr="006C2C4B" w:rsidRDefault="0025363E" w:rsidP="005426FC">
      <w:pPr>
        <w:pStyle w:val="Default"/>
        <w:contextualSpacing/>
        <w:rPr>
          <w:rFonts w:ascii="Gothic A1" w:eastAsia="Gothic A1" w:hAnsi="Gothic A1" w:cs="Arial"/>
          <w:sz w:val="20"/>
          <w:szCs w:val="20"/>
        </w:rPr>
      </w:pPr>
      <w:r w:rsidRPr="006C2C4B">
        <w:rPr>
          <w:rFonts w:ascii="Gothic A1" w:eastAsia="Gothic A1" w:hAnsi="Gothic A1" w:cs="Arial"/>
          <w:sz w:val="20"/>
          <w:szCs w:val="20"/>
        </w:rPr>
        <w:t>Luogo e data, _________________</w:t>
      </w:r>
      <w:r w:rsidR="005426FC" w:rsidRPr="006C2C4B">
        <w:rPr>
          <w:rFonts w:ascii="Gothic A1" w:eastAsia="Gothic A1" w:hAnsi="Gothic A1" w:cs="Arial"/>
          <w:sz w:val="20"/>
          <w:szCs w:val="20"/>
        </w:rPr>
        <w:t xml:space="preserve">                        </w:t>
      </w:r>
      <w:r w:rsidR="002A4043" w:rsidRPr="006C2C4B">
        <w:rPr>
          <w:rFonts w:ascii="Gothic A1" w:eastAsia="Gothic A1" w:hAnsi="Gothic A1" w:cs="Arial"/>
          <w:sz w:val="20"/>
          <w:szCs w:val="20"/>
        </w:rPr>
        <w:t>Firma</w:t>
      </w:r>
      <w:r w:rsidR="005426FC" w:rsidRPr="006C2C4B">
        <w:rPr>
          <w:rFonts w:ascii="Gothic A1" w:eastAsia="Gothic A1" w:hAnsi="Gothic A1" w:cs="Arial"/>
          <w:sz w:val="20"/>
          <w:szCs w:val="20"/>
        </w:rPr>
        <w:t>_________________________________</w:t>
      </w:r>
    </w:p>
    <w:sectPr w:rsidR="00E562B7" w:rsidRPr="006C2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A1">
    <w:altName w:val="Malgun Gothic"/>
    <w:panose1 w:val="00000000000000000000"/>
    <w:charset w:val="81"/>
    <w:family w:val="auto"/>
    <w:pitch w:val="variable"/>
    <w:sig w:usb0="F10002FF" w:usb1="59DFFDFB" w:usb2="00000034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064E05"/>
    <w:rsid w:val="000F627E"/>
    <w:rsid w:val="0025363E"/>
    <w:rsid w:val="002951D4"/>
    <w:rsid w:val="002A4043"/>
    <w:rsid w:val="002B7316"/>
    <w:rsid w:val="00344640"/>
    <w:rsid w:val="004724D0"/>
    <w:rsid w:val="005426FC"/>
    <w:rsid w:val="006C2C4B"/>
    <w:rsid w:val="007528B4"/>
    <w:rsid w:val="00776A6A"/>
    <w:rsid w:val="007A6AF6"/>
    <w:rsid w:val="00933371"/>
    <w:rsid w:val="00965580"/>
    <w:rsid w:val="00A92269"/>
    <w:rsid w:val="00AC6DB5"/>
    <w:rsid w:val="00B03A31"/>
    <w:rsid w:val="00B87444"/>
    <w:rsid w:val="00B94551"/>
    <w:rsid w:val="00C33CF5"/>
    <w:rsid w:val="00CE5473"/>
    <w:rsid w:val="00D54638"/>
    <w:rsid w:val="00D57573"/>
    <w:rsid w:val="00DE5B74"/>
    <w:rsid w:val="00E11106"/>
    <w:rsid w:val="00E562B7"/>
    <w:rsid w:val="00E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MIRIAM PALOMBINI</cp:lastModifiedBy>
  <cp:revision>17</cp:revision>
  <dcterms:created xsi:type="dcterms:W3CDTF">2021-03-23T11:14:00Z</dcterms:created>
  <dcterms:modified xsi:type="dcterms:W3CDTF">2021-08-04T12:35:00Z</dcterms:modified>
</cp:coreProperties>
</file>