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25AD"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Al Consiglio Nazionale delle Ricerche  - Istituto IAS</w:t>
      </w:r>
    </w:p>
    <w:p w14:paraId="26030257"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Sede Secondaria di  Genova</w:t>
      </w:r>
    </w:p>
    <w:p w14:paraId="5C7D88B0"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Via De Marini 6</w:t>
      </w:r>
    </w:p>
    <w:p w14:paraId="56F1B3E8"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16149 Genova</w:t>
      </w:r>
    </w:p>
    <w:p w14:paraId="08B78CCF" w14:textId="04A1868E" w:rsidR="0086371A" w:rsidRPr="008F6C7A" w:rsidRDefault="0086371A" w:rsidP="008F6C7A">
      <w:pPr>
        <w:pStyle w:val="Intestazione"/>
        <w:tabs>
          <w:tab w:val="left" w:pos="5245"/>
          <w:tab w:val="left" w:pos="5387"/>
        </w:tabs>
        <w:ind w:right="27"/>
        <w:jc w:val="center"/>
        <w:rPr>
          <w:rFonts w:cstheme="minorHAnsi"/>
          <w:sz w:val="21"/>
          <w:szCs w:val="21"/>
        </w:rPr>
      </w:pPr>
      <w:r>
        <w:rPr>
          <w:rFonts w:cstheme="minorHAnsi"/>
          <w:sz w:val="21"/>
          <w:szCs w:val="21"/>
        </w:rPr>
        <w:tab/>
      </w:r>
    </w:p>
    <w:p w14:paraId="5CD16561" w14:textId="77777777" w:rsidR="0086371A" w:rsidRDefault="0086371A" w:rsidP="00DE027D">
      <w:pPr>
        <w:jc w:val="both"/>
        <w:rPr>
          <w:rFonts w:cstheme="minorHAnsi"/>
          <w:b/>
          <w:bCs/>
          <w:sz w:val="21"/>
          <w:szCs w:val="21"/>
        </w:rPr>
      </w:pPr>
    </w:p>
    <w:p w14:paraId="3855D198" w14:textId="1BC805C5" w:rsidR="00F3204C" w:rsidRPr="008F6C7A" w:rsidRDefault="00281B9E" w:rsidP="00DE027D">
      <w:pPr>
        <w:jc w:val="both"/>
        <w:rPr>
          <w:rFonts w:cstheme="minorHAnsi"/>
          <w:b/>
          <w:bCs/>
          <w:sz w:val="21"/>
          <w:szCs w:val="21"/>
        </w:rPr>
      </w:pPr>
      <w:r w:rsidRPr="007A6BAF">
        <w:rPr>
          <w:rFonts w:cstheme="minorHAnsi"/>
          <w:b/>
          <w:bCs/>
          <w:sz w:val="21"/>
          <w:szCs w:val="21"/>
        </w:rPr>
        <w:t>OGGETTO</w:t>
      </w:r>
      <w:r w:rsidRPr="007A6BAF">
        <w:rPr>
          <w:rFonts w:cstheme="minorHAnsi"/>
          <w:sz w:val="21"/>
          <w:szCs w:val="21"/>
        </w:rPr>
        <w:t xml:space="preserve">: </w:t>
      </w:r>
      <w:r w:rsidR="00451363" w:rsidRPr="007A6BAF">
        <w:rPr>
          <w:rFonts w:cstheme="minorHAnsi"/>
          <w:b/>
          <w:sz w:val="21"/>
          <w:szCs w:val="21"/>
        </w:rPr>
        <w:t>INDAGINE ESPLORATIVA DI MERCATO VOLTA A RACCOGLIERE PREVENTIVI INFORMALI FINALIZZATI ALL’AFFIDAMENTO DI N. 8 POSTAZIONI DI LAVORO NELL’AMBITO DEL PIANO NAZIONALE RIPRESA E RESILIENZA (PNRR) MISSIONE 4 ISTRUZIONE E RICERCA COMPONENTE 2 DALLA RICERCA ALL’IMPRESA INVESTIMENTO 1.5</w:t>
      </w:r>
      <w:r w:rsidR="00451363" w:rsidRPr="00451363">
        <w:rPr>
          <w:rFonts w:cstheme="minorHAnsi"/>
          <w:b/>
          <w:sz w:val="21"/>
          <w:szCs w:val="21"/>
        </w:rPr>
        <w:t xml:space="preserve"> “CREAZIONE E RAFFORZAMENTO DI ECOSISTEMI DELL'INNOVAZIONE PER LA SOSTENIBILITÀ, COSTRUZIONE DI LEADER TERRITORIALI DI R&amp;S" - Avviso 3277/2021 - PROGETTO RAISE “</w:t>
      </w:r>
      <w:proofErr w:type="spellStart"/>
      <w:r w:rsidR="00451363" w:rsidRPr="00451363">
        <w:rPr>
          <w:rFonts w:cstheme="minorHAnsi"/>
          <w:b/>
          <w:sz w:val="21"/>
          <w:szCs w:val="21"/>
        </w:rPr>
        <w:t>Robotics</w:t>
      </w:r>
      <w:proofErr w:type="spellEnd"/>
      <w:r w:rsidR="00451363" w:rsidRPr="00451363">
        <w:rPr>
          <w:rFonts w:cstheme="minorHAnsi"/>
          <w:b/>
          <w:sz w:val="21"/>
          <w:szCs w:val="21"/>
        </w:rPr>
        <w:t xml:space="preserve"> and Al for </w:t>
      </w:r>
      <w:proofErr w:type="spellStart"/>
      <w:r w:rsidR="00451363" w:rsidRPr="00451363">
        <w:rPr>
          <w:rFonts w:cstheme="minorHAnsi"/>
          <w:b/>
          <w:sz w:val="21"/>
          <w:szCs w:val="21"/>
        </w:rPr>
        <w:t>Socio-economic</w:t>
      </w:r>
      <w:proofErr w:type="spellEnd"/>
      <w:r w:rsidR="00451363" w:rsidRPr="00451363">
        <w:rPr>
          <w:rFonts w:cstheme="minorHAnsi"/>
          <w:b/>
          <w:sz w:val="21"/>
          <w:szCs w:val="21"/>
        </w:rPr>
        <w:t xml:space="preserve"> Empowerment” Codice ECS00000035 CUP B33C220007000 </w:t>
      </w:r>
      <w:bookmarkStart w:id="0" w:name="_GoBack"/>
      <w:bookmarkEnd w:id="0"/>
    </w:p>
    <w:p w14:paraId="6C5B75E5" w14:textId="682B0F94" w:rsidR="000A1C87" w:rsidRDefault="000A1C87" w:rsidP="00DE027D">
      <w:pPr>
        <w:jc w:val="both"/>
        <w:rPr>
          <w:rFonts w:cstheme="minorHAnsi"/>
          <w:sz w:val="22"/>
          <w:szCs w:val="22"/>
        </w:rPr>
      </w:pPr>
    </w:p>
    <w:p w14:paraId="57019CB2" w14:textId="77777777" w:rsidR="0086371A" w:rsidRPr="00DE027D" w:rsidRDefault="0086371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B5D7" w14:textId="77777777" w:rsidR="007677E6" w:rsidRDefault="007677E6" w:rsidP="00A20920">
      <w:r>
        <w:separator/>
      </w:r>
    </w:p>
  </w:endnote>
  <w:endnote w:type="continuationSeparator" w:id="0">
    <w:p w14:paraId="5089E861" w14:textId="77777777" w:rsidR="007677E6" w:rsidRDefault="007677E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35B3D330" w:rsidR="00621515" w:rsidRPr="00E93D81" w:rsidRDefault="007F0DE0" w:rsidP="00E93D81">
    <w:pPr>
      <w:jc w:val="right"/>
      <w:rPr>
        <w:rFonts w:cstheme="minorHAnsi"/>
      </w:rPr>
    </w:pPr>
    <w:r>
      <w:rPr>
        <w:noProof/>
        <w:lang w:eastAsia="it-IT"/>
      </w:rPr>
      <w:drawing>
        <wp:anchor distT="0" distB="0" distL="114300" distR="114300" simplePos="0" relativeHeight="251659264" behindDoc="0" locked="0" layoutInCell="1" allowOverlap="1" wp14:anchorId="4EB9ABFB" wp14:editId="72EEECA1">
          <wp:simplePos x="0" y="0"/>
          <wp:positionH relativeFrom="column">
            <wp:posOffset>2362200</wp:posOffset>
          </wp:positionH>
          <wp:positionV relativeFrom="paragraph">
            <wp:posOffset>-314960</wp:posOffset>
          </wp:positionV>
          <wp:extent cx="804678" cy="40856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AISE per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8" cy="408561"/>
                  </a:xfrm>
                  <a:prstGeom prst="rect">
                    <a:avLst/>
                  </a:prstGeom>
                </pic:spPr>
              </pic:pic>
            </a:graphicData>
          </a:graphic>
          <wp14:sizeRelH relativeFrom="margin">
            <wp14:pctWidth>0</wp14:pctWidth>
          </wp14:sizeRelH>
          <wp14:sizeRelV relativeFrom="margin">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63F2" w14:textId="77777777" w:rsidR="007677E6" w:rsidRDefault="007677E6" w:rsidP="00A20920">
      <w:r>
        <w:separator/>
      </w:r>
    </w:p>
  </w:footnote>
  <w:footnote w:type="continuationSeparator" w:id="0">
    <w:p w14:paraId="271623EE" w14:textId="77777777" w:rsidR="007677E6" w:rsidRDefault="007677E6"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136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70D34"/>
    <w:rsid w:val="00696AC7"/>
    <w:rsid w:val="006D1D52"/>
    <w:rsid w:val="006E5072"/>
    <w:rsid w:val="00723D9E"/>
    <w:rsid w:val="0074304E"/>
    <w:rsid w:val="00743159"/>
    <w:rsid w:val="0074461F"/>
    <w:rsid w:val="00744EB2"/>
    <w:rsid w:val="00765464"/>
    <w:rsid w:val="007677E6"/>
    <w:rsid w:val="00767BBE"/>
    <w:rsid w:val="00770589"/>
    <w:rsid w:val="00780399"/>
    <w:rsid w:val="007A6BAF"/>
    <w:rsid w:val="007B5AC0"/>
    <w:rsid w:val="007B6535"/>
    <w:rsid w:val="007C67BF"/>
    <w:rsid w:val="007E32AC"/>
    <w:rsid w:val="007F0DE0"/>
    <w:rsid w:val="00817EAD"/>
    <w:rsid w:val="00822134"/>
    <w:rsid w:val="0083380C"/>
    <w:rsid w:val="00840D3C"/>
    <w:rsid w:val="00843EB8"/>
    <w:rsid w:val="00847987"/>
    <w:rsid w:val="00861110"/>
    <w:rsid w:val="0086371A"/>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AF633A"/>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6FD"/>
    <w:rsid w:val="00DF08BF"/>
    <w:rsid w:val="00DF4FAF"/>
    <w:rsid w:val="00E04A8D"/>
    <w:rsid w:val="00E07873"/>
    <w:rsid w:val="00E12684"/>
    <w:rsid w:val="00E341D0"/>
    <w:rsid w:val="00E354C5"/>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34A2"/>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F47B4-CC25-447B-A44C-A8187256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Silvia Trucco</cp:lastModifiedBy>
  <cp:revision>6</cp:revision>
  <cp:lastPrinted>2023-05-30T17:09:00Z</cp:lastPrinted>
  <dcterms:created xsi:type="dcterms:W3CDTF">2023-10-19T17:04:00Z</dcterms:created>
  <dcterms:modified xsi:type="dcterms:W3CDTF">2023-10-20T15:50:00Z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