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A0B0B" w14:textId="0387BC8A"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810CFB">
        <w:rPr>
          <w:rFonts w:eastAsia="Calibri" w:cstheme="minorHAnsi"/>
          <w:i/>
          <w:iCs/>
          <w:sz w:val="20"/>
          <w:szCs w:val="20"/>
        </w:rPr>
        <w:t xml:space="preserve">CNR IBBR </w:t>
      </w:r>
    </w:p>
    <w:p w14:paraId="01EB2EAB" w14:textId="366A0D58" w:rsidR="00F100E4" w:rsidRPr="008F6C7A" w:rsidRDefault="00F100E4" w:rsidP="00281B9E">
      <w:pPr>
        <w:jc w:val="both"/>
        <w:rPr>
          <w:rFonts w:cstheme="minorHAnsi"/>
          <w:sz w:val="21"/>
          <w:szCs w:val="21"/>
        </w:rPr>
      </w:pPr>
    </w:p>
    <w:p w14:paraId="0BB58C3C" w14:textId="77777777" w:rsidR="00810CFB" w:rsidRPr="00810CFB" w:rsidRDefault="00281B9E" w:rsidP="00810CFB">
      <w:pPr>
        <w:autoSpaceDE w:val="0"/>
        <w:autoSpaceDN w:val="0"/>
        <w:adjustRightInd w:val="0"/>
        <w:jc w:val="both"/>
        <w:rPr>
          <w:b/>
          <w:bCs/>
          <w:sz w:val="21"/>
          <w:szCs w:val="21"/>
        </w:rPr>
      </w:pPr>
      <w:r w:rsidRPr="7B4E4830">
        <w:rPr>
          <w:b/>
          <w:bCs/>
          <w:sz w:val="21"/>
          <w:szCs w:val="21"/>
        </w:rPr>
        <w:t>OGGETTO</w:t>
      </w:r>
      <w:r w:rsidRPr="7B4E4830">
        <w:rPr>
          <w:sz w:val="21"/>
          <w:szCs w:val="21"/>
        </w:rPr>
        <w:t xml:space="preserve">: </w:t>
      </w:r>
      <w:r w:rsidRPr="7B4E4830">
        <w:rPr>
          <w:b/>
          <w:bCs/>
          <w:sz w:val="21"/>
          <w:szCs w:val="21"/>
        </w:rPr>
        <w:t xml:space="preserve">INDAGINE ESPLORATIVA DI MERCATO VOLTA A RACCOGLIERE PREVENTIVI INFORMALI FINALIZZATI ALL’AFFIDAMENTO </w:t>
      </w:r>
      <w:r w:rsidR="00810CFB" w:rsidRPr="00810CFB">
        <w:rPr>
          <w:b/>
          <w:bCs/>
          <w:sz w:val="21"/>
          <w:szCs w:val="21"/>
        </w:rPr>
        <w:t>FORNITURA DI UN SERVIZIO DI SEQUENZIAMENTO NGS AMPLICON SEQUENCING (16S E ITS</w:t>
      </w:r>
    </w:p>
    <w:p w14:paraId="045AB091" w14:textId="1234FC8E" w:rsidR="00810CFB" w:rsidRPr="00810CFB" w:rsidRDefault="00810CFB" w:rsidP="00810CFB">
      <w:pPr>
        <w:autoSpaceDE w:val="0"/>
        <w:autoSpaceDN w:val="0"/>
        <w:adjustRightInd w:val="0"/>
        <w:jc w:val="both"/>
        <w:rPr>
          <w:b/>
          <w:bCs/>
          <w:sz w:val="21"/>
          <w:szCs w:val="21"/>
        </w:rPr>
      </w:pPr>
      <w:r w:rsidRPr="00810CFB">
        <w:rPr>
          <w:b/>
          <w:bCs/>
          <w:sz w:val="21"/>
          <w:szCs w:val="21"/>
        </w:rPr>
        <w:t>AMPLICON SEQUENCING) NELL’AMBITO DEL PROGETTO PROSIT CUP B75F21001320005 DA</w:t>
      </w:r>
      <w:r>
        <w:rPr>
          <w:b/>
          <w:bCs/>
          <w:sz w:val="21"/>
          <w:szCs w:val="21"/>
        </w:rPr>
        <w:t xml:space="preserve"> </w:t>
      </w:r>
      <w:r w:rsidRPr="00810CFB">
        <w:rPr>
          <w:b/>
          <w:bCs/>
          <w:sz w:val="21"/>
          <w:szCs w:val="21"/>
        </w:rPr>
        <w:t>CONSEGNARE PRESSO LA SEDE DI PALERMO DELLA STAZIONE APPALTANTE-IBBR CNR.</w:t>
      </w:r>
    </w:p>
    <w:p w14:paraId="6C5B75E5" w14:textId="782025E5"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w:t>
      </w:r>
      <w:proofErr w:type="gramStart"/>
      <w:r w:rsidRPr="00281B9E">
        <w:rPr>
          <w:rFonts w:cstheme="minorHAnsi"/>
          <w:sz w:val="22"/>
          <w:szCs w:val="22"/>
        </w:rPr>
        <w:t>resa</w:t>
      </w:r>
      <w:proofErr w:type="gramEnd"/>
      <w:r w:rsidRPr="00281B9E">
        <w:rPr>
          <w:rFonts w:cstheme="minorHAnsi"/>
          <w:sz w:val="22"/>
          <w:szCs w:val="22"/>
        </w:rPr>
        <w:t xml:space="preserve">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w:t>
      </w:r>
      <w:proofErr w:type="spellStart"/>
      <w:r w:rsidRPr="008F6C7A">
        <w:rPr>
          <w:rFonts w:cstheme="minorHAnsi"/>
          <w:sz w:val="21"/>
          <w:szCs w:val="21"/>
        </w:rPr>
        <w:t>Prov</w:t>
      </w:r>
      <w:proofErr w:type="spellEnd"/>
      <w:r w:rsidRPr="008F6C7A">
        <w:rPr>
          <w:rFonts w:cstheme="minorHAnsi"/>
          <w:sz w:val="21"/>
          <w:szCs w:val="21"/>
        </w:rPr>
        <w:t xml:space="preserve">.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proofErr w:type="gramStart"/>
      <w:r w:rsidRPr="008F6C7A">
        <w:rPr>
          <w:sz w:val="21"/>
          <w:szCs w:val="21"/>
        </w:rPr>
        <w:t>requisiti</w:t>
      </w:r>
      <w:proofErr w:type="gramEnd"/>
      <w:r w:rsidRPr="008F6C7A">
        <w:rPr>
          <w:sz w:val="21"/>
          <w:szCs w:val="21"/>
        </w:rPr>
        <w:t xml:space="preserve">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proofErr w:type="gramStart"/>
      <w:r w:rsidRPr="008F6C7A">
        <w:rPr>
          <w:sz w:val="21"/>
          <w:szCs w:val="21"/>
        </w:rPr>
        <w:t>requisiti</w:t>
      </w:r>
      <w:proofErr w:type="gramEnd"/>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 xml:space="preserve">di essere iscritto in uno dei registri professionali o commerciali </w:t>
      </w:r>
      <w:proofErr w:type="gramStart"/>
      <w:r w:rsidRPr="008F6C7A">
        <w:rPr>
          <w:rFonts w:cstheme="minorHAnsi"/>
          <w:sz w:val="21"/>
          <w:szCs w:val="21"/>
        </w:rPr>
        <w:t>di</w:t>
      </w:r>
      <w:proofErr w:type="gramEnd"/>
      <w:r w:rsidRPr="008F6C7A">
        <w:rPr>
          <w:rFonts w:cstheme="minorHAnsi"/>
          <w:sz w:val="21"/>
          <w:szCs w:val="21"/>
        </w:rPr>
        <w:t xml:space="preserve">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w:t>
      </w:r>
      <w:proofErr w:type="gramStart"/>
      <w:r w:rsidRPr="008F6C7A">
        <w:rPr>
          <w:rFonts w:cstheme="minorHAnsi"/>
          <w:i/>
          <w:iCs/>
          <w:sz w:val="21"/>
          <w:szCs w:val="21"/>
        </w:rPr>
        <w:t>nel</w:t>
      </w:r>
      <w:proofErr w:type="gramEnd"/>
      <w:r w:rsidRPr="008F6C7A">
        <w:rPr>
          <w:rFonts w:cstheme="minorHAnsi"/>
          <w:i/>
          <w:iCs/>
          <w:sz w:val="21"/>
          <w:szCs w:val="21"/>
        </w:rPr>
        <w:t xml:space="preserve">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bookmarkStart w:id="0" w:name="_GoBack"/>
      <w:bookmarkEnd w:id="0"/>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AF139" w14:textId="77777777" w:rsidR="000148DB" w:rsidRDefault="000148DB" w:rsidP="00A20920">
      <w:r>
        <w:separator/>
      </w:r>
    </w:p>
  </w:endnote>
  <w:endnote w:type="continuationSeparator" w:id="0">
    <w:p w14:paraId="6670B5B9" w14:textId="77777777" w:rsidR="000148DB" w:rsidRDefault="000148DB"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810CF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810CFB">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2CAEA" w14:textId="77777777" w:rsidR="000148DB" w:rsidRDefault="000148DB" w:rsidP="00A20920">
      <w:r>
        <w:separator/>
      </w:r>
    </w:p>
  </w:footnote>
  <w:footnote w:type="continuationSeparator" w:id="0">
    <w:p w14:paraId="3461A9F8" w14:textId="77777777" w:rsidR="000148DB" w:rsidRDefault="000148DB"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48DB"/>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0CFB"/>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1F957C-2805-46AD-89CF-F1FCC468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Enzo</cp:lastModifiedBy>
  <cp:revision>4</cp:revision>
  <cp:lastPrinted>2023-05-30T17:09:00Z</cp:lastPrinted>
  <dcterms:created xsi:type="dcterms:W3CDTF">2023-09-12T12:53:00Z</dcterms:created>
  <dcterms:modified xsi:type="dcterms:W3CDTF">2023-11-15T10:15:00Z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