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3DBEF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E592090" w14:textId="35E42FD0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di Firenze</w:t>
      </w:r>
    </w:p>
    <w:p w14:paraId="0F80E110" w14:textId="77777777" w:rsidR="008C5401" w:rsidRPr="008C5401" w:rsidRDefault="008C5401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Largo Enrico Fermi 6</w:t>
      </w:r>
    </w:p>
    <w:p w14:paraId="4C430BC1" w14:textId="211D4C79" w:rsidR="00180854" w:rsidRPr="008C5401" w:rsidRDefault="008C5401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50125 Firenze</w:t>
      </w:r>
    </w:p>
    <w:p w14:paraId="4326C3FA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8C5401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8C5401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4B25F3DF" w14:textId="0CF65E00" w:rsidR="00180854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513B88" w14:textId="1626D3BF" w:rsidR="008C5401" w:rsidRPr="00B0121A" w:rsidRDefault="008C5401" w:rsidP="00B0121A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059"/>
      </w:tblGrid>
      <w:tr w:rsidR="00B0121A" w14:paraId="259179F2" w14:textId="77777777" w:rsidTr="00B0121A">
        <w:tc>
          <w:tcPr>
            <w:tcW w:w="1129" w:type="dxa"/>
          </w:tcPr>
          <w:p w14:paraId="59ACE9F0" w14:textId="33002698" w:rsidR="00B0121A" w:rsidRDefault="00B0121A" w:rsidP="00180854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54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9059" w:type="dxa"/>
          </w:tcPr>
          <w:p w14:paraId="599789E2" w14:textId="79190003" w:rsidR="00B0121A" w:rsidRDefault="00B0121A" w:rsidP="00F91E87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54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Manifestazione di interesse relativa alla fornitura di: </w:t>
            </w:r>
            <w:r w:rsidRPr="00B012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</w:t>
            </w:r>
            <w:r w:rsidR="00F91E87" w:rsidRPr="00F91E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H2IOSC REMOTE SCANNER ARM</w:t>
            </w:r>
            <w:r w:rsidRPr="00B012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" </w:t>
            </w:r>
            <w:bookmarkStart w:id="0" w:name="_GoBack"/>
            <w:bookmarkEnd w:id="0"/>
            <w:r w:rsidRPr="00B012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ell'ambito del Piano Nazionale Ripresa e Resilienza (PNRR) Missione: 4 Componente: 2 Investimento 3.1 Progetto H2IOSC </w:t>
            </w:r>
            <w:proofErr w:type="spellStart"/>
            <w:r w:rsidRPr="00B012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</w:t>
            </w:r>
            <w:proofErr w:type="spellEnd"/>
            <w:r w:rsidRPr="00B012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 IR0000029 CUP: B63C22000730005</w:t>
            </w:r>
          </w:p>
        </w:tc>
      </w:tr>
    </w:tbl>
    <w:p w14:paraId="7ED9F586" w14:textId="1E71D3F4" w:rsidR="00573AC4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0FDD04EA" w14:textId="77777777" w:rsidR="00B0121A" w:rsidRPr="008C5401" w:rsidRDefault="00B0121A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di partecipazione cui all’art. 6 dell’avviso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50/2016 e </w:t>
      </w:r>
      <w:proofErr w:type="spellStart"/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5BD10A89" w:rsidR="00A8080F" w:rsidRPr="00404BC9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gramStart"/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  <w:proofErr w:type="gramEnd"/>
    </w:p>
    <w:p w14:paraId="6E08D6AE" w14:textId="104FCCE0" w:rsidR="004D0DFC" w:rsidRPr="00404BC9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Che l’impresa è in possesso di pregresse e documentate esperienze analoghe a quelle oggetto di affidamento ex art. 1 comma 2 lettera a) del D.L. 76/2020 e </w:t>
      </w:r>
      <w:proofErr w:type="spellStart"/>
      <w:r w:rsidRPr="00947B64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7C829C68" w:rsidR="00180854" w:rsidRPr="008C5401" w:rsidRDefault="00877F63" w:rsidP="00877F6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77F63">
        <w:rPr>
          <w:rFonts w:ascii="Arial" w:eastAsia="Times New Roman" w:hAnsi="Arial" w:cs="Arial"/>
          <w:sz w:val="20"/>
          <w:szCs w:val="20"/>
          <w:lang w:eastAsia="it-IT"/>
        </w:rPr>
        <w:t>preventivo e dalla relazione tecnica descrittiva della proposta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A342D9" w14:textId="5D26641A" w:rsidR="00877F63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La presente dovrà essere sottoscritta</w:t>
      </w:r>
      <w:r w:rsidRPr="00504A7C">
        <w:rPr>
          <w:rFonts w:ascii="Arial" w:eastAsia="Arial" w:hAnsi="Arial" w:cs="Arial"/>
          <w:sz w:val="20"/>
          <w:szCs w:val="20"/>
          <w:lang w:eastAsia="it-IT"/>
        </w:rPr>
        <w:t xml:space="preserve"> digitalmente con firma qualificata da un legale rappresentante/procuratore in grado di impegnare il soggetto.</w:t>
      </w:r>
    </w:p>
    <w:p w14:paraId="32484CC2" w14:textId="24DB2FC2" w:rsidR="00877F63" w:rsidRDefault="00877F63" w:rsidP="00877F63">
      <w:pPr>
        <w:widowControl w:val="0"/>
        <w:ind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3649B">
        <w:rPr>
          <w:rFonts w:ascii="Arial" w:eastAsia="Arial" w:hAnsi="Arial" w:cs="Arial"/>
          <w:sz w:val="20"/>
          <w:szCs w:val="20"/>
          <w:lang w:eastAsia="it-IT"/>
        </w:rPr>
        <w:t>Per i soli OE non residenti in Italia</w:t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dovranno essere sottoscritti con firma autografa corredata da copia del documento di riconoscimento </w:t>
      </w:r>
      <w:r w:rsidRPr="00A40DC1">
        <w:rPr>
          <w:rFonts w:ascii="Arial" w:hAnsi="Arial" w:cs="Arial"/>
          <w:sz w:val="20"/>
          <w:szCs w:val="20"/>
        </w:rPr>
        <w:t>in corso di validità</w:t>
      </w:r>
      <w:r>
        <w:rPr>
          <w:rFonts w:ascii="Arial" w:hAnsi="Arial" w:cs="Arial"/>
          <w:sz w:val="20"/>
          <w:szCs w:val="20"/>
        </w:rPr>
        <w:t>.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54"/>
    <w:rsid w:val="00063F9F"/>
    <w:rsid w:val="00107DCA"/>
    <w:rsid w:val="00180854"/>
    <w:rsid w:val="002406DE"/>
    <w:rsid w:val="002B182C"/>
    <w:rsid w:val="00355386"/>
    <w:rsid w:val="003C2051"/>
    <w:rsid w:val="00404BC9"/>
    <w:rsid w:val="004D0DFC"/>
    <w:rsid w:val="0055766C"/>
    <w:rsid w:val="00573AC4"/>
    <w:rsid w:val="006D551C"/>
    <w:rsid w:val="006F2A00"/>
    <w:rsid w:val="00877F63"/>
    <w:rsid w:val="008C5401"/>
    <w:rsid w:val="00947B64"/>
    <w:rsid w:val="009606AF"/>
    <w:rsid w:val="00976846"/>
    <w:rsid w:val="00A742DB"/>
    <w:rsid w:val="00A8080F"/>
    <w:rsid w:val="00B0121A"/>
    <w:rsid w:val="00C30FFD"/>
    <w:rsid w:val="00CA7C29"/>
    <w:rsid w:val="00D75A0C"/>
    <w:rsid w:val="00D76388"/>
    <w:rsid w:val="00DA744E"/>
    <w:rsid w:val="00E20BC1"/>
    <w:rsid w:val="00E37051"/>
    <w:rsid w:val="00E613ED"/>
    <w:rsid w:val="00E73D98"/>
    <w:rsid w:val="00F67861"/>
    <w:rsid w:val="00F91E87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  <w:style w:type="table" w:styleId="Grigliatabella">
    <w:name w:val="Table Grid"/>
    <w:basedOn w:val="Tabellanormale"/>
    <w:uiPriority w:val="39"/>
    <w:rsid w:val="00B0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AdminLocale</cp:lastModifiedBy>
  <cp:revision>3</cp:revision>
  <dcterms:created xsi:type="dcterms:W3CDTF">2023-04-26T09:42:00Z</dcterms:created>
  <dcterms:modified xsi:type="dcterms:W3CDTF">2023-04-26T09:45:00Z</dcterms:modified>
</cp:coreProperties>
</file>