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30BD7186"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B81B86">
        <w:rPr>
          <w:rFonts w:eastAsia="Calibri" w:cstheme="minorHAnsi"/>
          <w:i/>
          <w:iCs/>
          <w:sz w:val="20"/>
          <w:szCs w:val="20"/>
        </w:rPr>
        <w:t>CNR - SPIN</w:t>
      </w:r>
    </w:p>
    <w:p w14:paraId="01EB2EAB" w14:textId="1C5167EF" w:rsidR="00F100E4" w:rsidRDefault="00F100E4" w:rsidP="00281B9E">
      <w:pPr>
        <w:jc w:val="both"/>
        <w:rPr>
          <w:rFonts w:cstheme="minorHAnsi"/>
          <w:sz w:val="21"/>
          <w:szCs w:val="21"/>
        </w:rPr>
      </w:pPr>
    </w:p>
    <w:p w14:paraId="3FA8B9AA" w14:textId="77777777" w:rsidR="00B81B86" w:rsidRDefault="00B81B86" w:rsidP="00B81B86">
      <w:pPr>
        <w:autoSpaceDE w:val="0"/>
        <w:autoSpaceDN w:val="0"/>
        <w:adjustRightInd w:val="0"/>
        <w:jc w:val="both"/>
        <w:rPr>
          <w:rFonts w:cs="Arial"/>
          <w:b/>
        </w:rPr>
      </w:pPr>
      <w:r>
        <w:rPr>
          <w:rFonts w:eastAsia="Calibri" w:cstheme="minorHAnsi"/>
          <w:b/>
        </w:rPr>
        <w:t xml:space="preserve">INDAGINE ESPLORATIVA DI MERCATO VOLTA A RACCOGLIERE PREVENTIVI INFORMALI FINALIZZATI ALL’AFFIDAMENTO </w:t>
      </w:r>
      <w:r>
        <w:rPr>
          <w:rFonts w:cstheme="minorHAnsi"/>
          <w:b/>
        </w:rPr>
        <w:t>DI “</w:t>
      </w:r>
      <w:r w:rsidRPr="000942C2">
        <w:rPr>
          <w:rFonts w:cs="Arial"/>
          <w:b/>
          <w:bCs/>
        </w:rPr>
        <w:t>PROGETTAZIONE DI AMBIENTI AD USO LABORATORIO, FORNITURA ED INSTALLAZIONE DI PARETI MOBILI,</w:t>
      </w:r>
      <w:r w:rsidRPr="00C043B0">
        <w:rPr>
          <w:rFonts w:ascii="Source Sans Pro" w:hAnsi="Source Sans Pro"/>
          <w:b/>
          <w:bCs/>
          <w:i/>
          <w:sz w:val="20"/>
          <w:szCs w:val="20"/>
        </w:rPr>
        <w:t xml:space="preserve"> </w:t>
      </w:r>
      <w:r w:rsidRPr="000942C2">
        <w:rPr>
          <w:rFonts w:cs="Arial"/>
          <w:b/>
          <w:bCs/>
        </w:rPr>
        <w:t>PAVIMENTI E CONTROSOFFITTI</w:t>
      </w:r>
      <w:r>
        <w:rPr>
          <w:rFonts w:cs="Arial"/>
          <w:b/>
          <w:bCs/>
        </w:rPr>
        <w:t>”</w:t>
      </w:r>
      <w:r w:rsidRPr="000942C2">
        <w:rPr>
          <w:rFonts w:cs="Arial"/>
          <w:b/>
        </w:rPr>
        <w:t xml:space="preserve"> </w:t>
      </w:r>
      <w:r>
        <w:rPr>
          <w:rFonts w:cstheme="minorHAnsi"/>
          <w:b/>
        </w:rPr>
        <w:t>NELL’AMBITO DEL PIANO NAZIONALE RIPRESA E RESILIENZA (PNRR)</w:t>
      </w:r>
      <w:r w:rsidRPr="003D6B2F">
        <w:rPr>
          <w:rFonts w:cs="Arial"/>
          <w:b/>
        </w:rPr>
        <w:t xml:space="preserve"> MISSIONE 4 COMPONENTE 2 INVESTIMENTO 3.1 PROGETTO IRIS</w:t>
      </w:r>
    </w:p>
    <w:p w14:paraId="46E788D2" w14:textId="77777777" w:rsidR="00B81B86" w:rsidRPr="003D6B2F" w:rsidRDefault="00B81B86" w:rsidP="00B81B86">
      <w:pPr>
        <w:autoSpaceDE w:val="0"/>
        <w:autoSpaceDN w:val="0"/>
        <w:adjustRightInd w:val="0"/>
        <w:jc w:val="both"/>
        <w:rPr>
          <w:rFonts w:cs="Arial"/>
          <w:b/>
        </w:rPr>
      </w:pPr>
      <w:r>
        <w:rPr>
          <w:rFonts w:cs="Arial"/>
          <w:b/>
        </w:rPr>
        <w:t xml:space="preserve">CUP: </w:t>
      </w:r>
      <w:r w:rsidRPr="003D6B2F">
        <w:rPr>
          <w:rFonts w:cs="Arial"/>
          <w:b/>
        </w:rPr>
        <w:t>I43C21000230006</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6043AB6F" w:rsidR="009C6FC8" w:rsidRDefault="009C6FC8" w:rsidP="00281B9E">
      <w:pPr>
        <w:jc w:val="both"/>
        <w:rPr>
          <w:rFonts w:cstheme="minorHAnsi"/>
          <w:sz w:val="21"/>
          <w:szCs w:val="21"/>
        </w:rPr>
      </w:pPr>
    </w:p>
    <w:p w14:paraId="1F14A49B" w14:textId="77777777" w:rsidR="00B81B86" w:rsidRPr="008F6C7A" w:rsidRDefault="00B81B86" w:rsidP="00281B9E">
      <w:pPr>
        <w:jc w:val="both"/>
        <w:rPr>
          <w:rFonts w:cstheme="minorHAnsi"/>
          <w:sz w:val="21"/>
          <w:szCs w:val="21"/>
        </w:rPr>
      </w:pPr>
      <w:bookmarkStart w:id="0" w:name="_GoBack"/>
      <w:bookmarkEnd w:id="0"/>
    </w:p>
    <w:p w14:paraId="5124F4ED" w14:textId="6C335242" w:rsidR="009F2998" w:rsidRPr="008F6C7A" w:rsidRDefault="009C6FC8" w:rsidP="00B81B86">
      <w:pPr>
        <w:jc w:val="both"/>
        <w:rPr>
          <w:rFonts w:cstheme="minorHAnsi"/>
          <w:sz w:val="22"/>
          <w:szCs w:val="22"/>
        </w:rPr>
      </w:pPr>
      <w:r w:rsidRPr="008F6C7A">
        <w:rPr>
          <w:rFonts w:cstheme="minorHAnsi"/>
          <w:sz w:val="21"/>
          <w:szCs w:val="21"/>
        </w:rPr>
        <w:t xml:space="preserve">Luogo e data, _________________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1" w:name="_Ref41906052"/>
      <w:r w:rsidR="00281B9E"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5109DDBA"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B81B86">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B81B86">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1B86"/>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C08B41-62C7-49BB-BF2D-80B191E8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467</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scotto</cp:lastModifiedBy>
  <cp:revision>3</cp:revision>
  <cp:lastPrinted>2023-05-30T17:09:00Z</cp:lastPrinted>
  <dcterms:created xsi:type="dcterms:W3CDTF">2023-09-12T12:53:00Z</dcterms:created>
  <dcterms:modified xsi:type="dcterms:W3CDTF">2023-10-23T08:26:00Z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