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1F361" w14:textId="3E79E457" w:rsidR="0011590B" w:rsidRDefault="00360EE5" w:rsidP="008469A0">
      <w:pPr>
        <w:spacing w:line="360" w:lineRule="auto"/>
        <w:jc w:val="center"/>
        <w:rPr>
          <w:b/>
          <w:color w:val="000000"/>
          <w:u w:val="single"/>
          <w:lang w:val="it-IT"/>
        </w:rPr>
      </w:pPr>
      <w:r w:rsidRPr="00360EE5">
        <w:rPr>
          <w:b/>
          <w:color w:val="000000"/>
          <w:u w:val="single"/>
          <w:lang w:val="it-IT"/>
        </w:rPr>
        <w:t>D</w:t>
      </w:r>
      <w:r>
        <w:rPr>
          <w:b/>
          <w:color w:val="000000"/>
          <w:u w:val="single"/>
          <w:lang w:val="it-IT"/>
        </w:rPr>
        <w:t xml:space="preserve">ichiarazioni </w:t>
      </w:r>
      <w:r w:rsidR="0011590B">
        <w:rPr>
          <w:b/>
          <w:color w:val="000000"/>
          <w:u w:val="single"/>
          <w:lang w:val="it-IT"/>
        </w:rPr>
        <w:t>integrative da inserire nella</w:t>
      </w:r>
    </w:p>
    <w:p w14:paraId="768403E0" w14:textId="7692C2A7" w:rsidR="008469A0" w:rsidRPr="00282A2F" w:rsidRDefault="0011590B" w:rsidP="008469A0">
      <w:pPr>
        <w:spacing w:line="360" w:lineRule="auto"/>
        <w:jc w:val="center"/>
        <w:rPr>
          <w:b/>
          <w:color w:val="000000"/>
          <w:u w:val="single"/>
          <w:lang w:val="it-IT"/>
        </w:rPr>
      </w:pPr>
      <w:r w:rsidRPr="0011590B">
        <w:rPr>
          <w:b/>
          <w:color w:val="000000"/>
          <w:u w:val="single"/>
          <w:lang w:val="it-IT"/>
        </w:rPr>
        <w:t>Busta A – “DOCUMENTAZIONE AMMINISTRATIVA”</w:t>
      </w:r>
    </w:p>
    <w:p w14:paraId="192254B4" w14:textId="77777777" w:rsidR="002F4A12" w:rsidRPr="00905BB0" w:rsidRDefault="002F4A12" w:rsidP="002F4A12">
      <w:pPr>
        <w:spacing w:line="360" w:lineRule="auto"/>
        <w:jc w:val="center"/>
        <w:rPr>
          <w:color w:val="000000"/>
        </w:rPr>
      </w:pPr>
      <w:r w:rsidRPr="00905BB0">
        <w:rPr>
          <w:color w:val="000000"/>
        </w:rPr>
        <w:t xml:space="preserve">(art. 47 </w:t>
      </w:r>
      <w:proofErr w:type="gramStart"/>
      <w:r w:rsidRPr="00905BB0">
        <w:rPr>
          <w:color w:val="000000"/>
        </w:rPr>
        <w:t>del</w:t>
      </w:r>
      <w:proofErr w:type="gramEnd"/>
      <w:r w:rsidRPr="00905BB0">
        <w:rPr>
          <w:color w:val="000000"/>
        </w:rPr>
        <w:t xml:space="preserve"> D.P.R. 28.12.2000, n. 445)</w:t>
      </w:r>
    </w:p>
    <w:p w14:paraId="7DB6319E" w14:textId="77777777" w:rsidR="00746E4C" w:rsidRPr="00743046" w:rsidRDefault="00746E4C" w:rsidP="00746E4C">
      <w:pPr>
        <w:spacing w:line="200" w:lineRule="atLeast"/>
        <w:ind w:left="24" w:hanging="12"/>
        <w:jc w:val="both"/>
        <w:rPr>
          <w:color w:val="000000"/>
        </w:rPr>
      </w:pPr>
    </w:p>
    <w:p w14:paraId="79DE15E0" w14:textId="77777777" w:rsidR="003277A1" w:rsidRPr="00743046" w:rsidRDefault="003277A1" w:rsidP="00746E4C">
      <w:pPr>
        <w:spacing w:line="200" w:lineRule="atLeast"/>
        <w:ind w:left="24" w:hanging="12"/>
        <w:jc w:val="both"/>
        <w:rPr>
          <w:color w:val="000000"/>
        </w:rPr>
      </w:pPr>
    </w:p>
    <w:p w14:paraId="1CE0BD45" w14:textId="77777777" w:rsidR="002F4A12" w:rsidRPr="002F4A12" w:rsidRDefault="002F4A12" w:rsidP="002F4A12">
      <w:pPr>
        <w:spacing w:line="360" w:lineRule="auto"/>
        <w:jc w:val="both"/>
        <w:rPr>
          <w:color w:val="000000"/>
          <w:lang w:val="it-IT"/>
        </w:rPr>
      </w:pPr>
      <w:r w:rsidRPr="002F4A12">
        <w:rPr>
          <w:color w:val="000000"/>
          <w:lang w:val="it-IT"/>
        </w:rPr>
        <w:t>Il sottoscritto __________________________________________, nato _____________________________ (________) il______________, Codice Fiscale ____________ residente a ______________________________ (________) in Via/Piazza ___________________ N. ________, nella sua qualità di Legale Rappresentante / Procuratore della Società _____________________________ sede legale in Via ________________________________ Comune _________________________ C.A.P.________ Codice Fiscale n. ___________ Partita I.V.A. n._________________ Tel. n. ________________ fax n. ______________, Posta elettronica __________________________</w:t>
      </w:r>
    </w:p>
    <w:p w14:paraId="74C9C586" w14:textId="77777777" w:rsidR="002F4A12" w:rsidRDefault="002F4A12" w:rsidP="002F4A12">
      <w:pPr>
        <w:spacing w:line="200" w:lineRule="atLeast"/>
        <w:ind w:left="24" w:hanging="12"/>
        <w:jc w:val="both"/>
        <w:rPr>
          <w:color w:val="000000"/>
          <w:lang w:val="it-IT"/>
        </w:rPr>
      </w:pPr>
    </w:p>
    <w:p w14:paraId="1294F972" w14:textId="498E0D84" w:rsidR="006C5521" w:rsidRDefault="006C5521" w:rsidP="002F4A12">
      <w:pPr>
        <w:spacing w:line="200" w:lineRule="atLeast"/>
        <w:ind w:left="24" w:hanging="12"/>
        <w:jc w:val="both"/>
        <w:rPr>
          <w:color w:val="000000"/>
          <w:lang w:val="it-IT"/>
        </w:rPr>
      </w:pPr>
      <w:proofErr w:type="gramStart"/>
      <w:r w:rsidRPr="006C5521">
        <w:rPr>
          <w:color w:val="000000"/>
          <w:lang w:val="it-IT"/>
        </w:rPr>
        <w:t>in</w:t>
      </w:r>
      <w:proofErr w:type="gramEnd"/>
      <w:r w:rsidRPr="006C5521">
        <w:rPr>
          <w:color w:val="000000"/>
          <w:lang w:val="it-IT"/>
        </w:rPr>
        <w:t xml:space="preserve"> relazione </w:t>
      </w:r>
      <w:r w:rsidR="00D44D65">
        <w:rPr>
          <w:color w:val="000000"/>
          <w:lang w:val="it-IT"/>
        </w:rPr>
        <w:t>alla procedura</w:t>
      </w:r>
      <w:r w:rsidR="00186C7F">
        <w:rPr>
          <w:color w:val="000000"/>
          <w:lang w:val="it-IT"/>
        </w:rPr>
        <w:t xml:space="preserve"> per</w:t>
      </w:r>
      <w:r w:rsidR="006A0968">
        <w:rPr>
          <w:color w:val="000000"/>
          <w:lang w:val="it-IT"/>
        </w:rPr>
        <w:t xml:space="preserve"> </w:t>
      </w:r>
      <w:r w:rsidR="00186C7F" w:rsidRPr="00A70299">
        <w:rPr>
          <w:color w:val="000000"/>
          <w:lang w:val="it-IT"/>
        </w:rPr>
        <w:t xml:space="preserve">l’affidamento del </w:t>
      </w:r>
      <w:r w:rsidR="00DF7878" w:rsidRPr="00DF7878">
        <w:rPr>
          <w:color w:val="000000"/>
          <w:lang w:val="it-IT"/>
        </w:rPr>
        <w:t>“SERVIZIO DI GESTIONE DEL SERVIZIO DI CONSEGNA/ RITIRO BUSTE DOCUMENTI E PACCHI IN CAMPO INTERNAZIONALE E PACCHI DI PESO SUPERIORE AI 20 KG PER IL CIRCUITO ITALIANO, TRAMITE CORRIERE ESPRESSO”</w:t>
      </w:r>
      <w:r w:rsidR="00186C7F" w:rsidRPr="00A70299">
        <w:rPr>
          <w:color w:val="000000"/>
          <w:lang w:val="it-IT"/>
        </w:rPr>
        <w:t xml:space="preserve"> CIG [754139298B]</w:t>
      </w:r>
      <w:r w:rsidR="00D44D65">
        <w:rPr>
          <w:color w:val="000000"/>
          <w:lang w:val="it-IT"/>
        </w:rPr>
        <w:t xml:space="preserve"> </w:t>
      </w:r>
      <w:r w:rsidRPr="006C5521">
        <w:rPr>
          <w:color w:val="000000"/>
          <w:lang w:val="it-IT"/>
        </w:rPr>
        <w:t xml:space="preserve">- ai sensi degli artt. 46 e 47 del D.P.R. 445/00, con consapevolezza delle </w:t>
      </w:r>
      <w:r w:rsidR="007315EC" w:rsidRPr="006C5521">
        <w:rPr>
          <w:color w:val="000000"/>
          <w:lang w:val="it-IT"/>
        </w:rPr>
        <w:t>responsabilità</w:t>
      </w:r>
      <w:r w:rsidRPr="006C5521">
        <w:rPr>
          <w:color w:val="000000"/>
          <w:lang w:val="it-IT"/>
        </w:rPr>
        <w:t>̀ e delle sanzioni penali previste dall’art. 76 del citato decreto in caso di dichiarazioni false o mendaci ivi indicate</w:t>
      </w:r>
    </w:p>
    <w:p w14:paraId="78323891" w14:textId="77777777" w:rsidR="006C5521" w:rsidRPr="002F4A12" w:rsidRDefault="006C5521" w:rsidP="002F4A12">
      <w:pPr>
        <w:spacing w:line="200" w:lineRule="atLeast"/>
        <w:ind w:left="24" w:hanging="12"/>
        <w:jc w:val="both"/>
        <w:rPr>
          <w:color w:val="000000"/>
          <w:lang w:val="it-IT"/>
        </w:rPr>
      </w:pPr>
    </w:p>
    <w:p w14:paraId="498445CC" w14:textId="77777777" w:rsidR="002F4A12" w:rsidRPr="00602328" w:rsidRDefault="002F4A12" w:rsidP="002F4A12">
      <w:pPr>
        <w:spacing w:before="120" w:after="120" w:line="360" w:lineRule="auto"/>
        <w:jc w:val="center"/>
        <w:rPr>
          <w:b/>
          <w:color w:val="000000"/>
          <w:lang w:val="it-IT"/>
        </w:rPr>
      </w:pPr>
      <w:r w:rsidRPr="00602328">
        <w:rPr>
          <w:b/>
          <w:color w:val="000000"/>
          <w:lang w:val="it-IT"/>
        </w:rPr>
        <w:t>DICHIARA SOTTO LA PROPRIA RESPONSABILITA’</w:t>
      </w:r>
    </w:p>
    <w:p w14:paraId="667CA921" w14:textId="6BB51809" w:rsidR="00B43946" w:rsidRPr="00B43946" w:rsidRDefault="00B43946" w:rsidP="00B4394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  <w:lang w:val="it-IT" w:eastAsia="en-US"/>
        </w:rPr>
      </w:pPr>
    </w:p>
    <w:p w14:paraId="030C1B6B" w14:textId="06068446" w:rsidR="007956D9" w:rsidRPr="00B43946" w:rsidRDefault="002F4A12" w:rsidP="00B43946">
      <w:pPr>
        <w:pStyle w:val="Paragrafoelenco"/>
        <w:rPr>
          <w:lang w:val="it-IT" w:eastAsia="en-US"/>
        </w:rPr>
      </w:pPr>
      <w:r w:rsidRPr="00B43946">
        <w:rPr>
          <w:lang w:val="it-IT"/>
        </w:rPr>
        <w:t xml:space="preserve">Che l’operatore economico </w:t>
      </w:r>
      <w:r w:rsidR="00E32FF6">
        <w:rPr>
          <w:lang w:val="it-IT"/>
        </w:rPr>
        <w:t>non incorre</w:t>
      </w:r>
      <w:bookmarkStart w:id="0" w:name="_GoBack"/>
      <w:bookmarkEnd w:id="0"/>
      <w:r w:rsidR="007956D9" w:rsidRPr="00B43946">
        <w:rPr>
          <w:lang w:val="it-IT"/>
        </w:rPr>
        <w:t xml:space="preserve"> nelle cause di esclusione di cui all’art. 80, comma 5 </w:t>
      </w:r>
      <w:proofErr w:type="spellStart"/>
      <w:r w:rsidR="007956D9" w:rsidRPr="00B43946">
        <w:rPr>
          <w:lang w:val="it-IT"/>
        </w:rPr>
        <w:t>lett</w:t>
      </w:r>
      <w:proofErr w:type="spellEnd"/>
      <w:r w:rsidR="007956D9" w:rsidRPr="00B43946">
        <w:rPr>
          <w:lang w:val="it-IT"/>
        </w:rPr>
        <w:t xml:space="preserve">. f-bis) e f-ter) del </w:t>
      </w:r>
      <w:r w:rsidR="00736EA8" w:rsidRPr="00B43946">
        <w:rPr>
          <w:lang w:val="it-IT"/>
        </w:rPr>
        <w:t>D.lgs. n. 50/2016.</w:t>
      </w:r>
    </w:p>
    <w:p w14:paraId="129A7F20" w14:textId="77777777" w:rsidR="00946E83" w:rsidRPr="009F2218" w:rsidRDefault="00946E83" w:rsidP="009F2218">
      <w:pPr>
        <w:ind w:left="732"/>
        <w:rPr>
          <w:lang w:val="it-IT"/>
        </w:rPr>
      </w:pPr>
    </w:p>
    <w:p w14:paraId="0580A73D" w14:textId="19F958C8" w:rsidR="0035072C" w:rsidRDefault="009F2218" w:rsidP="009F2218">
      <w:pPr>
        <w:pStyle w:val="Paragrafoelenco"/>
        <w:rPr>
          <w:lang w:val="it-IT"/>
        </w:rPr>
      </w:pPr>
      <w:r>
        <w:rPr>
          <w:lang w:val="it-IT"/>
        </w:rPr>
        <w:t>I</w:t>
      </w:r>
      <w:r w:rsidR="00946E83" w:rsidRPr="00946E83">
        <w:rPr>
          <w:lang w:val="it-IT"/>
        </w:rPr>
        <w:t xml:space="preserve">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>
        <w:rPr>
          <w:rStyle w:val="Rimandonotaapidipagina"/>
          <w:color w:val="000000"/>
          <w:lang w:val="it-IT"/>
        </w:rPr>
        <w:footnoteReference w:id="1"/>
      </w:r>
      <w:r w:rsidR="00946E83" w:rsidRPr="00946E83">
        <w:rPr>
          <w:lang w:val="it-IT"/>
        </w:rPr>
        <w:t>;</w:t>
      </w:r>
    </w:p>
    <w:p w14:paraId="0DCFB957" w14:textId="77777777" w:rsidR="0035072C" w:rsidRDefault="0035072C">
      <w:pPr>
        <w:rPr>
          <w:szCs w:val="22"/>
          <w:lang w:val="it-IT"/>
        </w:rPr>
      </w:pPr>
      <w:r>
        <w:rPr>
          <w:lang w:val="it-IT"/>
        </w:rPr>
        <w:br w:type="page"/>
      </w:r>
    </w:p>
    <w:p w14:paraId="29FBD544" w14:textId="77777777" w:rsidR="00B43946" w:rsidRPr="00B43946" w:rsidRDefault="00B43946" w:rsidP="00B43946">
      <w:pPr>
        <w:rPr>
          <w:lang w:val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079"/>
        <w:gridCol w:w="1482"/>
        <w:gridCol w:w="2474"/>
      </w:tblGrid>
      <w:tr w:rsidR="0062350E" w:rsidRPr="0062350E" w14:paraId="066AD7D1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A4B603" w14:textId="0BFF49F7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E75B57" w14:textId="5BC52D12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A81908" w14:textId="365EE90D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D52EA2" w14:textId="721F6592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Luogo di nascita</w:t>
            </w:r>
          </w:p>
        </w:tc>
      </w:tr>
      <w:tr w:rsidR="0062350E" w:rsidRPr="0062350E" w14:paraId="5F3A9E77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E63408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6FF35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596819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B6ABE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</w:tr>
      <w:tr w:rsidR="0062350E" w:rsidRPr="0062350E" w14:paraId="345F5345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DE11D8" w14:textId="398887AD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5F8AC5" w14:textId="45C9D894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Residenza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B98B6" w14:textId="6B8692B6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Carica/poteri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FE3C63" w14:textId="24B72E01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Eventuale data cessazione</w:t>
            </w:r>
          </w:p>
        </w:tc>
      </w:tr>
      <w:tr w:rsidR="0062350E" w:rsidRPr="0062350E" w14:paraId="6FB45882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0A4579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181C45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01550A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82F89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</w:tr>
      <w:tr w:rsidR="0062350E" w:rsidRPr="0062350E" w14:paraId="0EDD319C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466D7" w14:textId="226CA6C5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DA2A6F" w14:textId="3D469534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9AC68F" w14:textId="57D6CA39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C01472" w14:textId="6618E0D8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Luogo di nascita</w:t>
            </w:r>
          </w:p>
        </w:tc>
      </w:tr>
      <w:tr w:rsidR="0062350E" w:rsidRPr="0062350E" w14:paraId="302C6451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C4D921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CAAE50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8E1F68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57CBA5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</w:tr>
      <w:tr w:rsidR="0062350E" w:rsidRPr="0062350E" w14:paraId="3C98A045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113611" w14:textId="6376AD23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53FE52" w14:textId="5ADCFC6B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Residenza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5068F5" w14:textId="6ACC7381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Carica/poteri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73853" w14:textId="40780583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Eventuale data cessazione</w:t>
            </w:r>
          </w:p>
        </w:tc>
      </w:tr>
      <w:tr w:rsidR="0062350E" w:rsidRPr="0062350E" w14:paraId="2514724F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941EB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72BFD3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35A0E5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6A6793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</w:tr>
      <w:tr w:rsidR="0062350E" w:rsidRPr="0062350E" w14:paraId="5AD5AE3E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71F693" w14:textId="577850EC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0D2FE1" w14:textId="3DC561E0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F2B9B6" w14:textId="584896AE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B2EF8" w14:textId="73C975E9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Luogo di nascita</w:t>
            </w:r>
          </w:p>
        </w:tc>
      </w:tr>
      <w:tr w:rsidR="0062350E" w:rsidRPr="0062350E" w14:paraId="5AE5D5DC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8A6BAC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17596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18B5A4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FD0641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</w:tr>
      <w:tr w:rsidR="0062350E" w:rsidRPr="0062350E" w14:paraId="59682DE8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4A487E" w14:textId="12BD70A5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CBCF02" w14:textId="08972D4E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Residenza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D15346" w14:textId="2AB1C821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Carica/poteri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746C36" w14:textId="015755B6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Eventuale data cessazione</w:t>
            </w:r>
          </w:p>
        </w:tc>
      </w:tr>
      <w:tr w:rsidR="0062350E" w:rsidRPr="0062350E" w14:paraId="711B87D5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B5F267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211A15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F26819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08A6F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</w:tr>
      <w:tr w:rsidR="0062350E" w:rsidRPr="0062350E" w14:paraId="3F9C1783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6E978" w14:textId="0E7FD1AE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77A6E" w14:textId="589BBA48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0C600" w14:textId="694638BA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88A12E" w14:textId="45FB348D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Luogo di nascita</w:t>
            </w:r>
          </w:p>
        </w:tc>
      </w:tr>
      <w:tr w:rsidR="0062350E" w:rsidRPr="0062350E" w14:paraId="3B6CEC8B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3EC019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C722D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94DBD3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C1FF52" w14:textId="77777777" w:rsidR="0062350E" w:rsidRPr="0062350E" w:rsidRDefault="0062350E" w:rsidP="007834D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</w:tc>
      </w:tr>
      <w:tr w:rsidR="0062350E" w:rsidRPr="0062350E" w14:paraId="3F7C52B7" w14:textId="77777777" w:rsidTr="007834D2">
        <w:trPr>
          <w:jc w:val="center"/>
        </w:trPr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BB5EB8" w14:textId="511BDE29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DAAF6" w14:textId="3526BC0A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Residenza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046B58" w14:textId="2A0889C0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Carica/poteri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96EFDA" w14:textId="2499547B" w:rsidR="0062350E" w:rsidRPr="0062350E" w:rsidRDefault="0062350E" w:rsidP="007834D2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lang w:val="it-IT"/>
              </w:rPr>
            </w:pPr>
            <w:r w:rsidRPr="0062350E">
              <w:rPr>
                <w:rFonts w:eastAsia="Times New Roman"/>
                <w:sz w:val="22"/>
                <w:szCs w:val="22"/>
                <w:lang w:val="it-IT"/>
              </w:rPr>
              <w:t>Eventuale data cessazione</w:t>
            </w:r>
          </w:p>
        </w:tc>
      </w:tr>
      <w:tr w:rsidR="0062350E" w:rsidRPr="0062350E" w14:paraId="7EE182FA" w14:textId="77777777" w:rsidTr="007834D2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7E0C20" w14:textId="77777777" w:rsidR="0062350E" w:rsidRPr="0062350E" w:rsidRDefault="0062350E" w:rsidP="0062350E">
            <w:pPr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A3F2B4" w14:textId="77777777" w:rsidR="0062350E" w:rsidRPr="0062350E" w:rsidRDefault="0062350E" w:rsidP="0062350E">
            <w:pPr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A2BD61" w14:textId="77777777" w:rsidR="0062350E" w:rsidRPr="0062350E" w:rsidRDefault="0062350E" w:rsidP="0062350E">
            <w:pPr>
              <w:rPr>
                <w:rFonts w:eastAsia="Times New Roman"/>
                <w:sz w:val="20"/>
                <w:lang w:val="it-IT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4811DA" w14:textId="77777777" w:rsidR="0062350E" w:rsidRPr="0062350E" w:rsidRDefault="0062350E" w:rsidP="0062350E">
            <w:pPr>
              <w:rPr>
                <w:rFonts w:eastAsia="Times New Roman"/>
                <w:sz w:val="20"/>
                <w:lang w:val="it-IT"/>
              </w:rPr>
            </w:pPr>
          </w:p>
        </w:tc>
      </w:tr>
    </w:tbl>
    <w:p w14:paraId="4048FFD9" w14:textId="77777777" w:rsidR="007B1FEF" w:rsidRDefault="007B1FEF" w:rsidP="00B43946">
      <w:pPr>
        <w:pStyle w:val="Paragrafoelenco"/>
        <w:numPr>
          <w:ilvl w:val="0"/>
          <w:numId w:val="0"/>
        </w:numPr>
        <w:ind w:left="732"/>
        <w:rPr>
          <w:b/>
          <w:u w:val="single"/>
          <w:lang w:val="it-IT"/>
        </w:rPr>
      </w:pPr>
    </w:p>
    <w:p w14:paraId="2D79ABE5" w14:textId="77777777" w:rsidR="006202F4" w:rsidRDefault="006202F4" w:rsidP="00B43946">
      <w:pPr>
        <w:pStyle w:val="Paragrafoelenco"/>
        <w:numPr>
          <w:ilvl w:val="0"/>
          <w:numId w:val="0"/>
        </w:numPr>
        <w:ind w:left="732"/>
        <w:rPr>
          <w:b/>
          <w:u w:val="single"/>
          <w:lang w:val="it-IT"/>
        </w:rPr>
      </w:pPr>
    </w:p>
    <w:p w14:paraId="2FC434A4" w14:textId="77777777" w:rsidR="006202F4" w:rsidRDefault="006202F4" w:rsidP="00B43946">
      <w:pPr>
        <w:pStyle w:val="Paragrafoelenco"/>
        <w:numPr>
          <w:ilvl w:val="0"/>
          <w:numId w:val="0"/>
        </w:numPr>
        <w:ind w:left="732"/>
        <w:rPr>
          <w:b/>
          <w:u w:val="single"/>
          <w:lang w:val="it-IT"/>
        </w:rPr>
      </w:pPr>
    </w:p>
    <w:p w14:paraId="15243B81" w14:textId="77777777" w:rsidR="006202F4" w:rsidRDefault="006202F4" w:rsidP="00B43946">
      <w:pPr>
        <w:pStyle w:val="Paragrafoelenco"/>
        <w:numPr>
          <w:ilvl w:val="0"/>
          <w:numId w:val="0"/>
        </w:numPr>
        <w:ind w:left="732"/>
        <w:rPr>
          <w:b/>
          <w:u w:val="single"/>
          <w:lang w:val="it-IT"/>
        </w:rPr>
      </w:pPr>
    </w:p>
    <w:p w14:paraId="13885BE3" w14:textId="7139C969" w:rsidR="00896A21" w:rsidRDefault="00946E83" w:rsidP="00896A21">
      <w:pPr>
        <w:pStyle w:val="Paragrafoelenco"/>
        <w:numPr>
          <w:ilvl w:val="0"/>
          <w:numId w:val="0"/>
        </w:numPr>
        <w:ind w:left="360"/>
        <w:rPr>
          <w:b/>
          <w:u w:val="single"/>
          <w:lang w:val="it-IT"/>
        </w:rPr>
      </w:pPr>
      <w:r w:rsidRPr="00B43946">
        <w:rPr>
          <w:b/>
          <w:u w:val="single"/>
          <w:lang w:val="it-IT"/>
        </w:rPr>
        <w:t>Per gli operatori economici aventi sede, residenza o domicilio nei paesi inseriti nelle c.d. “</w:t>
      </w:r>
      <w:proofErr w:type="spellStart"/>
      <w:r w:rsidRPr="00B43946">
        <w:rPr>
          <w:b/>
          <w:u w:val="single"/>
          <w:lang w:val="it-IT"/>
        </w:rPr>
        <w:t>black</w:t>
      </w:r>
      <w:proofErr w:type="spellEnd"/>
      <w:r w:rsidRPr="00B43946">
        <w:rPr>
          <w:b/>
          <w:u w:val="single"/>
          <w:lang w:val="it-IT"/>
        </w:rPr>
        <w:t xml:space="preserve"> list”</w:t>
      </w:r>
      <w:r w:rsidR="00896A21">
        <w:rPr>
          <w:b/>
          <w:u w:val="single"/>
          <w:lang w:val="it-IT"/>
        </w:rPr>
        <w:t xml:space="preserve"> </w:t>
      </w:r>
    </w:p>
    <w:p w14:paraId="3B1EC08B" w14:textId="1D72ACB5" w:rsidR="00570CFF" w:rsidRDefault="00B43946" w:rsidP="00C82CBE">
      <w:pPr>
        <w:pStyle w:val="Paragrafoelenco"/>
        <w:numPr>
          <w:ilvl w:val="0"/>
          <w:numId w:val="0"/>
        </w:numPr>
        <w:ind w:left="360"/>
        <w:rPr>
          <w:lang w:val="it-IT" w:eastAsia="en-US"/>
        </w:rPr>
      </w:pPr>
      <w:r w:rsidRPr="00B43946">
        <w:rPr>
          <w:rFonts w:ascii="Times New Roman" w:hAnsi="Times New Roman"/>
          <w:lang w:val="it-IT" w:eastAsia="en-US"/>
        </w:rPr>
        <w:t>□</w:t>
      </w:r>
      <w:r w:rsidRPr="00B43946">
        <w:rPr>
          <w:lang w:val="it-IT" w:eastAsia="en-US"/>
        </w:rPr>
        <w:t xml:space="preserve"> </w:t>
      </w:r>
      <w:r w:rsidR="00C82CBE">
        <w:rPr>
          <w:lang w:val="it-IT" w:eastAsia="en-US"/>
        </w:rPr>
        <w:tab/>
      </w:r>
      <w:r w:rsidR="00946E83" w:rsidRPr="00B43946">
        <w:rPr>
          <w:lang w:val="it-IT"/>
        </w:rPr>
        <w:t xml:space="preserve">di essere in possesso dell’autorizzazione in corso di validità rilasciata ai sensi del </w:t>
      </w:r>
      <w:proofErr w:type="spellStart"/>
      <w:r w:rsidR="00946E83" w:rsidRPr="00B43946">
        <w:rPr>
          <w:lang w:val="it-IT"/>
        </w:rPr>
        <w:t>d.m.</w:t>
      </w:r>
      <w:proofErr w:type="spellEnd"/>
      <w:r w:rsidR="00946E83" w:rsidRPr="00B43946">
        <w:rPr>
          <w:lang w:val="it-IT"/>
        </w:rPr>
        <w:t xml:space="preserve"> 14 dicembre 2010 del Ministero dell’economia e delle finanze ai sensi (art. 37 del </w:t>
      </w:r>
      <w:proofErr w:type="spellStart"/>
      <w:r w:rsidR="00946E83" w:rsidRPr="00B43946">
        <w:rPr>
          <w:lang w:val="it-IT"/>
        </w:rPr>
        <w:t>d.l.</w:t>
      </w:r>
      <w:proofErr w:type="spellEnd"/>
      <w:r w:rsidR="00946E83" w:rsidRPr="00B43946">
        <w:rPr>
          <w:lang w:val="it-IT"/>
        </w:rPr>
        <w:t xml:space="preserve"> 78/2010, </w:t>
      </w:r>
      <w:proofErr w:type="spellStart"/>
      <w:r w:rsidR="00946E83" w:rsidRPr="00B43946">
        <w:rPr>
          <w:lang w:val="it-IT"/>
        </w:rPr>
        <w:t>conv</w:t>
      </w:r>
      <w:proofErr w:type="spellEnd"/>
      <w:r w:rsidR="00946E83" w:rsidRPr="00B43946">
        <w:rPr>
          <w:lang w:val="it-IT"/>
        </w:rPr>
        <w:t xml:space="preserve">. </w:t>
      </w:r>
      <w:proofErr w:type="gramStart"/>
      <w:r w:rsidR="00946E83" w:rsidRPr="00B43946">
        <w:rPr>
          <w:lang w:val="it-IT"/>
        </w:rPr>
        <w:t>in</w:t>
      </w:r>
      <w:proofErr w:type="gramEnd"/>
      <w:r w:rsidR="00946E83" w:rsidRPr="00B43946">
        <w:rPr>
          <w:lang w:val="it-IT"/>
        </w:rPr>
        <w:t xml:space="preserve"> l. 122/2010) </w:t>
      </w:r>
    </w:p>
    <w:p w14:paraId="6D59FD8D" w14:textId="77777777" w:rsidR="00570CFF" w:rsidRDefault="00570CFF" w:rsidP="00570CFF">
      <w:pPr>
        <w:pStyle w:val="Paragrafoelenco"/>
        <w:numPr>
          <w:ilvl w:val="0"/>
          <w:numId w:val="0"/>
        </w:numPr>
        <w:ind w:left="732"/>
        <w:rPr>
          <w:lang w:val="it-IT"/>
        </w:rPr>
      </w:pPr>
    </w:p>
    <w:p w14:paraId="5678DA9E" w14:textId="77777777" w:rsidR="00570CFF" w:rsidRPr="00420FF4" w:rsidRDefault="00946E83" w:rsidP="00C82CBE">
      <w:pPr>
        <w:pStyle w:val="Paragrafoelenco"/>
        <w:numPr>
          <w:ilvl w:val="0"/>
          <w:numId w:val="0"/>
        </w:numPr>
        <w:ind w:left="360"/>
        <w:rPr>
          <w:lang w:val="it-IT"/>
        </w:rPr>
      </w:pPr>
      <w:proofErr w:type="gramStart"/>
      <w:r w:rsidRPr="00420FF4">
        <w:rPr>
          <w:lang w:val="it-IT"/>
        </w:rPr>
        <w:t>oppure</w:t>
      </w:r>
      <w:proofErr w:type="gramEnd"/>
      <w:r w:rsidRPr="00420FF4">
        <w:rPr>
          <w:lang w:val="it-IT"/>
        </w:rPr>
        <w:t xml:space="preserve"> </w:t>
      </w:r>
    </w:p>
    <w:p w14:paraId="29D50CD5" w14:textId="77777777" w:rsidR="00570CFF" w:rsidRDefault="00570CFF" w:rsidP="00570CFF">
      <w:pPr>
        <w:pStyle w:val="Paragrafoelenco"/>
        <w:numPr>
          <w:ilvl w:val="0"/>
          <w:numId w:val="0"/>
        </w:numPr>
        <w:ind w:left="732"/>
        <w:rPr>
          <w:lang w:val="it-IT"/>
        </w:rPr>
      </w:pPr>
    </w:p>
    <w:p w14:paraId="3DA4A282" w14:textId="11FA160A" w:rsidR="00860D74" w:rsidRPr="0098782E" w:rsidRDefault="00570CFF" w:rsidP="00594B1C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  <w:r w:rsidRPr="0098782E">
        <w:rPr>
          <w:rFonts w:ascii="Times New Roman" w:hAnsi="Times New Roman"/>
          <w:lang w:val="it-IT" w:eastAsia="en-US"/>
        </w:rPr>
        <w:t xml:space="preserve">□ </w:t>
      </w:r>
      <w:r w:rsidR="00946E83" w:rsidRPr="0098782E">
        <w:rPr>
          <w:rFonts w:ascii="Times New Roman" w:hAnsi="Times New Roman"/>
          <w:lang w:val="it-IT" w:eastAsia="en-US"/>
        </w:rPr>
        <w:t xml:space="preserve">dichiara di aver presentato domanda di autorizzazione ai sensi dell’art. 1 comma 3 del </w:t>
      </w:r>
      <w:proofErr w:type="spellStart"/>
      <w:r w:rsidR="00946E83" w:rsidRPr="0098782E">
        <w:rPr>
          <w:rFonts w:ascii="Times New Roman" w:hAnsi="Times New Roman"/>
          <w:lang w:val="it-IT" w:eastAsia="en-US"/>
        </w:rPr>
        <w:t>d.m.</w:t>
      </w:r>
      <w:proofErr w:type="spellEnd"/>
      <w:r w:rsidR="00946E83" w:rsidRPr="0098782E">
        <w:rPr>
          <w:rFonts w:ascii="Times New Roman" w:hAnsi="Times New Roman"/>
          <w:lang w:val="it-IT" w:eastAsia="en-US"/>
        </w:rPr>
        <w:t xml:space="preserve"> 14.12.2010 </w:t>
      </w:r>
      <w:proofErr w:type="gramStart"/>
      <w:r w:rsidR="00946E83" w:rsidRPr="0098782E">
        <w:rPr>
          <w:rFonts w:ascii="Times New Roman" w:hAnsi="Times New Roman"/>
          <w:lang w:val="it-IT" w:eastAsia="en-US"/>
        </w:rPr>
        <w:t>e  allega</w:t>
      </w:r>
      <w:proofErr w:type="gramEnd"/>
      <w:r w:rsidR="00946E83" w:rsidRPr="0098782E">
        <w:rPr>
          <w:rFonts w:ascii="Times New Roman" w:hAnsi="Times New Roman"/>
          <w:lang w:val="it-IT" w:eastAsia="en-US"/>
        </w:rPr>
        <w:t xml:space="preserve"> copia conforme dell’istanza di auto</w:t>
      </w:r>
      <w:r w:rsidR="00860D74" w:rsidRPr="0098782E">
        <w:rPr>
          <w:rFonts w:ascii="Times New Roman" w:hAnsi="Times New Roman"/>
          <w:lang w:val="it-IT" w:eastAsia="en-US"/>
        </w:rPr>
        <w:t>rizzazione inviata al Ministero</w:t>
      </w:r>
    </w:p>
    <w:p w14:paraId="1072060F" w14:textId="77777777" w:rsidR="00860D74" w:rsidRPr="00860D74" w:rsidRDefault="00860D74" w:rsidP="00860D74">
      <w:pPr>
        <w:pStyle w:val="Paragrafoelenco"/>
        <w:numPr>
          <w:ilvl w:val="0"/>
          <w:numId w:val="0"/>
        </w:numPr>
        <w:ind w:left="732"/>
        <w:rPr>
          <w:lang w:val="it-IT"/>
        </w:rPr>
      </w:pPr>
    </w:p>
    <w:p w14:paraId="090559E4" w14:textId="65E26031" w:rsidR="00B43946" w:rsidRDefault="00946E83" w:rsidP="00594B1C">
      <w:pPr>
        <w:pStyle w:val="Paragrafoelenco"/>
        <w:numPr>
          <w:ilvl w:val="0"/>
          <w:numId w:val="5"/>
        </w:numPr>
        <w:rPr>
          <w:b/>
          <w:u w:val="single"/>
          <w:lang w:val="it-IT"/>
        </w:rPr>
      </w:pPr>
      <w:r w:rsidRPr="00B43946">
        <w:rPr>
          <w:b/>
          <w:u w:val="single"/>
          <w:lang w:val="it-IT"/>
        </w:rPr>
        <w:t>Per gli operatori economici ammessi al concordato preventivo con continuità aziendale di cui all’art. 186 bis del R.D. 16 marzo 1942, n. 267</w:t>
      </w:r>
      <w:r w:rsidRPr="00594B1C">
        <w:rPr>
          <w:b/>
          <w:u w:val="single"/>
          <w:lang w:val="it-IT"/>
        </w:rPr>
        <w:t xml:space="preserve">, </w:t>
      </w:r>
      <w:r w:rsidRPr="00B43946">
        <w:rPr>
          <w:b/>
          <w:u w:val="single"/>
          <w:lang w:val="it-IT"/>
        </w:rPr>
        <w:t xml:space="preserve">ad integrazione di quanto indicato nella </w:t>
      </w:r>
      <w:proofErr w:type="gramStart"/>
      <w:r w:rsidRPr="00B43946">
        <w:rPr>
          <w:b/>
          <w:u w:val="single"/>
          <w:lang w:val="it-IT"/>
        </w:rPr>
        <w:t>parte  III</w:t>
      </w:r>
      <w:proofErr w:type="gramEnd"/>
      <w:r w:rsidRPr="00B43946">
        <w:rPr>
          <w:b/>
          <w:u w:val="single"/>
          <w:lang w:val="it-IT"/>
        </w:rPr>
        <w:t xml:space="preserve">, sez. C, </w:t>
      </w:r>
      <w:proofErr w:type="spellStart"/>
      <w:r w:rsidRPr="00B43946">
        <w:rPr>
          <w:b/>
          <w:u w:val="single"/>
          <w:lang w:val="it-IT"/>
        </w:rPr>
        <w:t>lett</w:t>
      </w:r>
      <w:proofErr w:type="spellEnd"/>
      <w:r w:rsidRPr="00B43946">
        <w:rPr>
          <w:b/>
          <w:u w:val="single"/>
          <w:lang w:val="it-IT"/>
        </w:rPr>
        <w:t>. d) del DGUE</w:t>
      </w:r>
      <w:r w:rsidR="00FC188D">
        <w:rPr>
          <w:b/>
          <w:u w:val="single"/>
          <w:lang w:val="it-IT"/>
        </w:rPr>
        <w:t>.</w:t>
      </w:r>
    </w:p>
    <w:p w14:paraId="2ADC70DC" w14:textId="77777777" w:rsidR="00FC188D" w:rsidRPr="00594B1C" w:rsidRDefault="00FC188D" w:rsidP="00FC188D">
      <w:pPr>
        <w:pStyle w:val="Paragrafoelenco"/>
        <w:numPr>
          <w:ilvl w:val="0"/>
          <w:numId w:val="0"/>
        </w:numPr>
        <w:ind w:left="360"/>
        <w:rPr>
          <w:b/>
          <w:u w:val="single"/>
          <w:lang w:val="it-IT"/>
        </w:rPr>
      </w:pPr>
    </w:p>
    <w:p w14:paraId="31FA25BE" w14:textId="496E69E9" w:rsidR="00B43946" w:rsidRPr="00594B1C" w:rsidRDefault="00DF3A50" w:rsidP="00594B1C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  <w:r>
        <w:rPr>
          <w:rFonts w:ascii="Times New Roman" w:hAnsi="Times New Roman"/>
          <w:lang w:val="it-IT" w:eastAsia="en-US"/>
        </w:rPr>
        <w:t>I</w:t>
      </w:r>
      <w:r w:rsidR="00B43946" w:rsidRPr="00594B1C">
        <w:rPr>
          <w:rFonts w:ascii="Times New Roman" w:hAnsi="Times New Roman"/>
          <w:lang w:val="it-IT" w:eastAsia="en-US"/>
        </w:rPr>
        <w:t xml:space="preserve">ndica i seguenti estremi del provvedimento di ammissione al concordato e del provvedimento di autorizzazione a partecipare alle gare …………………………………………. </w:t>
      </w:r>
      <w:proofErr w:type="gramStart"/>
      <w:r w:rsidR="00B43946" w:rsidRPr="00594B1C">
        <w:rPr>
          <w:rFonts w:ascii="Times New Roman" w:hAnsi="Times New Roman"/>
          <w:lang w:val="it-IT" w:eastAsia="en-US"/>
        </w:rPr>
        <w:t>rilasciati</w:t>
      </w:r>
      <w:proofErr w:type="gramEnd"/>
      <w:r w:rsidR="00B43946" w:rsidRPr="00594B1C">
        <w:rPr>
          <w:rFonts w:ascii="Times New Roman" w:hAnsi="Times New Roman"/>
          <w:lang w:val="it-IT" w:eastAsia="en-US"/>
        </w:rPr>
        <w:t xml:space="preserve"> dal Tribunale di …………………………………………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</w:t>
      </w:r>
      <w:r w:rsidR="005C5EC4" w:rsidRPr="00594B1C">
        <w:rPr>
          <w:rFonts w:ascii="Times New Roman" w:hAnsi="Times New Roman"/>
          <w:lang w:val="it-IT" w:eastAsia="en-US"/>
        </w:rPr>
        <w:t>.</w:t>
      </w:r>
    </w:p>
    <w:p w14:paraId="75F51C53" w14:textId="06738671" w:rsidR="006202F4" w:rsidRDefault="006202F4">
      <w:pPr>
        <w:rPr>
          <w:szCs w:val="22"/>
          <w:lang w:val="it-IT" w:eastAsia="en-US"/>
        </w:rPr>
      </w:pPr>
      <w:r>
        <w:rPr>
          <w:lang w:val="it-IT" w:eastAsia="en-US"/>
        </w:rPr>
        <w:br w:type="page"/>
      </w:r>
    </w:p>
    <w:p w14:paraId="5497962E" w14:textId="77777777" w:rsidR="00DF3A50" w:rsidRPr="00DF3A50" w:rsidRDefault="005C5EC4" w:rsidP="00901EA7">
      <w:pPr>
        <w:pStyle w:val="Paragrafoelenco"/>
        <w:numPr>
          <w:ilvl w:val="0"/>
          <w:numId w:val="5"/>
        </w:numPr>
        <w:rPr>
          <w:b/>
          <w:u w:val="single"/>
          <w:lang w:val="it-IT"/>
        </w:rPr>
      </w:pPr>
      <w:r w:rsidRPr="005C5EC4">
        <w:rPr>
          <w:b/>
          <w:u w:val="single"/>
          <w:lang w:val="it-IT"/>
        </w:rPr>
        <w:lastRenderedPageBreak/>
        <w:t>Per gli operatori economici non residenti e privi di stabile organizzazione in Italia</w:t>
      </w:r>
      <w:r>
        <w:rPr>
          <w:b/>
          <w:u w:val="single"/>
          <w:lang w:val="it-IT"/>
        </w:rPr>
        <w:t>.</w:t>
      </w:r>
    </w:p>
    <w:p w14:paraId="7226E443" w14:textId="2BE1FBEB" w:rsidR="00796E3C" w:rsidRDefault="00796E3C" w:rsidP="00CA186B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  <w:proofErr w:type="gramStart"/>
      <w:r w:rsidRPr="00796E3C">
        <w:rPr>
          <w:rFonts w:ascii="Times New Roman" w:hAnsi="Times New Roman"/>
          <w:lang w:val="it-IT" w:eastAsia="en-US"/>
        </w:rPr>
        <w:t>si</w:t>
      </w:r>
      <w:proofErr w:type="gramEnd"/>
      <w:r w:rsidRPr="00796E3C">
        <w:rPr>
          <w:rFonts w:ascii="Times New Roman" w:hAnsi="Times New Roman"/>
          <w:lang w:val="it-IT" w:eastAsia="en-US"/>
        </w:rPr>
        <w:t xml:space="preserve"> impegna ad uniformarsi, in caso di aggiudicazione, alla disciplina di cui agli articoli 17, comma 2, e 53, comma 3 del </w:t>
      </w:r>
      <w:proofErr w:type="spellStart"/>
      <w:r w:rsidRPr="00796E3C">
        <w:rPr>
          <w:rFonts w:ascii="Times New Roman" w:hAnsi="Times New Roman"/>
          <w:lang w:val="it-IT" w:eastAsia="en-US"/>
        </w:rPr>
        <w:t>d.p.r.</w:t>
      </w:r>
      <w:proofErr w:type="spellEnd"/>
      <w:r w:rsidRPr="00796E3C">
        <w:rPr>
          <w:rFonts w:ascii="Times New Roman" w:hAnsi="Times New Roman"/>
          <w:lang w:val="it-IT" w:eastAsia="en-US"/>
        </w:rPr>
        <w:t xml:space="preserve"> 633/1972 e a comunicare alla stazione appaltante la nomina del proprio rappresentante fiscale, nelle forme di legge;</w:t>
      </w:r>
    </w:p>
    <w:p w14:paraId="7665DA0A" w14:textId="77777777" w:rsidR="0098782E" w:rsidRDefault="0098782E" w:rsidP="00CA186B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</w:p>
    <w:p w14:paraId="0902AC9D" w14:textId="77777777" w:rsidR="0098782E" w:rsidRDefault="00796E3C" w:rsidP="0098782E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  <w:r w:rsidRPr="009F38DF">
        <w:rPr>
          <w:rFonts w:ascii="Times New Roman" w:hAnsi="Times New Roman"/>
          <w:lang w:val="it-IT" w:eastAsia="en-US"/>
        </w:rPr>
        <w:t xml:space="preserve">□ </w:t>
      </w:r>
      <w:r w:rsidR="00A74B26" w:rsidRPr="009F38DF">
        <w:rPr>
          <w:rFonts w:ascii="Times New Roman" w:hAnsi="Times New Roman"/>
          <w:lang w:val="it-IT" w:eastAsia="en-US"/>
        </w:rPr>
        <w:t>indica i seguenti dati: domicilio fiscale …………; codice fiscale ……………, partita IVA ……………</w:t>
      </w:r>
      <w:proofErr w:type="gramStart"/>
      <w:r w:rsidR="00A74B26" w:rsidRPr="009F38DF">
        <w:rPr>
          <w:rFonts w:ascii="Times New Roman" w:hAnsi="Times New Roman"/>
          <w:lang w:val="it-IT" w:eastAsia="en-US"/>
        </w:rPr>
        <w:t>…….</w:t>
      </w:r>
      <w:proofErr w:type="gramEnd"/>
      <w:r w:rsidR="00A74B26" w:rsidRPr="009F38DF">
        <w:rPr>
          <w:rFonts w:ascii="Times New Roman" w:hAnsi="Times New Roman"/>
          <w:lang w:val="it-IT" w:eastAsia="en-US"/>
        </w:rPr>
        <w:t>;  indica l’indirizzo PEC</w:t>
      </w:r>
      <w:r w:rsidR="000E4030">
        <w:rPr>
          <w:rFonts w:ascii="Times New Roman" w:hAnsi="Times New Roman"/>
          <w:lang w:val="it-IT" w:eastAsia="en-US"/>
        </w:rPr>
        <w:t xml:space="preserve"> </w:t>
      </w:r>
      <w:r w:rsidR="00EE5DC3">
        <w:rPr>
          <w:rFonts w:ascii="Times New Roman" w:hAnsi="Times New Roman"/>
          <w:lang w:val="it-IT" w:eastAsia="en-US"/>
        </w:rPr>
        <w:t xml:space="preserve">………. </w:t>
      </w:r>
    </w:p>
    <w:p w14:paraId="08628FBC" w14:textId="63327C20" w:rsidR="0098782E" w:rsidRDefault="0098782E" w:rsidP="0098782E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  <w:proofErr w:type="gramStart"/>
      <w:r>
        <w:rPr>
          <w:rFonts w:ascii="Times New Roman" w:hAnsi="Times New Roman"/>
          <w:lang w:val="it-IT" w:eastAsia="en-US"/>
        </w:rPr>
        <w:t>o</w:t>
      </w:r>
      <w:r w:rsidR="009F38DF">
        <w:rPr>
          <w:rFonts w:ascii="Times New Roman" w:hAnsi="Times New Roman"/>
          <w:lang w:val="it-IT" w:eastAsia="en-US"/>
        </w:rPr>
        <w:t>ppure</w:t>
      </w:r>
      <w:proofErr w:type="gramEnd"/>
    </w:p>
    <w:p w14:paraId="590FDF5D" w14:textId="40061C6C" w:rsidR="00796E3C" w:rsidRDefault="0098782E" w:rsidP="000E4030">
      <w:pPr>
        <w:ind w:left="732" w:hanging="360"/>
        <w:rPr>
          <w:rFonts w:ascii="Times New Roman" w:hAnsi="Times New Roman"/>
          <w:lang w:val="it-IT" w:eastAsia="en-US"/>
        </w:rPr>
      </w:pPr>
      <w:r w:rsidRPr="009F38DF">
        <w:rPr>
          <w:rFonts w:ascii="Times New Roman" w:hAnsi="Times New Roman"/>
          <w:lang w:val="it-IT" w:eastAsia="en-US"/>
        </w:rPr>
        <w:t xml:space="preserve">□ </w:t>
      </w:r>
      <w:r w:rsidR="00A74B26" w:rsidRPr="001F122D">
        <w:rPr>
          <w:rFonts w:ascii="Times New Roman" w:hAnsi="Times New Roman"/>
          <w:lang w:val="it-IT" w:eastAsia="en-US"/>
        </w:rPr>
        <w:t>in caso di concorrenti aventi</w:t>
      </w:r>
      <w:r w:rsidR="00E93A7A">
        <w:rPr>
          <w:rFonts w:ascii="Times New Roman" w:hAnsi="Times New Roman"/>
          <w:lang w:val="it-IT" w:eastAsia="en-US"/>
        </w:rPr>
        <w:t xml:space="preserve"> </w:t>
      </w:r>
      <w:r w:rsidR="00A74B26" w:rsidRPr="001F122D">
        <w:rPr>
          <w:rFonts w:ascii="Times New Roman" w:hAnsi="Times New Roman"/>
          <w:lang w:val="it-IT" w:eastAsia="en-US"/>
        </w:rPr>
        <w:t>sede in altri Stati membri, l’indirizzo di posta elettronica ……………… ai fini delle comunicazioni di cui all’art. 76, comma 5 del Codice;</w:t>
      </w:r>
    </w:p>
    <w:p w14:paraId="4186252D" w14:textId="77777777" w:rsidR="00EE5DC3" w:rsidRPr="001F122D" w:rsidRDefault="00EE5DC3" w:rsidP="00EE5DC3">
      <w:pPr>
        <w:rPr>
          <w:rFonts w:ascii="Times New Roman" w:hAnsi="Times New Roman"/>
          <w:lang w:val="it-IT" w:eastAsia="en-US"/>
        </w:rPr>
      </w:pPr>
    </w:p>
    <w:p w14:paraId="2416B0DA" w14:textId="77777777" w:rsidR="009844DD" w:rsidRDefault="00796E3C" w:rsidP="0098782E">
      <w:pPr>
        <w:pStyle w:val="Paragrafoelenco"/>
        <w:numPr>
          <w:ilvl w:val="0"/>
          <w:numId w:val="0"/>
        </w:numPr>
        <w:rPr>
          <w:rFonts w:ascii="Times New Roman" w:hAnsi="Times New Roman"/>
          <w:lang w:val="it-IT" w:eastAsia="en-US"/>
        </w:rPr>
      </w:pPr>
      <w:r w:rsidRPr="00EE5DC3">
        <w:rPr>
          <w:rFonts w:ascii="Times New Roman" w:hAnsi="Times New Roman"/>
          <w:lang w:val="it-IT" w:eastAsia="en-US"/>
        </w:rPr>
        <w:t>□ autorizza qualora un partecipante alla gara eserciti la facoltà di “accesso agli atti”, la stazione appaltante a rilasciare copia di tutta la documentazione presentata per la partecipazione alla gara</w:t>
      </w:r>
      <w:r w:rsidR="009844DD">
        <w:rPr>
          <w:rFonts w:ascii="Times New Roman" w:hAnsi="Times New Roman"/>
          <w:lang w:val="it-IT" w:eastAsia="en-US"/>
        </w:rPr>
        <w:t>;</w:t>
      </w:r>
    </w:p>
    <w:p w14:paraId="44C13C6A" w14:textId="77777777" w:rsidR="009844DD" w:rsidRDefault="009844DD" w:rsidP="00E93A7A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</w:p>
    <w:p w14:paraId="204B9D75" w14:textId="77777777" w:rsidR="009844DD" w:rsidRDefault="00796E3C" w:rsidP="0098782E">
      <w:pPr>
        <w:pStyle w:val="Paragrafoelenco"/>
        <w:numPr>
          <w:ilvl w:val="0"/>
          <w:numId w:val="0"/>
        </w:numPr>
        <w:rPr>
          <w:rFonts w:ascii="Times New Roman" w:hAnsi="Times New Roman"/>
          <w:lang w:val="it-IT" w:eastAsia="en-US"/>
        </w:rPr>
      </w:pPr>
      <w:proofErr w:type="gramStart"/>
      <w:r w:rsidRPr="00EE5DC3">
        <w:rPr>
          <w:rFonts w:ascii="Times New Roman" w:hAnsi="Times New Roman"/>
          <w:lang w:val="it-IT" w:eastAsia="en-US"/>
        </w:rPr>
        <w:t>oppure</w:t>
      </w:r>
      <w:proofErr w:type="gramEnd"/>
    </w:p>
    <w:p w14:paraId="4422D840" w14:textId="77777777" w:rsidR="009844DD" w:rsidRDefault="009844DD" w:rsidP="00E93A7A">
      <w:pPr>
        <w:pStyle w:val="Paragrafoelenco"/>
        <w:numPr>
          <w:ilvl w:val="0"/>
          <w:numId w:val="0"/>
        </w:numPr>
        <w:ind w:left="360"/>
        <w:rPr>
          <w:rFonts w:ascii="Times New Roman" w:hAnsi="Times New Roman"/>
          <w:lang w:val="it-IT" w:eastAsia="en-US"/>
        </w:rPr>
      </w:pPr>
    </w:p>
    <w:p w14:paraId="50F8EAE5" w14:textId="35D698E0" w:rsidR="00796E3C" w:rsidRDefault="009844DD" w:rsidP="0098782E">
      <w:pPr>
        <w:pStyle w:val="Paragrafoelenco"/>
        <w:numPr>
          <w:ilvl w:val="0"/>
          <w:numId w:val="0"/>
        </w:numPr>
        <w:rPr>
          <w:rFonts w:ascii="Times New Roman" w:hAnsi="Times New Roman"/>
          <w:lang w:val="it-IT" w:eastAsia="en-US"/>
        </w:rPr>
      </w:pPr>
      <w:r w:rsidRPr="00EE5DC3">
        <w:rPr>
          <w:rFonts w:ascii="Times New Roman" w:hAnsi="Times New Roman"/>
          <w:lang w:val="it-IT" w:eastAsia="en-US"/>
        </w:rPr>
        <w:t xml:space="preserve">□ </w:t>
      </w:r>
      <w:r w:rsidR="00796E3C" w:rsidRPr="00EE5DC3">
        <w:rPr>
          <w:rFonts w:ascii="Times New Roman" w:hAnsi="Times New Roman"/>
          <w:lang w:val="it-IT" w:eastAsia="en-US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="00796E3C" w:rsidRPr="00EE5DC3">
        <w:rPr>
          <w:rFonts w:ascii="Times New Roman" w:hAnsi="Times New Roman"/>
          <w:lang w:val="it-IT" w:eastAsia="en-US"/>
        </w:rPr>
        <w:t>lett</w:t>
      </w:r>
      <w:proofErr w:type="spellEnd"/>
      <w:r w:rsidR="00796E3C" w:rsidRPr="00EE5DC3">
        <w:rPr>
          <w:rFonts w:ascii="Times New Roman" w:hAnsi="Times New Roman"/>
          <w:lang w:val="it-IT" w:eastAsia="en-US"/>
        </w:rPr>
        <w:t>. a), del Codice;</w:t>
      </w:r>
    </w:p>
    <w:p w14:paraId="04AC9179" w14:textId="77777777" w:rsidR="00E93A7A" w:rsidRDefault="00E93A7A" w:rsidP="00B55EBD">
      <w:pPr>
        <w:rPr>
          <w:lang w:val="it-IT"/>
        </w:rPr>
      </w:pPr>
    </w:p>
    <w:p w14:paraId="511DDE04" w14:textId="7D5F48CD" w:rsidR="00946E83" w:rsidRPr="00B55EBD" w:rsidRDefault="00DF3A50" w:rsidP="00B55EBD">
      <w:pPr>
        <w:rPr>
          <w:lang w:val="it-IT"/>
        </w:rPr>
      </w:pPr>
      <w:r w:rsidRPr="00DF3A50">
        <w:rPr>
          <w:lang w:val="it-IT"/>
        </w:rPr>
        <w:t>(</w:t>
      </w:r>
      <w:r w:rsidRPr="00DF3A50">
        <w:rPr>
          <w:rFonts w:ascii="Times New Roman" w:hAnsi="Times New Roman"/>
          <w:lang w:val="it-IT"/>
        </w:rPr>
        <w:t>□</w:t>
      </w:r>
      <w:r w:rsidRPr="00DF3A50">
        <w:rPr>
          <w:lang w:val="it-IT"/>
        </w:rPr>
        <w:t xml:space="preserve"> barrare i quadratini che interessano)</w:t>
      </w:r>
    </w:p>
    <w:p w14:paraId="5CFF5A29" w14:textId="77777777" w:rsidR="007315EC" w:rsidRDefault="007315EC" w:rsidP="002F4A12">
      <w:pPr>
        <w:spacing w:line="200" w:lineRule="atLeast"/>
        <w:ind w:left="24" w:hanging="12"/>
        <w:jc w:val="both"/>
        <w:rPr>
          <w:color w:val="000000"/>
          <w:lang w:val="it-IT"/>
        </w:rPr>
      </w:pPr>
    </w:p>
    <w:p w14:paraId="4B32CF74" w14:textId="1FA92858" w:rsidR="007315EC" w:rsidRDefault="007315EC" w:rsidP="002F4A12">
      <w:pPr>
        <w:spacing w:line="200" w:lineRule="atLeast"/>
        <w:ind w:left="24" w:hanging="12"/>
        <w:jc w:val="both"/>
        <w:rPr>
          <w:color w:val="000000"/>
          <w:lang w:val="it-IT"/>
        </w:rPr>
      </w:pPr>
      <w:r w:rsidRPr="007315EC">
        <w:rPr>
          <w:color w:val="000000"/>
          <w:lang w:val="it-IT"/>
        </w:rPr>
        <w:t>Luogo e data</w:t>
      </w:r>
    </w:p>
    <w:p w14:paraId="02848728" w14:textId="77777777" w:rsidR="007956D9" w:rsidRPr="002F4A12" w:rsidRDefault="007956D9" w:rsidP="002F4A12">
      <w:pPr>
        <w:spacing w:line="200" w:lineRule="atLeast"/>
        <w:ind w:left="24" w:hanging="12"/>
        <w:jc w:val="both"/>
        <w:rPr>
          <w:color w:val="000000"/>
          <w:lang w:val="it-IT"/>
        </w:rPr>
      </w:pPr>
    </w:p>
    <w:p w14:paraId="29BF5E51" w14:textId="77777777" w:rsidR="002F4A12" w:rsidRPr="002F4A12" w:rsidRDefault="002F4A12" w:rsidP="002F4A12">
      <w:pPr>
        <w:ind w:left="3969"/>
        <w:jc w:val="center"/>
        <w:rPr>
          <w:b/>
          <w:i/>
          <w:lang w:val="it-IT"/>
        </w:rPr>
      </w:pPr>
    </w:p>
    <w:p w14:paraId="45F70479" w14:textId="77777777" w:rsidR="007315EC" w:rsidRDefault="007315EC" w:rsidP="007315EC">
      <w:pPr>
        <w:pStyle w:val="Corpodeltesto2"/>
        <w:spacing w:before="120"/>
        <w:ind w:left="5040" w:hanging="504"/>
        <w:rPr>
          <w:rFonts w:ascii="Times" w:eastAsia="Times" w:hAnsi="Times"/>
          <w:b/>
          <w:i/>
          <w:sz w:val="24"/>
        </w:rPr>
      </w:pPr>
      <w:r>
        <w:rPr>
          <w:rFonts w:ascii="Times" w:eastAsia="Times" w:hAnsi="Times"/>
          <w:b/>
          <w:i/>
          <w:sz w:val="24"/>
        </w:rPr>
        <w:t>TIMBRO DEL CONCORRENTE</w:t>
      </w:r>
    </w:p>
    <w:p w14:paraId="7DEAD635" w14:textId="307365E8" w:rsidR="007315EC" w:rsidRPr="007315EC" w:rsidRDefault="007315EC" w:rsidP="007315EC">
      <w:pPr>
        <w:pStyle w:val="Corpodeltesto2"/>
        <w:spacing w:before="120"/>
        <w:ind w:left="4962" w:hanging="1276"/>
        <w:rPr>
          <w:rFonts w:ascii="Times" w:eastAsia="Times" w:hAnsi="Times"/>
          <w:b/>
          <w:i/>
          <w:sz w:val="24"/>
        </w:rPr>
      </w:pPr>
      <w:r w:rsidRPr="007315EC">
        <w:rPr>
          <w:rFonts w:ascii="Times" w:eastAsia="Times" w:hAnsi="Times"/>
          <w:b/>
          <w:i/>
          <w:sz w:val="24"/>
        </w:rPr>
        <w:t>(</w:t>
      </w:r>
      <w:proofErr w:type="gramStart"/>
      <w:r w:rsidRPr="007315EC">
        <w:rPr>
          <w:rFonts w:ascii="Times" w:eastAsia="Times" w:hAnsi="Times"/>
          <w:b/>
          <w:i/>
          <w:sz w:val="24"/>
        </w:rPr>
        <w:t>mandataria</w:t>
      </w:r>
      <w:proofErr w:type="gramEnd"/>
      <w:r w:rsidRPr="007315EC">
        <w:rPr>
          <w:rFonts w:ascii="Times" w:eastAsia="Times" w:hAnsi="Times"/>
          <w:b/>
          <w:i/>
          <w:sz w:val="24"/>
        </w:rPr>
        <w:t>/capogruppo del RTI o consorzio ordinario)</w:t>
      </w:r>
    </w:p>
    <w:p w14:paraId="61FEAF94" w14:textId="73A3BB79" w:rsidR="002F4A12" w:rsidRPr="007315EC" w:rsidRDefault="007315EC" w:rsidP="007315EC">
      <w:pPr>
        <w:pStyle w:val="Corpodeltesto2"/>
        <w:spacing w:before="120"/>
        <w:ind w:left="4536" w:hanging="425"/>
        <w:rPr>
          <w:rFonts w:ascii="Times" w:eastAsia="Times" w:hAnsi="Times"/>
          <w:b/>
          <w:i/>
          <w:sz w:val="24"/>
        </w:rPr>
      </w:pPr>
      <w:r w:rsidRPr="007315EC">
        <w:rPr>
          <w:rFonts w:ascii="Times" w:eastAsia="Times" w:hAnsi="Times"/>
          <w:b/>
          <w:i/>
          <w:sz w:val="24"/>
        </w:rPr>
        <w:t>FIRMA DEL LEGALE RAPPRESENTANTE O PROCURATORE DELL’IMPRESA</w:t>
      </w:r>
    </w:p>
    <w:p w14:paraId="5EE8BABE" w14:textId="77777777" w:rsidR="002F4A12" w:rsidRPr="002F4A12" w:rsidRDefault="002F4A12" w:rsidP="002F4A12">
      <w:pPr>
        <w:ind w:left="3969"/>
        <w:jc w:val="center"/>
        <w:rPr>
          <w:i/>
          <w:lang w:val="it-IT"/>
        </w:rPr>
      </w:pPr>
    </w:p>
    <w:p w14:paraId="717FE2B1" w14:textId="77777777" w:rsidR="00347A80" w:rsidRPr="00347A80" w:rsidRDefault="00347A80" w:rsidP="00347A80">
      <w:pPr>
        <w:pStyle w:val="sche4"/>
        <w:tabs>
          <w:tab w:val="left" w:leader="dot" w:pos="8824"/>
        </w:tabs>
        <w:rPr>
          <w:b/>
          <w:i/>
          <w:sz w:val="28"/>
          <w:szCs w:val="28"/>
          <w:lang w:val="it-IT"/>
        </w:rPr>
      </w:pPr>
      <w:r w:rsidRPr="00347A80">
        <w:rPr>
          <w:b/>
          <w:i/>
          <w:sz w:val="28"/>
          <w:szCs w:val="28"/>
          <w:lang w:val="it-IT"/>
        </w:rPr>
        <w:t xml:space="preserve">Alla presente dichiarazione viene allegata copia fotostatica di un documento di identità in corso di validità del soggetto firmatario o altro documento di riconoscimento equipollente ai sensi dell’art. 35 secondo comma del D.P.R. n. 445/2000 e </w:t>
      </w:r>
      <w:proofErr w:type="spellStart"/>
      <w:proofErr w:type="gramStart"/>
      <w:r w:rsidRPr="00347A80">
        <w:rPr>
          <w:b/>
          <w:i/>
          <w:sz w:val="28"/>
          <w:szCs w:val="28"/>
          <w:lang w:val="it-IT"/>
        </w:rPr>
        <w:t>s.m.i.</w:t>
      </w:r>
      <w:proofErr w:type="spellEnd"/>
      <w:r w:rsidRPr="00347A80">
        <w:rPr>
          <w:b/>
          <w:i/>
          <w:sz w:val="28"/>
          <w:szCs w:val="28"/>
          <w:lang w:val="it-IT"/>
        </w:rPr>
        <w:t>.</w:t>
      </w:r>
      <w:proofErr w:type="gramEnd"/>
    </w:p>
    <w:p w14:paraId="2150E384" w14:textId="5228A1A0" w:rsidR="002F4A12" w:rsidRPr="00406039" w:rsidRDefault="00347A80" w:rsidP="00347A80">
      <w:pPr>
        <w:pStyle w:val="sche4"/>
        <w:tabs>
          <w:tab w:val="left" w:leader="dot" w:pos="8824"/>
        </w:tabs>
        <w:rPr>
          <w:i/>
          <w:sz w:val="32"/>
          <w:szCs w:val="32"/>
          <w:lang w:val="it-IT"/>
        </w:rPr>
      </w:pPr>
      <w:r w:rsidRPr="00347A80">
        <w:rPr>
          <w:b/>
          <w:i/>
          <w:sz w:val="28"/>
          <w:szCs w:val="28"/>
          <w:lang w:val="it-IT"/>
        </w:rPr>
        <w:t>In caso di sottoscrizione della documentazione dal “Procuratore”, si allega la relativa procura (generale o speciale) in originale o copia conforme, o altro documento valido da cui si evincono i poteri di rappresentanza</w:t>
      </w:r>
      <w:r w:rsidRPr="00347A80">
        <w:rPr>
          <w:b/>
          <w:i/>
          <w:sz w:val="32"/>
          <w:szCs w:val="32"/>
          <w:lang w:val="it-IT"/>
        </w:rPr>
        <w:t>.</w:t>
      </w:r>
    </w:p>
    <w:p w14:paraId="4AB36108" w14:textId="77777777" w:rsidR="002F4A12" w:rsidRDefault="002F4A12" w:rsidP="002F4A12">
      <w:pPr>
        <w:ind w:left="5103" w:hanging="4536"/>
        <w:jc w:val="center"/>
        <w:rPr>
          <w:rFonts w:ascii="Times New Roman" w:hAnsi="Times New Roman"/>
          <w:b/>
          <w:szCs w:val="24"/>
          <w:lang w:val="it-IT"/>
        </w:rPr>
      </w:pPr>
    </w:p>
    <w:sectPr w:rsidR="002F4A12" w:rsidSect="00E152EC">
      <w:footerReference w:type="even" r:id="rId8"/>
      <w:footerReference w:type="default" r:id="rId9"/>
      <w:headerReference w:type="first" r:id="rId10"/>
      <w:type w:val="continuous"/>
      <w:pgSz w:w="11907" w:h="16840" w:code="9"/>
      <w:pgMar w:top="1701" w:right="1134" w:bottom="1701" w:left="1134" w:header="567" w:footer="79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E5AD" w14:textId="77777777" w:rsidR="00D3476E" w:rsidRDefault="00D3476E">
      <w:r>
        <w:separator/>
      </w:r>
    </w:p>
  </w:endnote>
  <w:endnote w:type="continuationSeparator" w:id="0">
    <w:p w14:paraId="01B3E754" w14:textId="77777777" w:rsidR="00D3476E" w:rsidRDefault="00D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i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 Gothic">
    <w:altName w:val="Corbel"/>
    <w:charset w:val="00"/>
    <w:family w:val="auto"/>
    <w:pitch w:val="variable"/>
    <w:sig w:usb0="00000001" w:usb1="1000204A" w:usb2="00000000" w:usb3="00000000" w:csb0="00000111" w:csb1="00000000"/>
  </w:font>
  <w:font w:name="Aldo SemiBold">
    <w:charset w:val="00"/>
    <w:family w:val="auto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A956" w14:textId="77777777" w:rsidR="00420FF4" w:rsidRDefault="00420FF4" w:rsidP="00E152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850A42" w14:textId="77777777" w:rsidR="00420FF4" w:rsidRDefault="00420FF4">
    <w:pPr>
      <w:pStyle w:val="Pidipagina"/>
    </w:pPr>
  </w:p>
  <w:p w14:paraId="22C143E9" w14:textId="77777777" w:rsidR="00420FF4" w:rsidRDefault="00420FF4"/>
  <w:p w14:paraId="55D63E82" w14:textId="77777777" w:rsidR="00420FF4" w:rsidRDefault="00420FF4"/>
  <w:p w14:paraId="61D04A71" w14:textId="77777777" w:rsidR="00420FF4" w:rsidRDefault="00420FF4"/>
  <w:p w14:paraId="6D0FB67D" w14:textId="77777777" w:rsidR="00420FF4" w:rsidRDefault="00420F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5E23" w14:textId="64028036" w:rsidR="00420FF4" w:rsidRPr="00683F29" w:rsidRDefault="00420FF4" w:rsidP="00E152EC">
    <w:pPr>
      <w:pStyle w:val="Pidipagina"/>
      <w:framePr w:wrap="around" w:vAnchor="text" w:hAnchor="margin" w:xAlign="center" w:y="1"/>
      <w:rPr>
        <w:rStyle w:val="Numeropagina"/>
        <w:sz w:val="20"/>
      </w:rPr>
    </w:pPr>
    <w:r w:rsidRPr="00683F29">
      <w:rPr>
        <w:rStyle w:val="Numeropagina"/>
        <w:sz w:val="20"/>
      </w:rPr>
      <w:fldChar w:fldCharType="begin"/>
    </w:r>
    <w:r w:rsidRPr="00683F29">
      <w:rPr>
        <w:rStyle w:val="Numeropagina"/>
        <w:sz w:val="20"/>
      </w:rPr>
      <w:instrText xml:space="preserve">PAGE  </w:instrText>
    </w:r>
    <w:r w:rsidRPr="00683F29">
      <w:rPr>
        <w:rStyle w:val="Numeropagina"/>
        <w:sz w:val="20"/>
      </w:rPr>
      <w:fldChar w:fldCharType="separate"/>
    </w:r>
    <w:r w:rsidR="00E32FF6">
      <w:rPr>
        <w:rStyle w:val="Numeropagina"/>
        <w:noProof/>
        <w:sz w:val="20"/>
      </w:rPr>
      <w:t>4</w:t>
    </w:r>
    <w:r w:rsidRPr="00683F29">
      <w:rPr>
        <w:rStyle w:val="Numeropagina"/>
        <w:sz w:val="20"/>
      </w:rPr>
      <w:fldChar w:fldCharType="end"/>
    </w:r>
  </w:p>
  <w:p w14:paraId="2156B923" w14:textId="77777777" w:rsidR="00420FF4" w:rsidRDefault="00420FF4"/>
  <w:p w14:paraId="66A40107" w14:textId="77777777" w:rsidR="00420FF4" w:rsidRDefault="00420FF4"/>
  <w:p w14:paraId="532BC964" w14:textId="77777777" w:rsidR="00420FF4" w:rsidRDefault="00420FF4"/>
  <w:p w14:paraId="16F756A6" w14:textId="77777777" w:rsidR="00420FF4" w:rsidRDefault="00420F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C1B2" w14:textId="77777777" w:rsidR="00D3476E" w:rsidRDefault="00D3476E">
      <w:r>
        <w:separator/>
      </w:r>
    </w:p>
  </w:footnote>
  <w:footnote w:type="continuationSeparator" w:id="0">
    <w:p w14:paraId="2715BBCD" w14:textId="77777777" w:rsidR="00D3476E" w:rsidRDefault="00D3476E">
      <w:r>
        <w:continuationSeparator/>
      </w:r>
    </w:p>
  </w:footnote>
  <w:footnote w:id="1">
    <w:p w14:paraId="49FD394A" w14:textId="27B40898" w:rsidR="00420FF4" w:rsidRPr="009F2218" w:rsidRDefault="00420FF4" w:rsidP="009F2218">
      <w:pPr>
        <w:pStyle w:val="Testonotaapidipagina"/>
        <w:ind w:left="113"/>
        <w:rPr>
          <w:lang w:val="it-IT"/>
        </w:rPr>
      </w:pPr>
      <w:r>
        <w:rPr>
          <w:rStyle w:val="Rimandonotaapidipagina"/>
        </w:rPr>
        <w:footnoteRef/>
      </w:r>
      <w:r w:rsidRPr="00743046">
        <w:rPr>
          <w:lang w:val="it-IT"/>
        </w:rPr>
        <w:t xml:space="preserve"> Sul punto si richiama il Comunicato del Presidente dell’ANAC del 08/11/2017 “Indicazioni alle stazioni appaltanti e agli operatori economici </w:t>
      </w:r>
      <w:proofErr w:type="gramStart"/>
      <w:r w:rsidRPr="00743046">
        <w:rPr>
          <w:lang w:val="it-IT"/>
        </w:rPr>
        <w:t>sulla  definizione</w:t>
      </w:r>
      <w:proofErr w:type="gramEnd"/>
      <w:r w:rsidRPr="00743046">
        <w:rPr>
          <w:lang w:val="it-IT"/>
        </w:rPr>
        <w:t xml:space="preserve"> dell’ambito soggettivo dell’art. 80 del d.lgs. 50/2016 e sullo  svolgimento delle verifiche sulle dichiarazioni sostitutive rese dai  concorrenti ai sensi del </w:t>
      </w:r>
      <w:proofErr w:type="spellStart"/>
      <w:r w:rsidRPr="00743046">
        <w:rPr>
          <w:lang w:val="it-IT"/>
        </w:rPr>
        <w:t>d.p.r.</w:t>
      </w:r>
      <w:proofErr w:type="spellEnd"/>
      <w:r w:rsidRPr="00743046">
        <w:rPr>
          <w:lang w:val="it-IT"/>
        </w:rPr>
        <w:t xml:space="preserve"> 445/2000 mediante utilizzo del modello di DGUE”.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6391" w14:textId="77777777" w:rsidR="00420FF4" w:rsidRPr="00754166" w:rsidRDefault="00420FF4">
    <w:pPr>
      <w:pStyle w:val="Intestazione"/>
      <w:spacing w:before="40"/>
      <w:rPr>
        <w:i/>
        <w:iCs/>
        <w:color w:val="0000A0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  <w:kern w:val="1"/>
      </w:rPr>
    </w:lvl>
  </w:abstractNum>
  <w:abstractNum w:abstractNumId="1" w15:restartNumberingAfterBreak="0">
    <w:nsid w:val="076278C0"/>
    <w:multiLevelType w:val="multilevel"/>
    <w:tmpl w:val="5476BB20"/>
    <w:name w:val="Numbered list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DDE6462"/>
    <w:multiLevelType w:val="multilevel"/>
    <w:tmpl w:val="D5245936"/>
    <w:name w:val="Numbered list 2"/>
    <w:lvl w:ilvl="0">
      <w:start w:val="1"/>
      <w:numFmt w:val="upperRoman"/>
      <w:lvlText w:val="%1."/>
      <w:lvlJc w:val="left"/>
      <w:pPr>
        <w:ind w:left="144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1980" w:firstLine="0"/>
      </w:pPr>
    </w:lvl>
    <w:lvl w:ilvl="2">
      <w:start w:val="1"/>
      <w:numFmt w:val="lowerRoman"/>
      <w:lvlText w:val="%3."/>
      <w:lvlJc w:val="left"/>
      <w:pPr>
        <w:ind w:left="2880" w:firstLine="0"/>
      </w:pPr>
    </w:lvl>
    <w:lvl w:ilvl="3">
      <w:start w:val="1"/>
      <w:numFmt w:val="decimal"/>
      <w:lvlText w:val="%4."/>
      <w:lvlJc w:val="left"/>
      <w:pPr>
        <w:ind w:left="3420" w:firstLine="0"/>
      </w:pPr>
    </w:lvl>
    <w:lvl w:ilvl="4">
      <w:start w:val="1"/>
      <w:numFmt w:val="lowerLetter"/>
      <w:lvlText w:val="%5."/>
      <w:lvlJc w:val="left"/>
      <w:pPr>
        <w:ind w:left="4140" w:firstLine="0"/>
      </w:pPr>
    </w:lvl>
    <w:lvl w:ilvl="5">
      <w:start w:val="1"/>
      <w:numFmt w:val="lowerRoman"/>
      <w:lvlText w:val="%6."/>
      <w:lvlJc w:val="left"/>
      <w:pPr>
        <w:ind w:left="5040" w:firstLine="0"/>
      </w:pPr>
    </w:lvl>
    <w:lvl w:ilvl="6">
      <w:start w:val="1"/>
      <w:numFmt w:val="decimal"/>
      <w:lvlText w:val="%7."/>
      <w:lvlJc w:val="left"/>
      <w:pPr>
        <w:ind w:left="5580" w:firstLine="0"/>
      </w:pPr>
    </w:lvl>
    <w:lvl w:ilvl="7">
      <w:start w:val="1"/>
      <w:numFmt w:val="lowerLetter"/>
      <w:lvlText w:val="%8."/>
      <w:lvlJc w:val="left"/>
      <w:pPr>
        <w:ind w:left="6300" w:firstLine="0"/>
      </w:pPr>
    </w:lvl>
    <w:lvl w:ilvl="8">
      <w:start w:val="1"/>
      <w:numFmt w:val="lowerRoman"/>
      <w:lvlText w:val="%9."/>
      <w:lvlJc w:val="left"/>
      <w:pPr>
        <w:ind w:left="7200" w:firstLine="0"/>
      </w:pPr>
    </w:lvl>
  </w:abstractNum>
  <w:abstractNum w:abstractNumId="3" w15:restartNumberingAfterBreak="0">
    <w:nsid w:val="362B46E7"/>
    <w:multiLevelType w:val="multilevel"/>
    <w:tmpl w:val="6E3088B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3B3DA9"/>
    <w:multiLevelType w:val="hybridMultilevel"/>
    <w:tmpl w:val="7BECA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13FD3"/>
    <w:multiLevelType w:val="hybridMultilevel"/>
    <w:tmpl w:val="9476F7E8"/>
    <w:styleLink w:val="Stileimportato2"/>
    <w:lvl w:ilvl="0" w:tplc="3106FC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6A3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A430A6">
      <w:start w:val="1"/>
      <w:numFmt w:val="lowerRoman"/>
      <w:lvlText w:val="%3."/>
      <w:lvlJc w:val="left"/>
      <w:pPr>
        <w:ind w:left="2160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46CF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D03E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AAD2F0">
      <w:start w:val="1"/>
      <w:numFmt w:val="lowerRoman"/>
      <w:lvlText w:val="%6."/>
      <w:lvlJc w:val="left"/>
      <w:pPr>
        <w:ind w:left="4320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640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F649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4C6368">
      <w:start w:val="1"/>
      <w:numFmt w:val="lowerRoman"/>
      <w:lvlText w:val="%9."/>
      <w:lvlJc w:val="left"/>
      <w:pPr>
        <w:ind w:left="6480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643B86"/>
    <w:multiLevelType w:val="hybridMultilevel"/>
    <w:tmpl w:val="BE429AB0"/>
    <w:lvl w:ilvl="0" w:tplc="B8F63AFE">
      <w:start w:val="1"/>
      <w:numFmt w:val="bullet"/>
      <w:pStyle w:val="Elenconumerato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50EF"/>
    <w:multiLevelType w:val="hybridMultilevel"/>
    <w:tmpl w:val="8A74281A"/>
    <w:lvl w:ilvl="0" w:tplc="D76C0690">
      <w:start w:val="1"/>
      <w:numFmt w:val="bullet"/>
      <w:pStyle w:val="Paragrafoelenco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SortMethod w:val="0000"/>
  <w:defaultTabStop w:val="720"/>
  <w:hyphenationZone w:val="283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5"/>
    <w:rsid w:val="000141C4"/>
    <w:rsid w:val="00014CD6"/>
    <w:rsid w:val="00016B42"/>
    <w:rsid w:val="00016E6D"/>
    <w:rsid w:val="00026BE1"/>
    <w:rsid w:val="00030334"/>
    <w:rsid w:val="00033439"/>
    <w:rsid w:val="00036799"/>
    <w:rsid w:val="000368FF"/>
    <w:rsid w:val="00040423"/>
    <w:rsid w:val="00041860"/>
    <w:rsid w:val="000437FA"/>
    <w:rsid w:val="0004383F"/>
    <w:rsid w:val="0004509E"/>
    <w:rsid w:val="000472FC"/>
    <w:rsid w:val="00054C8B"/>
    <w:rsid w:val="0005643E"/>
    <w:rsid w:val="00065400"/>
    <w:rsid w:val="00065E7E"/>
    <w:rsid w:val="00070CD4"/>
    <w:rsid w:val="000738A0"/>
    <w:rsid w:val="00081885"/>
    <w:rsid w:val="00085022"/>
    <w:rsid w:val="000869B6"/>
    <w:rsid w:val="00090A39"/>
    <w:rsid w:val="00091D4D"/>
    <w:rsid w:val="000935B4"/>
    <w:rsid w:val="00095494"/>
    <w:rsid w:val="000A0647"/>
    <w:rsid w:val="000A2961"/>
    <w:rsid w:val="000B0548"/>
    <w:rsid w:val="000B68BC"/>
    <w:rsid w:val="000D2C1C"/>
    <w:rsid w:val="000D4358"/>
    <w:rsid w:val="000D5568"/>
    <w:rsid w:val="000E1327"/>
    <w:rsid w:val="000E1D2B"/>
    <w:rsid w:val="000E4030"/>
    <w:rsid w:val="000F4C6B"/>
    <w:rsid w:val="00101AF5"/>
    <w:rsid w:val="00103491"/>
    <w:rsid w:val="001052F1"/>
    <w:rsid w:val="001154EC"/>
    <w:rsid w:val="0011590B"/>
    <w:rsid w:val="00121300"/>
    <w:rsid w:val="001221F1"/>
    <w:rsid w:val="00125558"/>
    <w:rsid w:val="0012731A"/>
    <w:rsid w:val="001276F4"/>
    <w:rsid w:val="001301BB"/>
    <w:rsid w:val="00131819"/>
    <w:rsid w:val="00133B14"/>
    <w:rsid w:val="00140CB0"/>
    <w:rsid w:val="00141B28"/>
    <w:rsid w:val="00142F5C"/>
    <w:rsid w:val="0014330A"/>
    <w:rsid w:val="001455A5"/>
    <w:rsid w:val="001472D7"/>
    <w:rsid w:val="00152D7B"/>
    <w:rsid w:val="00154551"/>
    <w:rsid w:val="00156905"/>
    <w:rsid w:val="0016171F"/>
    <w:rsid w:val="001617B5"/>
    <w:rsid w:val="001621E4"/>
    <w:rsid w:val="001629DE"/>
    <w:rsid w:val="00166647"/>
    <w:rsid w:val="001679B3"/>
    <w:rsid w:val="0017401D"/>
    <w:rsid w:val="001744D2"/>
    <w:rsid w:val="00174D4E"/>
    <w:rsid w:val="00175531"/>
    <w:rsid w:val="00183D98"/>
    <w:rsid w:val="00186C7F"/>
    <w:rsid w:val="00186FB4"/>
    <w:rsid w:val="00190278"/>
    <w:rsid w:val="001907EB"/>
    <w:rsid w:val="00195171"/>
    <w:rsid w:val="00196828"/>
    <w:rsid w:val="00197944"/>
    <w:rsid w:val="00197D82"/>
    <w:rsid w:val="001A4CE4"/>
    <w:rsid w:val="001A58C5"/>
    <w:rsid w:val="001B2DA5"/>
    <w:rsid w:val="001B54A4"/>
    <w:rsid w:val="001B74ED"/>
    <w:rsid w:val="001B7BB4"/>
    <w:rsid w:val="001C0279"/>
    <w:rsid w:val="001C6567"/>
    <w:rsid w:val="001D0D0D"/>
    <w:rsid w:val="001D189F"/>
    <w:rsid w:val="001D205C"/>
    <w:rsid w:val="001D48B0"/>
    <w:rsid w:val="001E2ACB"/>
    <w:rsid w:val="001E309D"/>
    <w:rsid w:val="001E5DD7"/>
    <w:rsid w:val="001F02E5"/>
    <w:rsid w:val="001F122D"/>
    <w:rsid w:val="001F2907"/>
    <w:rsid w:val="001F417B"/>
    <w:rsid w:val="001F7AC3"/>
    <w:rsid w:val="00203EA0"/>
    <w:rsid w:val="00204277"/>
    <w:rsid w:val="0020460E"/>
    <w:rsid w:val="002064A5"/>
    <w:rsid w:val="002140EC"/>
    <w:rsid w:val="00214193"/>
    <w:rsid w:val="0021472D"/>
    <w:rsid w:val="0021672C"/>
    <w:rsid w:val="0021765C"/>
    <w:rsid w:val="002303AE"/>
    <w:rsid w:val="002435D3"/>
    <w:rsid w:val="00244419"/>
    <w:rsid w:val="00244DB2"/>
    <w:rsid w:val="0024537B"/>
    <w:rsid w:val="002541D6"/>
    <w:rsid w:val="00254938"/>
    <w:rsid w:val="00257D3B"/>
    <w:rsid w:val="00261E57"/>
    <w:rsid w:val="002638DC"/>
    <w:rsid w:val="0026437C"/>
    <w:rsid w:val="002758DC"/>
    <w:rsid w:val="002814DF"/>
    <w:rsid w:val="00282A2F"/>
    <w:rsid w:val="00284446"/>
    <w:rsid w:val="0029443D"/>
    <w:rsid w:val="00295C3B"/>
    <w:rsid w:val="002A0A0D"/>
    <w:rsid w:val="002A1336"/>
    <w:rsid w:val="002A22A6"/>
    <w:rsid w:val="002A2495"/>
    <w:rsid w:val="002B320A"/>
    <w:rsid w:val="002B594C"/>
    <w:rsid w:val="002B7777"/>
    <w:rsid w:val="002C66F3"/>
    <w:rsid w:val="002C7E23"/>
    <w:rsid w:val="002D2D54"/>
    <w:rsid w:val="002E290A"/>
    <w:rsid w:val="002E5F3A"/>
    <w:rsid w:val="002F02E3"/>
    <w:rsid w:val="002F4A12"/>
    <w:rsid w:val="00300A4E"/>
    <w:rsid w:val="00316F97"/>
    <w:rsid w:val="0032242C"/>
    <w:rsid w:val="00323C51"/>
    <w:rsid w:val="00326766"/>
    <w:rsid w:val="003277A1"/>
    <w:rsid w:val="00330159"/>
    <w:rsid w:val="00332291"/>
    <w:rsid w:val="00334AA7"/>
    <w:rsid w:val="00337ABD"/>
    <w:rsid w:val="00342B46"/>
    <w:rsid w:val="00345CD3"/>
    <w:rsid w:val="00346B5A"/>
    <w:rsid w:val="00347A80"/>
    <w:rsid w:val="0035072C"/>
    <w:rsid w:val="00360256"/>
    <w:rsid w:val="00360306"/>
    <w:rsid w:val="00360EE5"/>
    <w:rsid w:val="0036665F"/>
    <w:rsid w:val="00370949"/>
    <w:rsid w:val="00371F37"/>
    <w:rsid w:val="003740C4"/>
    <w:rsid w:val="003841CD"/>
    <w:rsid w:val="00392D8B"/>
    <w:rsid w:val="003931B7"/>
    <w:rsid w:val="00397145"/>
    <w:rsid w:val="003A0990"/>
    <w:rsid w:val="003B2714"/>
    <w:rsid w:val="003C0BD5"/>
    <w:rsid w:val="003C36A2"/>
    <w:rsid w:val="003D51C3"/>
    <w:rsid w:val="003D576A"/>
    <w:rsid w:val="003D7E55"/>
    <w:rsid w:val="003E073C"/>
    <w:rsid w:val="003E2E55"/>
    <w:rsid w:val="003E4D3F"/>
    <w:rsid w:val="003E7149"/>
    <w:rsid w:val="003F25B6"/>
    <w:rsid w:val="00406039"/>
    <w:rsid w:val="00410E90"/>
    <w:rsid w:val="00416F17"/>
    <w:rsid w:val="004176CD"/>
    <w:rsid w:val="00420FF4"/>
    <w:rsid w:val="00423914"/>
    <w:rsid w:val="00423D52"/>
    <w:rsid w:val="00425355"/>
    <w:rsid w:val="0043111B"/>
    <w:rsid w:val="00431C68"/>
    <w:rsid w:val="00431DCE"/>
    <w:rsid w:val="00433E68"/>
    <w:rsid w:val="00440B7C"/>
    <w:rsid w:val="00440D4A"/>
    <w:rsid w:val="00441319"/>
    <w:rsid w:val="0044177C"/>
    <w:rsid w:val="00445D10"/>
    <w:rsid w:val="00446A5B"/>
    <w:rsid w:val="00451DF7"/>
    <w:rsid w:val="00457E04"/>
    <w:rsid w:val="00460B1D"/>
    <w:rsid w:val="00474125"/>
    <w:rsid w:val="00480723"/>
    <w:rsid w:val="00482B6D"/>
    <w:rsid w:val="00484B5A"/>
    <w:rsid w:val="004874E6"/>
    <w:rsid w:val="00492883"/>
    <w:rsid w:val="004932C7"/>
    <w:rsid w:val="004B05AE"/>
    <w:rsid w:val="004B118F"/>
    <w:rsid w:val="004B3B00"/>
    <w:rsid w:val="004B4169"/>
    <w:rsid w:val="004B5B04"/>
    <w:rsid w:val="004D0EAF"/>
    <w:rsid w:val="004D6706"/>
    <w:rsid w:val="004E0018"/>
    <w:rsid w:val="004F550D"/>
    <w:rsid w:val="00502B9F"/>
    <w:rsid w:val="005040C3"/>
    <w:rsid w:val="00505F1D"/>
    <w:rsid w:val="005075B5"/>
    <w:rsid w:val="00507F45"/>
    <w:rsid w:val="00515A05"/>
    <w:rsid w:val="00516560"/>
    <w:rsid w:val="00517BA7"/>
    <w:rsid w:val="00517CD1"/>
    <w:rsid w:val="00521DD5"/>
    <w:rsid w:val="005235B7"/>
    <w:rsid w:val="005248B9"/>
    <w:rsid w:val="0053708A"/>
    <w:rsid w:val="00537F43"/>
    <w:rsid w:val="00545392"/>
    <w:rsid w:val="00561973"/>
    <w:rsid w:val="00563D5E"/>
    <w:rsid w:val="00564E28"/>
    <w:rsid w:val="005652FE"/>
    <w:rsid w:val="005662CC"/>
    <w:rsid w:val="00570C36"/>
    <w:rsid w:val="00570CFF"/>
    <w:rsid w:val="0057356D"/>
    <w:rsid w:val="00580ED6"/>
    <w:rsid w:val="0058776B"/>
    <w:rsid w:val="00590E1C"/>
    <w:rsid w:val="00592F94"/>
    <w:rsid w:val="005938AC"/>
    <w:rsid w:val="00593B59"/>
    <w:rsid w:val="00593C4E"/>
    <w:rsid w:val="00594B1C"/>
    <w:rsid w:val="005966DC"/>
    <w:rsid w:val="005A31A5"/>
    <w:rsid w:val="005A4056"/>
    <w:rsid w:val="005A509C"/>
    <w:rsid w:val="005A6140"/>
    <w:rsid w:val="005B41A5"/>
    <w:rsid w:val="005B7230"/>
    <w:rsid w:val="005B7561"/>
    <w:rsid w:val="005C5EC4"/>
    <w:rsid w:val="005D0B1B"/>
    <w:rsid w:val="005D16F0"/>
    <w:rsid w:val="005D2774"/>
    <w:rsid w:val="005D40FA"/>
    <w:rsid w:val="005D667D"/>
    <w:rsid w:val="005D789B"/>
    <w:rsid w:val="005D7C36"/>
    <w:rsid w:val="005E3244"/>
    <w:rsid w:val="005E461C"/>
    <w:rsid w:val="005E6F3B"/>
    <w:rsid w:val="005F0873"/>
    <w:rsid w:val="005F0F2D"/>
    <w:rsid w:val="005F16F0"/>
    <w:rsid w:val="005F3AC0"/>
    <w:rsid w:val="005F4EC8"/>
    <w:rsid w:val="005F6F6A"/>
    <w:rsid w:val="00602328"/>
    <w:rsid w:val="00602B36"/>
    <w:rsid w:val="00603B8B"/>
    <w:rsid w:val="00604F66"/>
    <w:rsid w:val="00607A2D"/>
    <w:rsid w:val="006202F4"/>
    <w:rsid w:val="00622863"/>
    <w:rsid w:val="0062350E"/>
    <w:rsid w:val="00626974"/>
    <w:rsid w:val="0063209A"/>
    <w:rsid w:val="0063502F"/>
    <w:rsid w:val="00636E61"/>
    <w:rsid w:val="00637225"/>
    <w:rsid w:val="0064177B"/>
    <w:rsid w:val="00650633"/>
    <w:rsid w:val="006506D1"/>
    <w:rsid w:val="00655849"/>
    <w:rsid w:val="00656C33"/>
    <w:rsid w:val="00656FF6"/>
    <w:rsid w:val="00663CE4"/>
    <w:rsid w:val="00671824"/>
    <w:rsid w:val="00672A7F"/>
    <w:rsid w:val="00672EC5"/>
    <w:rsid w:val="00674C12"/>
    <w:rsid w:val="0067767E"/>
    <w:rsid w:val="006807CE"/>
    <w:rsid w:val="00682744"/>
    <w:rsid w:val="00683F29"/>
    <w:rsid w:val="00694295"/>
    <w:rsid w:val="006A0018"/>
    <w:rsid w:val="006A0968"/>
    <w:rsid w:val="006A1B98"/>
    <w:rsid w:val="006A490D"/>
    <w:rsid w:val="006A512E"/>
    <w:rsid w:val="006B3E6E"/>
    <w:rsid w:val="006B4B43"/>
    <w:rsid w:val="006B4FB1"/>
    <w:rsid w:val="006B7F7D"/>
    <w:rsid w:val="006C5521"/>
    <w:rsid w:val="006D1523"/>
    <w:rsid w:val="006D1CFA"/>
    <w:rsid w:val="006D2070"/>
    <w:rsid w:val="006D2D80"/>
    <w:rsid w:val="006D5C07"/>
    <w:rsid w:val="006E4C8B"/>
    <w:rsid w:val="006E73F8"/>
    <w:rsid w:val="006F1659"/>
    <w:rsid w:val="006F2977"/>
    <w:rsid w:val="006F31EA"/>
    <w:rsid w:val="006F38A4"/>
    <w:rsid w:val="006F6FAE"/>
    <w:rsid w:val="007046AF"/>
    <w:rsid w:val="007055E4"/>
    <w:rsid w:val="00706BFA"/>
    <w:rsid w:val="00715B8E"/>
    <w:rsid w:val="0072665D"/>
    <w:rsid w:val="007315B2"/>
    <w:rsid w:val="007315EC"/>
    <w:rsid w:val="007355D5"/>
    <w:rsid w:val="00736EA8"/>
    <w:rsid w:val="0073731D"/>
    <w:rsid w:val="00741F94"/>
    <w:rsid w:val="00743046"/>
    <w:rsid w:val="00744835"/>
    <w:rsid w:val="00746262"/>
    <w:rsid w:val="00746E4C"/>
    <w:rsid w:val="00750650"/>
    <w:rsid w:val="0075107A"/>
    <w:rsid w:val="00754166"/>
    <w:rsid w:val="00766822"/>
    <w:rsid w:val="00766CFA"/>
    <w:rsid w:val="00767009"/>
    <w:rsid w:val="00772409"/>
    <w:rsid w:val="00772422"/>
    <w:rsid w:val="007745AD"/>
    <w:rsid w:val="00775644"/>
    <w:rsid w:val="007834D2"/>
    <w:rsid w:val="00786B6A"/>
    <w:rsid w:val="007928F3"/>
    <w:rsid w:val="007956D9"/>
    <w:rsid w:val="007961E2"/>
    <w:rsid w:val="00796E3C"/>
    <w:rsid w:val="007A381F"/>
    <w:rsid w:val="007A4F0E"/>
    <w:rsid w:val="007B1795"/>
    <w:rsid w:val="007B1F03"/>
    <w:rsid w:val="007B1FEF"/>
    <w:rsid w:val="007B2E7B"/>
    <w:rsid w:val="007B3843"/>
    <w:rsid w:val="007C09B9"/>
    <w:rsid w:val="007C2B92"/>
    <w:rsid w:val="007C4A49"/>
    <w:rsid w:val="007D157B"/>
    <w:rsid w:val="007D1C1E"/>
    <w:rsid w:val="007D299A"/>
    <w:rsid w:val="007D4423"/>
    <w:rsid w:val="007D55D8"/>
    <w:rsid w:val="007D6D4C"/>
    <w:rsid w:val="007D7873"/>
    <w:rsid w:val="007F77EB"/>
    <w:rsid w:val="00804936"/>
    <w:rsid w:val="00811F24"/>
    <w:rsid w:val="00816C88"/>
    <w:rsid w:val="00820D3B"/>
    <w:rsid w:val="008216FA"/>
    <w:rsid w:val="00826C35"/>
    <w:rsid w:val="008308A4"/>
    <w:rsid w:val="008444C6"/>
    <w:rsid w:val="0084654C"/>
    <w:rsid w:val="008469A0"/>
    <w:rsid w:val="008470C2"/>
    <w:rsid w:val="00851CBB"/>
    <w:rsid w:val="00860D41"/>
    <w:rsid w:val="00860D74"/>
    <w:rsid w:val="00865F68"/>
    <w:rsid w:val="008670D1"/>
    <w:rsid w:val="00867501"/>
    <w:rsid w:val="00875C63"/>
    <w:rsid w:val="0088132D"/>
    <w:rsid w:val="00886F02"/>
    <w:rsid w:val="00887B6F"/>
    <w:rsid w:val="0089077E"/>
    <w:rsid w:val="00890E1B"/>
    <w:rsid w:val="00892BD0"/>
    <w:rsid w:val="0089476C"/>
    <w:rsid w:val="00896A21"/>
    <w:rsid w:val="008A2364"/>
    <w:rsid w:val="008A25DA"/>
    <w:rsid w:val="008B0949"/>
    <w:rsid w:val="008B0CDF"/>
    <w:rsid w:val="008B13BD"/>
    <w:rsid w:val="008B3CF8"/>
    <w:rsid w:val="008C1411"/>
    <w:rsid w:val="008C1FA7"/>
    <w:rsid w:val="008C3390"/>
    <w:rsid w:val="008C3C62"/>
    <w:rsid w:val="008C4A3B"/>
    <w:rsid w:val="008C739B"/>
    <w:rsid w:val="008D23D4"/>
    <w:rsid w:val="008E1C02"/>
    <w:rsid w:val="008E2254"/>
    <w:rsid w:val="008E74EC"/>
    <w:rsid w:val="008F0760"/>
    <w:rsid w:val="008F339B"/>
    <w:rsid w:val="008F3A20"/>
    <w:rsid w:val="008F5128"/>
    <w:rsid w:val="008F5EB4"/>
    <w:rsid w:val="00901EA7"/>
    <w:rsid w:val="00905BB0"/>
    <w:rsid w:val="00910141"/>
    <w:rsid w:val="00915797"/>
    <w:rsid w:val="009174AB"/>
    <w:rsid w:val="00917844"/>
    <w:rsid w:val="00921211"/>
    <w:rsid w:val="00923332"/>
    <w:rsid w:val="00927DC7"/>
    <w:rsid w:val="0093344B"/>
    <w:rsid w:val="00946127"/>
    <w:rsid w:val="00946E83"/>
    <w:rsid w:val="00950B8C"/>
    <w:rsid w:val="00953B8D"/>
    <w:rsid w:val="00957C3A"/>
    <w:rsid w:val="00974140"/>
    <w:rsid w:val="0097579A"/>
    <w:rsid w:val="00980994"/>
    <w:rsid w:val="0098112D"/>
    <w:rsid w:val="009844DD"/>
    <w:rsid w:val="009850B3"/>
    <w:rsid w:val="0098782E"/>
    <w:rsid w:val="00990CEC"/>
    <w:rsid w:val="00997C67"/>
    <w:rsid w:val="009A0A6B"/>
    <w:rsid w:val="009A1903"/>
    <w:rsid w:val="009A233E"/>
    <w:rsid w:val="009B0ED0"/>
    <w:rsid w:val="009C5387"/>
    <w:rsid w:val="009C5D17"/>
    <w:rsid w:val="009C6797"/>
    <w:rsid w:val="009D15B4"/>
    <w:rsid w:val="009D7E64"/>
    <w:rsid w:val="009E008C"/>
    <w:rsid w:val="009E2B0E"/>
    <w:rsid w:val="009E2F2F"/>
    <w:rsid w:val="009E3070"/>
    <w:rsid w:val="009F2218"/>
    <w:rsid w:val="009F38DF"/>
    <w:rsid w:val="009F6509"/>
    <w:rsid w:val="00A00F42"/>
    <w:rsid w:val="00A042F1"/>
    <w:rsid w:val="00A04872"/>
    <w:rsid w:val="00A0532E"/>
    <w:rsid w:val="00A0797B"/>
    <w:rsid w:val="00A1570B"/>
    <w:rsid w:val="00A20F13"/>
    <w:rsid w:val="00A25D5C"/>
    <w:rsid w:val="00A32C6C"/>
    <w:rsid w:val="00A401BF"/>
    <w:rsid w:val="00A433FC"/>
    <w:rsid w:val="00A450A5"/>
    <w:rsid w:val="00A5462C"/>
    <w:rsid w:val="00A5583D"/>
    <w:rsid w:val="00A5793F"/>
    <w:rsid w:val="00A60E01"/>
    <w:rsid w:val="00A62AA3"/>
    <w:rsid w:val="00A70299"/>
    <w:rsid w:val="00A70EC4"/>
    <w:rsid w:val="00A7139B"/>
    <w:rsid w:val="00A71ABA"/>
    <w:rsid w:val="00A74B26"/>
    <w:rsid w:val="00A77B47"/>
    <w:rsid w:val="00A94636"/>
    <w:rsid w:val="00AB341E"/>
    <w:rsid w:val="00AB53B0"/>
    <w:rsid w:val="00AB5DF1"/>
    <w:rsid w:val="00AC2702"/>
    <w:rsid w:val="00AC56AB"/>
    <w:rsid w:val="00AC650E"/>
    <w:rsid w:val="00AC7A7E"/>
    <w:rsid w:val="00AD00AE"/>
    <w:rsid w:val="00AD3C35"/>
    <w:rsid w:val="00AD6AE9"/>
    <w:rsid w:val="00AD75F4"/>
    <w:rsid w:val="00AE1FA3"/>
    <w:rsid w:val="00AE2F90"/>
    <w:rsid w:val="00AE5B60"/>
    <w:rsid w:val="00AF0C73"/>
    <w:rsid w:val="00AF3725"/>
    <w:rsid w:val="00AF7BBD"/>
    <w:rsid w:val="00B0027B"/>
    <w:rsid w:val="00B00A8C"/>
    <w:rsid w:val="00B01E54"/>
    <w:rsid w:val="00B03C3F"/>
    <w:rsid w:val="00B03C57"/>
    <w:rsid w:val="00B04DF0"/>
    <w:rsid w:val="00B06236"/>
    <w:rsid w:val="00B07A4C"/>
    <w:rsid w:val="00B07ACF"/>
    <w:rsid w:val="00B20311"/>
    <w:rsid w:val="00B20E8A"/>
    <w:rsid w:val="00B23E11"/>
    <w:rsid w:val="00B3103B"/>
    <w:rsid w:val="00B35FD9"/>
    <w:rsid w:val="00B43946"/>
    <w:rsid w:val="00B52961"/>
    <w:rsid w:val="00B54545"/>
    <w:rsid w:val="00B55EBD"/>
    <w:rsid w:val="00B56394"/>
    <w:rsid w:val="00B61C5B"/>
    <w:rsid w:val="00B621E8"/>
    <w:rsid w:val="00B66E55"/>
    <w:rsid w:val="00B71511"/>
    <w:rsid w:val="00B73648"/>
    <w:rsid w:val="00B764B4"/>
    <w:rsid w:val="00B826C9"/>
    <w:rsid w:val="00B85CA1"/>
    <w:rsid w:val="00B90277"/>
    <w:rsid w:val="00B94C55"/>
    <w:rsid w:val="00B967C1"/>
    <w:rsid w:val="00BA0B68"/>
    <w:rsid w:val="00BA693A"/>
    <w:rsid w:val="00BB0500"/>
    <w:rsid w:val="00BB4A0B"/>
    <w:rsid w:val="00BC7014"/>
    <w:rsid w:val="00BD15DB"/>
    <w:rsid w:val="00BD3531"/>
    <w:rsid w:val="00BD3A9D"/>
    <w:rsid w:val="00BE0B62"/>
    <w:rsid w:val="00BE2010"/>
    <w:rsid w:val="00BE21A6"/>
    <w:rsid w:val="00BE3A05"/>
    <w:rsid w:val="00BF5F91"/>
    <w:rsid w:val="00C00A70"/>
    <w:rsid w:val="00C00AE1"/>
    <w:rsid w:val="00C02190"/>
    <w:rsid w:val="00C05633"/>
    <w:rsid w:val="00C0563C"/>
    <w:rsid w:val="00C100EE"/>
    <w:rsid w:val="00C101FF"/>
    <w:rsid w:val="00C13270"/>
    <w:rsid w:val="00C2297A"/>
    <w:rsid w:val="00C23A02"/>
    <w:rsid w:val="00C26CCB"/>
    <w:rsid w:val="00C30A01"/>
    <w:rsid w:val="00C31779"/>
    <w:rsid w:val="00C32850"/>
    <w:rsid w:val="00C43C0B"/>
    <w:rsid w:val="00C448E0"/>
    <w:rsid w:val="00C545E2"/>
    <w:rsid w:val="00C55383"/>
    <w:rsid w:val="00C57833"/>
    <w:rsid w:val="00C61572"/>
    <w:rsid w:val="00C61637"/>
    <w:rsid w:val="00C642B4"/>
    <w:rsid w:val="00C66276"/>
    <w:rsid w:val="00C82CBE"/>
    <w:rsid w:val="00C87B32"/>
    <w:rsid w:val="00C91C7B"/>
    <w:rsid w:val="00C935EA"/>
    <w:rsid w:val="00C943E0"/>
    <w:rsid w:val="00CA01D3"/>
    <w:rsid w:val="00CA032E"/>
    <w:rsid w:val="00CA186B"/>
    <w:rsid w:val="00CA189F"/>
    <w:rsid w:val="00CA45DE"/>
    <w:rsid w:val="00CA7368"/>
    <w:rsid w:val="00CB0D71"/>
    <w:rsid w:val="00CB4167"/>
    <w:rsid w:val="00CB4797"/>
    <w:rsid w:val="00CB6804"/>
    <w:rsid w:val="00CC0848"/>
    <w:rsid w:val="00CC49CB"/>
    <w:rsid w:val="00CC7206"/>
    <w:rsid w:val="00CD0584"/>
    <w:rsid w:val="00CD1450"/>
    <w:rsid w:val="00CE177C"/>
    <w:rsid w:val="00CE6214"/>
    <w:rsid w:val="00CF1047"/>
    <w:rsid w:val="00CF2352"/>
    <w:rsid w:val="00CF3918"/>
    <w:rsid w:val="00CF71B6"/>
    <w:rsid w:val="00D0023F"/>
    <w:rsid w:val="00D0120D"/>
    <w:rsid w:val="00D01A40"/>
    <w:rsid w:val="00D02571"/>
    <w:rsid w:val="00D10E39"/>
    <w:rsid w:val="00D14600"/>
    <w:rsid w:val="00D30C9E"/>
    <w:rsid w:val="00D3476E"/>
    <w:rsid w:val="00D35ED3"/>
    <w:rsid w:val="00D44D65"/>
    <w:rsid w:val="00D53808"/>
    <w:rsid w:val="00D54067"/>
    <w:rsid w:val="00D54ED1"/>
    <w:rsid w:val="00D5589B"/>
    <w:rsid w:val="00D563F6"/>
    <w:rsid w:val="00D56501"/>
    <w:rsid w:val="00D56A28"/>
    <w:rsid w:val="00D577C1"/>
    <w:rsid w:val="00D66F0A"/>
    <w:rsid w:val="00D81480"/>
    <w:rsid w:val="00D83D17"/>
    <w:rsid w:val="00D855BD"/>
    <w:rsid w:val="00D86028"/>
    <w:rsid w:val="00D86E65"/>
    <w:rsid w:val="00D90EAD"/>
    <w:rsid w:val="00D938F1"/>
    <w:rsid w:val="00DA08F4"/>
    <w:rsid w:val="00DA1E71"/>
    <w:rsid w:val="00DA20EA"/>
    <w:rsid w:val="00DA295B"/>
    <w:rsid w:val="00DA63AB"/>
    <w:rsid w:val="00DB0CD6"/>
    <w:rsid w:val="00DB1F03"/>
    <w:rsid w:val="00DB3147"/>
    <w:rsid w:val="00DB3D98"/>
    <w:rsid w:val="00DB6429"/>
    <w:rsid w:val="00DB6987"/>
    <w:rsid w:val="00DB7C75"/>
    <w:rsid w:val="00DC25AC"/>
    <w:rsid w:val="00DC49DE"/>
    <w:rsid w:val="00DC58F9"/>
    <w:rsid w:val="00DC6E75"/>
    <w:rsid w:val="00DD0A84"/>
    <w:rsid w:val="00DD1128"/>
    <w:rsid w:val="00DD271A"/>
    <w:rsid w:val="00DD3371"/>
    <w:rsid w:val="00DD674A"/>
    <w:rsid w:val="00DD6DA0"/>
    <w:rsid w:val="00DE1E1B"/>
    <w:rsid w:val="00DF3A50"/>
    <w:rsid w:val="00DF5BCC"/>
    <w:rsid w:val="00DF5E67"/>
    <w:rsid w:val="00DF653C"/>
    <w:rsid w:val="00DF7878"/>
    <w:rsid w:val="00E013BC"/>
    <w:rsid w:val="00E01F5A"/>
    <w:rsid w:val="00E03CFC"/>
    <w:rsid w:val="00E12DCC"/>
    <w:rsid w:val="00E135C0"/>
    <w:rsid w:val="00E152EC"/>
    <w:rsid w:val="00E157D4"/>
    <w:rsid w:val="00E15850"/>
    <w:rsid w:val="00E15A9D"/>
    <w:rsid w:val="00E17214"/>
    <w:rsid w:val="00E17916"/>
    <w:rsid w:val="00E21553"/>
    <w:rsid w:val="00E21887"/>
    <w:rsid w:val="00E2734D"/>
    <w:rsid w:val="00E327F4"/>
    <w:rsid w:val="00E32FF6"/>
    <w:rsid w:val="00E3463F"/>
    <w:rsid w:val="00E36261"/>
    <w:rsid w:val="00E374A2"/>
    <w:rsid w:val="00E409AD"/>
    <w:rsid w:val="00E47B06"/>
    <w:rsid w:val="00E567A8"/>
    <w:rsid w:val="00E5788B"/>
    <w:rsid w:val="00E57DF6"/>
    <w:rsid w:val="00E617D5"/>
    <w:rsid w:val="00E623AF"/>
    <w:rsid w:val="00E65C75"/>
    <w:rsid w:val="00E75C53"/>
    <w:rsid w:val="00E7624F"/>
    <w:rsid w:val="00E767A4"/>
    <w:rsid w:val="00E776B9"/>
    <w:rsid w:val="00E77F61"/>
    <w:rsid w:val="00E91F70"/>
    <w:rsid w:val="00E938A5"/>
    <w:rsid w:val="00E93A7A"/>
    <w:rsid w:val="00E970AE"/>
    <w:rsid w:val="00EA20EF"/>
    <w:rsid w:val="00EA458A"/>
    <w:rsid w:val="00EA4A7E"/>
    <w:rsid w:val="00EA4CA7"/>
    <w:rsid w:val="00EB00F8"/>
    <w:rsid w:val="00EB2AB3"/>
    <w:rsid w:val="00EB2C9C"/>
    <w:rsid w:val="00EB4B0F"/>
    <w:rsid w:val="00EB6B4E"/>
    <w:rsid w:val="00EC0E26"/>
    <w:rsid w:val="00EC14B4"/>
    <w:rsid w:val="00EC24BE"/>
    <w:rsid w:val="00EC2EC3"/>
    <w:rsid w:val="00EC36D6"/>
    <w:rsid w:val="00ED0BF0"/>
    <w:rsid w:val="00ED55C0"/>
    <w:rsid w:val="00EE2CD9"/>
    <w:rsid w:val="00EE320D"/>
    <w:rsid w:val="00EE349B"/>
    <w:rsid w:val="00EE5DC3"/>
    <w:rsid w:val="00EF0B0C"/>
    <w:rsid w:val="00EF2C16"/>
    <w:rsid w:val="00EF2C94"/>
    <w:rsid w:val="00EF4F61"/>
    <w:rsid w:val="00EF6FE2"/>
    <w:rsid w:val="00F0012E"/>
    <w:rsid w:val="00F01E93"/>
    <w:rsid w:val="00F11FDE"/>
    <w:rsid w:val="00F13A93"/>
    <w:rsid w:val="00F13D83"/>
    <w:rsid w:val="00F1484C"/>
    <w:rsid w:val="00F14C6E"/>
    <w:rsid w:val="00F21306"/>
    <w:rsid w:val="00F32090"/>
    <w:rsid w:val="00F34EBD"/>
    <w:rsid w:val="00F41D1C"/>
    <w:rsid w:val="00F46CD7"/>
    <w:rsid w:val="00F56335"/>
    <w:rsid w:val="00F676C0"/>
    <w:rsid w:val="00F703EE"/>
    <w:rsid w:val="00F72FFA"/>
    <w:rsid w:val="00F7551C"/>
    <w:rsid w:val="00F81DC1"/>
    <w:rsid w:val="00F92637"/>
    <w:rsid w:val="00F9665E"/>
    <w:rsid w:val="00FA50D9"/>
    <w:rsid w:val="00FA5514"/>
    <w:rsid w:val="00FB0547"/>
    <w:rsid w:val="00FB38E5"/>
    <w:rsid w:val="00FB3CE6"/>
    <w:rsid w:val="00FB7569"/>
    <w:rsid w:val="00FB7D84"/>
    <w:rsid w:val="00FC188D"/>
    <w:rsid w:val="00FC39C5"/>
    <w:rsid w:val="00FC3FCA"/>
    <w:rsid w:val="00FC5CAB"/>
    <w:rsid w:val="00FC6F68"/>
    <w:rsid w:val="00FD1A2D"/>
    <w:rsid w:val="00FE07E6"/>
    <w:rsid w:val="00FE6B45"/>
    <w:rsid w:val="00FE7349"/>
    <w:rsid w:val="00FF524B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2C036"/>
  <w14:defaultImageDpi w14:val="300"/>
  <w15:docId w15:val="{6D0D75D1-1D27-4E4D-B89C-C7B9F764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918"/>
    <w:rPr>
      <w:rFonts w:ascii="Times" w:eastAsia="Times" w:hAnsi="Times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663CE4"/>
    <w:pPr>
      <w:keepNext/>
      <w:numPr>
        <w:numId w:val="3"/>
      </w:numPr>
      <w:spacing w:before="100" w:beforeAutospacing="1"/>
      <w:jc w:val="both"/>
      <w:outlineLvl w:val="0"/>
    </w:pPr>
    <w:rPr>
      <w:b/>
      <w:color w:val="000000" w:themeColor="text1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B4B43"/>
    <w:pPr>
      <w:keepNext/>
      <w:numPr>
        <w:ilvl w:val="1"/>
        <w:numId w:val="3"/>
      </w:numPr>
      <w:outlineLvl w:val="1"/>
    </w:pPr>
    <w:rPr>
      <w:b/>
      <w:color w:val="000000" w:themeColor="text1"/>
      <w:position w:val="-20"/>
      <w:szCs w:val="24"/>
      <w:lang w:val="it-IT" w:eastAsia="ja-JP"/>
    </w:rPr>
  </w:style>
  <w:style w:type="paragraph" w:styleId="Titolo3">
    <w:name w:val="heading 3"/>
    <w:basedOn w:val="Normale"/>
    <w:next w:val="Normale"/>
    <w:link w:val="Titolo3Carattere"/>
    <w:autoRedefine/>
    <w:qFormat/>
    <w:rsid w:val="006B4B43"/>
    <w:pPr>
      <w:keepNext/>
      <w:numPr>
        <w:ilvl w:val="2"/>
        <w:numId w:val="3"/>
      </w:numPr>
      <w:spacing w:before="240" w:after="60"/>
      <w:jc w:val="both"/>
      <w:outlineLvl w:val="2"/>
    </w:pPr>
    <w:rPr>
      <w:color w:val="4F81BD"/>
      <w:position w:val="-20"/>
    </w:rPr>
  </w:style>
  <w:style w:type="paragraph" w:styleId="Titolo4">
    <w:name w:val="heading 4"/>
    <w:basedOn w:val="Normale"/>
    <w:next w:val="Normale"/>
    <w:qFormat/>
    <w:rsid w:val="006B4B43"/>
    <w:pPr>
      <w:keepNext/>
      <w:numPr>
        <w:ilvl w:val="3"/>
        <w:numId w:val="3"/>
      </w:numPr>
      <w:spacing w:before="160"/>
      <w:jc w:val="center"/>
      <w:outlineLvl w:val="3"/>
    </w:pPr>
    <w:rPr>
      <w:rFonts w:ascii="iit" w:hAnsi="iit"/>
      <w:color w:val="008080"/>
      <w:sz w:val="80"/>
    </w:rPr>
  </w:style>
  <w:style w:type="paragraph" w:styleId="Titolo5">
    <w:name w:val="heading 5"/>
    <w:basedOn w:val="Normale"/>
    <w:next w:val="Normale"/>
    <w:link w:val="Titolo5Carattere"/>
    <w:rsid w:val="006B4B43"/>
    <w:pPr>
      <w:numPr>
        <w:ilvl w:val="4"/>
        <w:numId w:val="3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6B4B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rsid w:val="006B4B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rsid w:val="006B4B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rsid w:val="006B4B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sid w:val="002B40A7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6F5B44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D54ED1"/>
    <w:pPr>
      <w:spacing w:before="240" w:after="60"/>
      <w:jc w:val="center"/>
      <w:outlineLvl w:val="0"/>
    </w:pPr>
    <w:rPr>
      <w:b/>
      <w:kern w:val="28"/>
      <w:sz w:val="32"/>
      <w:szCs w:val="32"/>
      <w:lang w:eastAsia="ja-JP"/>
    </w:rPr>
  </w:style>
  <w:style w:type="character" w:customStyle="1" w:styleId="TitoloCarattere">
    <w:name w:val="Titolo Carattere"/>
    <w:link w:val="Titolo"/>
    <w:rsid w:val="00D54ED1"/>
    <w:rPr>
      <w:b/>
      <w:kern w:val="28"/>
      <w:sz w:val="32"/>
      <w:szCs w:val="32"/>
      <w:lang w:eastAsia="ja-JP" w:bidi="he-IL"/>
    </w:rPr>
  </w:style>
  <w:style w:type="paragraph" w:styleId="Paragrafoelenco">
    <w:name w:val="List Paragraph"/>
    <w:basedOn w:val="Normale"/>
    <w:autoRedefine/>
    <w:uiPriority w:val="34"/>
    <w:qFormat/>
    <w:rsid w:val="009F2218"/>
    <w:pPr>
      <w:numPr>
        <w:numId w:val="4"/>
      </w:numPr>
      <w:spacing w:after="200" w:line="200" w:lineRule="atLeast"/>
      <w:ind w:right="193"/>
      <w:contextualSpacing/>
      <w:jc w:val="both"/>
    </w:pPr>
    <w:rPr>
      <w:szCs w:val="22"/>
    </w:rPr>
  </w:style>
  <w:style w:type="paragraph" w:styleId="Rientrocorpodeltesto">
    <w:name w:val="Body Text Indent"/>
    <w:basedOn w:val="Normale"/>
    <w:link w:val="RientrocorpodeltestoCarattere"/>
    <w:rsid w:val="00C90FD6"/>
    <w:pPr>
      <w:ind w:firstLine="720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link w:val="Rientrocorpodeltesto"/>
    <w:rsid w:val="00C90FD6"/>
    <w:rPr>
      <w:rFonts w:eastAsia="Times"/>
      <w:sz w:val="24"/>
    </w:rPr>
  </w:style>
  <w:style w:type="paragraph" w:customStyle="1" w:styleId="Default">
    <w:name w:val="Default"/>
    <w:qFormat/>
    <w:rsid w:val="0037790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Titolo10">
    <w:name w:val="Titolo1"/>
    <w:uiPriority w:val="99"/>
    <w:rsid w:val="00E57DF6"/>
    <w:pPr>
      <w:jc w:val="center"/>
    </w:pPr>
    <w:rPr>
      <w:rFonts w:eastAsia="?????? Pro W3"/>
      <w:b/>
      <w:bCs/>
      <w:color w:val="000000"/>
      <w:sz w:val="28"/>
      <w:szCs w:val="28"/>
      <w:lang w:val="it-IT" w:eastAsia="it-IT"/>
    </w:rPr>
  </w:style>
  <w:style w:type="paragraph" w:customStyle="1" w:styleId="Normale1">
    <w:name w:val="Normale1"/>
    <w:autoRedefine/>
    <w:rsid w:val="00E57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38"/>
        <w:tab w:val="left" w:pos="9204"/>
      </w:tabs>
      <w:jc w:val="both"/>
    </w:pPr>
    <w:rPr>
      <w:rFonts w:eastAsia="?????? Pro W3"/>
      <w:color w:val="00000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rsid w:val="00C55383"/>
    <w:rPr>
      <w:rFonts w:ascii="Times New Roman" w:eastAsia="?????? Pro W3" w:hAnsi="Times New Roman"/>
      <w:color w:val="000000"/>
    </w:rPr>
  </w:style>
  <w:style w:type="character" w:customStyle="1" w:styleId="TestocommentoCarattere">
    <w:name w:val="Testo commento Carattere"/>
    <w:link w:val="Testocommento"/>
    <w:uiPriority w:val="99"/>
    <w:rsid w:val="00C55383"/>
    <w:rPr>
      <w:rFonts w:eastAsia="?????? Pro W3"/>
      <w:color w:val="000000"/>
      <w:sz w:val="24"/>
      <w:szCs w:val="24"/>
      <w:lang w:eastAsia="en-US"/>
    </w:rPr>
  </w:style>
  <w:style w:type="paragraph" w:customStyle="1" w:styleId="Textbody">
    <w:name w:val="Text body"/>
    <w:rsid w:val="0032242C"/>
    <w:pPr>
      <w:widowControl w:val="0"/>
      <w:tabs>
        <w:tab w:val="left" w:pos="4820"/>
      </w:tabs>
      <w:suppressAutoHyphens/>
      <w:jc w:val="both"/>
    </w:pPr>
    <w:rPr>
      <w:rFonts w:ascii="Arial" w:hAnsi="Arial"/>
      <w:kern w:val="1"/>
      <w:sz w:val="24"/>
      <w:szCs w:val="24"/>
      <w:lang w:val="it-IT" w:eastAsia="ar-SA"/>
    </w:rPr>
  </w:style>
  <w:style w:type="paragraph" w:styleId="Testofumetto">
    <w:name w:val="Balloon Text"/>
    <w:basedOn w:val="Normale"/>
    <w:link w:val="TestofumettoCarattere"/>
    <w:rsid w:val="00D54ED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31779"/>
    <w:rPr>
      <w:rFonts w:ascii="Lucida Grande" w:hAnsi="Lucida Grande"/>
      <w:sz w:val="18"/>
      <w:szCs w:val="18"/>
      <w:lang w:eastAsia="en-US" w:bidi="he-IL"/>
    </w:rPr>
  </w:style>
  <w:style w:type="paragraph" w:customStyle="1" w:styleId="Style2">
    <w:name w:val="Style 2"/>
    <w:uiPriority w:val="99"/>
    <w:rsid w:val="00C31779"/>
    <w:pPr>
      <w:widowControl w:val="0"/>
      <w:autoSpaceDE w:val="0"/>
      <w:autoSpaceDN w:val="0"/>
      <w:adjustRightInd w:val="0"/>
    </w:pPr>
    <w:rPr>
      <w:lang w:val="it-IT" w:eastAsia="it-IT"/>
    </w:rPr>
  </w:style>
  <w:style w:type="character" w:styleId="Enfasicorsivo">
    <w:name w:val="Emphasis"/>
    <w:uiPriority w:val="20"/>
    <w:qFormat/>
    <w:rsid w:val="00C31779"/>
    <w:rPr>
      <w:i/>
      <w:iCs/>
    </w:rPr>
  </w:style>
  <w:style w:type="paragraph" w:styleId="NormaleWeb">
    <w:name w:val="Normal (Web)"/>
    <w:basedOn w:val="Normale"/>
    <w:uiPriority w:val="99"/>
    <w:unhideWhenUsed/>
    <w:rsid w:val="00C31779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C31779"/>
    <w:rPr>
      <w:rFonts w:ascii="Arial" w:hAnsi="Arial"/>
      <w:sz w:val="24"/>
      <w:szCs w:val="24"/>
      <w:lang w:eastAsia="en-US" w:bidi="he-IL"/>
    </w:rPr>
  </w:style>
  <w:style w:type="character" w:customStyle="1" w:styleId="PidipaginaCarattere">
    <w:name w:val="Piè di pagina Carattere"/>
    <w:link w:val="Pidipagina"/>
    <w:rsid w:val="00C31779"/>
    <w:rPr>
      <w:rFonts w:ascii="Arial" w:hAnsi="Arial"/>
      <w:sz w:val="24"/>
      <w:szCs w:val="24"/>
      <w:lang w:eastAsia="en-US" w:bidi="he-IL"/>
    </w:rPr>
  </w:style>
  <w:style w:type="character" w:styleId="Rimandocommento">
    <w:name w:val="annotation reference"/>
    <w:rsid w:val="003D7E55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rsid w:val="003D7E55"/>
    <w:rPr>
      <w:rFonts w:ascii="Arial" w:eastAsia="Times New Roman" w:hAnsi="Arial"/>
      <w:b/>
      <w:bCs/>
      <w:color w:val="auto"/>
      <w:sz w:val="20"/>
      <w:lang w:bidi="he-IL"/>
    </w:rPr>
  </w:style>
  <w:style w:type="character" w:customStyle="1" w:styleId="SoggettocommentoCarattere">
    <w:name w:val="Soggetto commento Carattere"/>
    <w:link w:val="Soggettocommento"/>
    <w:rsid w:val="003D7E55"/>
    <w:rPr>
      <w:rFonts w:ascii="Arial" w:eastAsia="?????? Pro W3" w:hAnsi="Arial"/>
      <w:b/>
      <w:bCs/>
      <w:color w:val="000000"/>
      <w:sz w:val="24"/>
      <w:szCs w:val="24"/>
      <w:lang w:eastAsia="en-US" w:bidi="he-IL"/>
    </w:rPr>
  </w:style>
  <w:style w:type="paragraph" w:styleId="Testonormale">
    <w:name w:val="Plain Text"/>
    <w:basedOn w:val="Normale"/>
    <w:link w:val="TestonormaleCarattere"/>
    <w:uiPriority w:val="99"/>
    <w:unhideWhenUsed/>
    <w:rsid w:val="002814DF"/>
    <w:rPr>
      <w:rFonts w:ascii="Courier" w:eastAsia="MS Mincho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2814DF"/>
    <w:rPr>
      <w:rFonts w:ascii="Courier" w:eastAsia="MS Mincho" w:hAnsi="Courier"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A77B47"/>
    <w:pPr>
      <w:spacing w:after="120"/>
    </w:pPr>
  </w:style>
  <w:style w:type="character" w:customStyle="1" w:styleId="CorpotestoCarattere">
    <w:name w:val="Corpo testo Carattere"/>
    <w:link w:val="Corpotesto"/>
    <w:rsid w:val="00A77B47"/>
    <w:rPr>
      <w:rFonts w:ascii="Arial" w:hAnsi="Arial"/>
      <w:sz w:val="24"/>
      <w:szCs w:val="24"/>
      <w:lang w:eastAsia="en-US" w:bidi="he-IL"/>
    </w:rPr>
  </w:style>
  <w:style w:type="character" w:styleId="Numeropagina">
    <w:name w:val="page number"/>
    <w:rsid w:val="00A77B47"/>
  </w:style>
  <w:style w:type="paragraph" w:styleId="Corpodeltesto3">
    <w:name w:val="Body Text 3"/>
    <w:basedOn w:val="Normale"/>
    <w:link w:val="Corpodeltesto3Carattere"/>
    <w:rsid w:val="00E767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767A4"/>
    <w:rPr>
      <w:rFonts w:ascii="Arial" w:hAnsi="Arial"/>
      <w:sz w:val="16"/>
      <w:szCs w:val="16"/>
      <w:lang w:eastAsia="en-US" w:bidi="he-IL"/>
    </w:rPr>
  </w:style>
  <w:style w:type="paragraph" w:customStyle="1" w:styleId="sche4">
    <w:name w:val="sche_4"/>
    <w:rsid w:val="00E767A4"/>
    <w:pPr>
      <w:widowControl w:val="0"/>
      <w:jc w:val="both"/>
    </w:pPr>
    <w:rPr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F524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FF524B"/>
    <w:rPr>
      <w:rFonts w:ascii="Times" w:eastAsia="Times" w:hAnsi="Times"/>
      <w:sz w:val="16"/>
      <w:szCs w:val="16"/>
      <w:lang w:val="en-US"/>
    </w:rPr>
  </w:style>
  <w:style w:type="paragraph" w:customStyle="1" w:styleId="Testo10modulistica">
    <w:name w:val="Testo 10 modulistica"/>
    <w:basedOn w:val="Normale"/>
    <w:rsid w:val="00AB341E"/>
    <w:pPr>
      <w:autoSpaceDE w:val="0"/>
      <w:spacing w:line="288" w:lineRule="atLeast"/>
      <w:ind w:firstLine="360"/>
      <w:jc w:val="both"/>
    </w:pPr>
    <w:rPr>
      <w:rFonts w:ascii="Times New Roman" w:hAnsi="Times New Roman"/>
      <w:sz w:val="20"/>
    </w:rPr>
  </w:style>
  <w:style w:type="paragraph" w:customStyle="1" w:styleId="Sandro">
    <w:name w:val="Sandro"/>
    <w:basedOn w:val="Normale"/>
    <w:rsid w:val="00300A4E"/>
    <w:pPr>
      <w:spacing w:line="360" w:lineRule="auto"/>
      <w:ind w:left="567" w:right="567"/>
      <w:jc w:val="both"/>
    </w:pPr>
  </w:style>
  <w:style w:type="paragraph" w:customStyle="1" w:styleId="SANDRO0">
    <w:name w:val="SANDRO"/>
    <w:basedOn w:val="Normale"/>
    <w:rsid w:val="00300A4E"/>
    <w:pPr>
      <w:tabs>
        <w:tab w:val="left" w:pos="567"/>
      </w:tabs>
      <w:autoSpaceDE w:val="0"/>
      <w:autoSpaceDN w:val="0"/>
      <w:spacing w:line="360" w:lineRule="auto"/>
      <w:ind w:left="567" w:firstLine="737"/>
      <w:jc w:val="both"/>
    </w:pPr>
    <w:rPr>
      <w:rFonts w:cs="Arial"/>
    </w:rPr>
  </w:style>
  <w:style w:type="character" w:customStyle="1" w:styleId="insidecaption">
    <w:name w:val="insidecaption"/>
    <w:rsid w:val="00706BFA"/>
  </w:style>
  <w:style w:type="character" w:customStyle="1" w:styleId="st">
    <w:name w:val="st"/>
    <w:rsid w:val="0004383F"/>
  </w:style>
  <w:style w:type="character" w:customStyle="1" w:styleId="Titolo2Carattere">
    <w:name w:val="Titolo 2 Carattere"/>
    <w:link w:val="Titolo2"/>
    <w:rsid w:val="006B4B43"/>
    <w:rPr>
      <w:rFonts w:ascii="Times" w:eastAsia="Times" w:hAnsi="Times"/>
      <w:b/>
      <w:color w:val="000000" w:themeColor="text1"/>
      <w:position w:val="-20"/>
      <w:sz w:val="24"/>
      <w:szCs w:val="24"/>
      <w:lang w:val="it-IT" w:eastAsia="ja-JP"/>
    </w:rPr>
  </w:style>
  <w:style w:type="paragraph" w:customStyle="1" w:styleId="Elenconumerato">
    <w:name w:val="Elenconumerato"/>
    <w:basedOn w:val="Normale"/>
    <w:autoRedefine/>
    <w:qFormat/>
    <w:rsid w:val="00330159"/>
    <w:pPr>
      <w:numPr>
        <w:numId w:val="1"/>
      </w:numPr>
      <w:spacing w:before="100" w:beforeAutospacing="1" w:after="240"/>
    </w:pPr>
    <w:rPr>
      <w:rFonts w:ascii="News Gothic" w:hAnsi="News Gothic"/>
      <w:lang w:val="en-GB"/>
    </w:rPr>
  </w:style>
  <w:style w:type="character" w:styleId="Rimandonotaapidipagina">
    <w:name w:val="footnote reference"/>
    <w:rsid w:val="005F4EC8"/>
    <w:rPr>
      <w:rFonts w:ascii="Arial" w:hAnsi="Arial"/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rsid w:val="005F4EC8"/>
    <w:pPr>
      <w:ind w:left="1440" w:hanging="113"/>
    </w:pPr>
    <w:rPr>
      <w:sz w:val="20"/>
      <w:lang w:eastAsia="x-none"/>
    </w:rPr>
  </w:style>
  <w:style w:type="character" w:customStyle="1" w:styleId="TestonotaapidipaginaCarattere">
    <w:name w:val="Testo nota a piè di pagina Carattere"/>
    <w:link w:val="Testonotaapidipagina"/>
    <w:rsid w:val="005F4EC8"/>
    <w:rPr>
      <w:rFonts w:ascii="Arial" w:hAnsi="Arial"/>
      <w:lang w:eastAsia="x-none" w:bidi="he-IL"/>
    </w:rPr>
  </w:style>
  <w:style w:type="character" w:styleId="Enfasigrassetto">
    <w:name w:val="Strong"/>
    <w:uiPriority w:val="22"/>
    <w:qFormat/>
    <w:rsid w:val="005F4EC8"/>
    <w:rPr>
      <w:b/>
      <w:bCs/>
    </w:rPr>
  </w:style>
  <w:style w:type="character" w:customStyle="1" w:styleId="Titolo5Carattere">
    <w:name w:val="Titolo 5 Carattere"/>
    <w:link w:val="Titolo5"/>
    <w:rsid w:val="006B4B43"/>
    <w:rPr>
      <w:rFonts w:ascii="Cambria" w:eastAsia="MS Mincho" w:hAnsi="Cambria"/>
      <w:b/>
      <w:bCs/>
      <w:i/>
      <w:iCs/>
      <w:sz w:val="26"/>
      <w:szCs w:val="2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D54ED1"/>
    <w:pPr>
      <w:tabs>
        <w:tab w:val="left" w:pos="1134"/>
        <w:tab w:val="right" w:leader="dot" w:pos="9849"/>
      </w:tabs>
      <w:spacing w:before="100"/>
      <w:ind w:left="1134" w:hanging="1134"/>
    </w:pPr>
    <w:rPr>
      <w:rFonts w:ascii="Aldo SemiBold" w:hAnsi="Aldo SemiBold"/>
      <w:b/>
      <w:noProof/>
      <w:color w:val="000000"/>
      <w:sz w:val="20"/>
    </w:rPr>
  </w:style>
  <w:style w:type="paragraph" w:styleId="Sommario2">
    <w:name w:val="toc 2"/>
    <w:basedOn w:val="Normale"/>
    <w:next w:val="Normale"/>
    <w:autoRedefine/>
    <w:uiPriority w:val="39"/>
    <w:rsid w:val="00D54ED1"/>
    <w:pPr>
      <w:ind w:left="240"/>
      <w:jc w:val="both"/>
    </w:pPr>
    <w:rPr>
      <w:rFonts w:ascii="Times New Roman" w:eastAsia="Calibri" w:hAnsi="Times New Roman" w:cs="Kalinga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D54ED1"/>
    <w:pPr>
      <w:keepLines/>
      <w:spacing w:before="720" w:beforeAutospacing="0" w:line="276" w:lineRule="auto"/>
      <w:outlineLvl w:val="9"/>
    </w:pPr>
    <w:rPr>
      <w:rFonts w:ascii="Cambria" w:eastAsia="Calibri" w:hAnsi="Cambria"/>
      <w:b w:val="0"/>
      <w:bCs/>
      <w:caps/>
      <w:color w:val="365F91"/>
    </w:rPr>
  </w:style>
  <w:style w:type="paragraph" w:customStyle="1" w:styleId="StileTitolo3AllineatoasinistraSinistro0cmSporgente">
    <w:name w:val="Stile Titolo 3 + Allineato a sinistra Sinistro:  0 cm Sporgente  ..."/>
    <w:basedOn w:val="Titolo3"/>
    <w:rsid w:val="00D54ED1"/>
    <w:pPr>
      <w:numPr>
        <w:numId w:val="0"/>
      </w:numPr>
      <w:tabs>
        <w:tab w:val="num" w:pos="709"/>
        <w:tab w:val="left" w:pos="851"/>
      </w:tabs>
      <w:spacing w:before="200" w:line="276" w:lineRule="auto"/>
      <w:ind w:left="709" w:hanging="709"/>
      <w:jc w:val="left"/>
    </w:pPr>
    <w:rPr>
      <w:rFonts w:ascii="Arial" w:hAnsi="Arial" w:cs="Arial"/>
      <w:bCs/>
      <w:i/>
      <w:color w:val="E36C0A"/>
      <w:position w:val="0"/>
    </w:rPr>
  </w:style>
  <w:style w:type="paragraph" w:styleId="Sommario3">
    <w:name w:val="toc 3"/>
    <w:basedOn w:val="Normale"/>
    <w:next w:val="Normale"/>
    <w:autoRedefine/>
    <w:uiPriority w:val="39"/>
    <w:rsid w:val="00D54ED1"/>
    <w:pPr>
      <w:spacing w:after="100"/>
      <w:ind w:left="480"/>
      <w:jc w:val="both"/>
    </w:pPr>
    <w:rPr>
      <w:rFonts w:ascii="Times New Roman" w:eastAsia="Calibri" w:hAnsi="Times New Roman" w:cs="Kalinga"/>
      <w:szCs w:val="22"/>
    </w:rPr>
  </w:style>
  <w:style w:type="paragraph" w:customStyle="1" w:styleId="articolo">
    <w:name w:val="articolo"/>
    <w:basedOn w:val="Normale"/>
    <w:next w:val="Bibliografia"/>
    <w:autoRedefine/>
    <w:qFormat/>
    <w:rsid w:val="002C66F3"/>
    <w:pPr>
      <w:keepNext/>
      <w:spacing w:before="120" w:after="120"/>
      <w:jc w:val="center"/>
    </w:pPr>
    <w:rPr>
      <w:rFonts w:ascii="Times New Roman" w:hAnsi="Times New Roman"/>
      <w:b/>
    </w:rPr>
  </w:style>
  <w:style w:type="paragraph" w:styleId="Bibliografia">
    <w:name w:val="Bibliography"/>
    <w:basedOn w:val="Normale"/>
    <w:next w:val="Normale"/>
    <w:uiPriority w:val="37"/>
    <w:unhideWhenUsed/>
    <w:rsid w:val="00D54ED1"/>
    <w:rPr>
      <w:rFonts w:ascii="Times New Roman" w:hAnsi="Times New Roman"/>
    </w:rPr>
  </w:style>
  <w:style w:type="paragraph" w:customStyle="1" w:styleId="Elencoacolori-Colore11">
    <w:name w:val="Elenco a colori - Colore 11"/>
    <w:basedOn w:val="Normale"/>
    <w:autoRedefine/>
    <w:uiPriority w:val="34"/>
    <w:qFormat/>
    <w:rsid w:val="00D54ED1"/>
    <w:pPr>
      <w:spacing w:before="240" w:after="200" w:line="276" w:lineRule="auto"/>
      <w:ind w:left="720"/>
      <w:contextualSpacing/>
      <w:jc w:val="center"/>
    </w:pPr>
    <w:rPr>
      <w:rFonts w:ascii="Cambria" w:eastAsia="Cambria" w:hAnsi="Cambria"/>
      <w:sz w:val="22"/>
      <w:szCs w:val="22"/>
    </w:rPr>
  </w:style>
  <w:style w:type="paragraph" w:customStyle="1" w:styleId="Elencolettere">
    <w:name w:val="Elenco lettere"/>
    <w:basedOn w:val="Normale"/>
    <w:autoRedefine/>
    <w:rsid w:val="00D54ED1"/>
    <w:rPr>
      <w:rFonts w:ascii="Times New Roman" w:hAnsi="Times New Roman"/>
    </w:rPr>
  </w:style>
  <w:style w:type="paragraph" w:customStyle="1" w:styleId="Elencopuntato2">
    <w:name w:val="Elencopuntato2"/>
    <w:basedOn w:val="Normale"/>
    <w:autoRedefine/>
    <w:rsid w:val="00D54ED1"/>
    <w:pPr>
      <w:tabs>
        <w:tab w:val="num" w:pos="1980"/>
        <w:tab w:val="left" w:pos="2342"/>
      </w:tabs>
    </w:pPr>
    <w:rPr>
      <w:rFonts w:ascii="Times New Roman" w:hAnsi="Times New Roman"/>
    </w:rPr>
  </w:style>
  <w:style w:type="paragraph" w:styleId="PreformattatoHTML">
    <w:name w:val="HTML Preformatted"/>
    <w:basedOn w:val="Normale"/>
    <w:link w:val="PreformattatoHTMLCarattere"/>
    <w:autoRedefine/>
    <w:uiPriority w:val="99"/>
    <w:rsid w:val="008E7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hAnsi="Times New Roman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8E74EC"/>
    <w:rPr>
      <w:rFonts w:eastAsia="Times"/>
      <w:lang w:val="en-US"/>
    </w:rPr>
  </w:style>
  <w:style w:type="character" w:customStyle="1" w:styleId="Titolo1Carattere">
    <w:name w:val="Titolo 1 Carattere"/>
    <w:link w:val="Titolo1"/>
    <w:rsid w:val="00663CE4"/>
    <w:rPr>
      <w:rFonts w:ascii="Times" w:eastAsia="Times" w:hAnsi="Times"/>
      <w:b/>
      <w:color w:val="000000" w:themeColor="text1"/>
      <w:sz w:val="28"/>
      <w:szCs w:val="28"/>
      <w:lang w:val="it-IT" w:eastAsia="it-IT"/>
    </w:rPr>
  </w:style>
  <w:style w:type="paragraph" w:customStyle="1" w:styleId="titolo1capitolato">
    <w:name w:val="titolo 1 capitolato"/>
    <w:basedOn w:val="Titolo2"/>
    <w:autoRedefine/>
    <w:rsid w:val="00D54ED1"/>
    <w:pPr>
      <w:spacing w:line="360" w:lineRule="auto"/>
    </w:pPr>
    <w:rPr>
      <w:rFonts w:ascii="Verdana" w:hAnsi="Verdana"/>
      <w:i/>
    </w:rPr>
  </w:style>
  <w:style w:type="paragraph" w:customStyle="1" w:styleId="titolo2capitolato">
    <w:name w:val="titolo 2 capitolato"/>
    <w:basedOn w:val="Titolo1"/>
    <w:rsid w:val="00D54ED1"/>
    <w:pPr>
      <w:spacing w:before="0"/>
    </w:pPr>
    <w:rPr>
      <w:rFonts w:ascii="Verdana" w:hAnsi="Verdana"/>
      <w:b w:val="0"/>
      <w:iCs/>
      <w:sz w:val="22"/>
      <w:u w:val="single"/>
    </w:rPr>
  </w:style>
  <w:style w:type="character" w:customStyle="1" w:styleId="Titolo3Carattere">
    <w:name w:val="Titolo 3 Carattere"/>
    <w:link w:val="Titolo3"/>
    <w:rsid w:val="006B4B43"/>
    <w:rPr>
      <w:rFonts w:ascii="Times" w:eastAsia="Times" w:hAnsi="Times"/>
      <w:color w:val="4F81BD"/>
      <w:position w:val="-20"/>
      <w:sz w:val="24"/>
      <w:lang w:eastAsia="it-IT"/>
    </w:rPr>
  </w:style>
  <w:style w:type="paragraph" w:customStyle="1" w:styleId="CM9">
    <w:name w:val="CM9"/>
    <w:basedOn w:val="Default"/>
    <w:next w:val="Default"/>
    <w:uiPriority w:val="99"/>
    <w:rsid w:val="008B0949"/>
    <w:rPr>
      <w:rFonts w:ascii="Times" w:eastAsia="MS Mincho" w:hAnsi="Times" w:cs="Times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8B0949"/>
    <w:pPr>
      <w:spacing w:line="291" w:lineRule="atLeast"/>
    </w:pPr>
    <w:rPr>
      <w:rFonts w:ascii="Times" w:eastAsia="MS Mincho" w:hAnsi="Times" w:cs="Times"/>
      <w:color w:val="auto"/>
      <w:lang w:val="it-IT" w:eastAsia="it-IT"/>
    </w:rPr>
  </w:style>
  <w:style w:type="paragraph" w:customStyle="1" w:styleId="CM5">
    <w:name w:val="CM5"/>
    <w:basedOn w:val="Default"/>
    <w:next w:val="Default"/>
    <w:uiPriority w:val="99"/>
    <w:rsid w:val="008B0949"/>
    <w:pPr>
      <w:spacing w:line="253" w:lineRule="atLeast"/>
    </w:pPr>
    <w:rPr>
      <w:rFonts w:ascii="Times" w:eastAsia="MS Mincho" w:hAnsi="Times" w:cs="Times"/>
      <w:color w:val="auto"/>
      <w:lang w:val="it-IT" w:eastAsia="it-IT"/>
    </w:rPr>
  </w:style>
  <w:style w:type="paragraph" w:customStyle="1" w:styleId="CM6">
    <w:name w:val="CM6"/>
    <w:basedOn w:val="Default"/>
    <w:next w:val="Default"/>
    <w:uiPriority w:val="99"/>
    <w:rsid w:val="008B0949"/>
    <w:pPr>
      <w:spacing w:line="253" w:lineRule="atLeast"/>
    </w:pPr>
    <w:rPr>
      <w:rFonts w:ascii="Times" w:eastAsia="MS Mincho" w:hAnsi="Times" w:cs="Times"/>
      <w:color w:val="auto"/>
      <w:lang w:val="it-IT" w:eastAsia="it-IT"/>
    </w:rPr>
  </w:style>
  <w:style w:type="paragraph" w:customStyle="1" w:styleId="CorpoA">
    <w:name w:val="Corpo A"/>
    <w:rsid w:val="00446A5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Sottotitolo">
    <w:name w:val="Subtitle"/>
    <w:next w:val="CorpoA"/>
    <w:link w:val="SottotitoloCarattere"/>
    <w:rsid w:val="00446A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320"/>
    </w:pPr>
    <w:rPr>
      <w:rFonts w:ascii="Arial" w:eastAsia="Arial" w:hAnsi="Arial" w:cs="Arial"/>
      <w:color w:val="666666"/>
      <w:sz w:val="30"/>
      <w:szCs w:val="30"/>
      <w:u w:color="666666"/>
      <w:bdr w:val="nil"/>
    </w:rPr>
  </w:style>
  <w:style w:type="character" w:customStyle="1" w:styleId="SottotitoloCarattere">
    <w:name w:val="Sottotitolo Carattere"/>
    <w:link w:val="Sottotitolo"/>
    <w:rsid w:val="00446A5B"/>
    <w:rPr>
      <w:rFonts w:ascii="Arial" w:eastAsia="Arial" w:hAnsi="Arial" w:cs="Arial"/>
      <w:color w:val="666666"/>
      <w:sz w:val="30"/>
      <w:szCs w:val="30"/>
      <w:u w:color="666666"/>
      <w:bdr w:val="nil"/>
      <w:lang w:val="en-US" w:eastAsia="en-US"/>
    </w:rPr>
  </w:style>
  <w:style w:type="paragraph" w:customStyle="1" w:styleId="Corpo">
    <w:name w:val="Corpo"/>
    <w:rsid w:val="00446A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Nessuno">
    <w:name w:val="Nessuno"/>
    <w:rsid w:val="00446A5B"/>
  </w:style>
  <w:style w:type="character" w:customStyle="1" w:styleId="Hyperlink0">
    <w:name w:val="Hyperlink.0"/>
    <w:rsid w:val="00446A5B"/>
    <w:rPr>
      <w:color w:val="1155CC"/>
      <w:sz w:val="24"/>
      <w:szCs w:val="24"/>
      <w:u w:val="single" w:color="1155CC"/>
      <w:lang w:val="en-US"/>
    </w:rPr>
  </w:style>
  <w:style w:type="numbering" w:customStyle="1" w:styleId="Stileimportato2">
    <w:name w:val="Stile importato 2"/>
    <w:rsid w:val="00446A5B"/>
    <w:pPr>
      <w:numPr>
        <w:numId w:val="2"/>
      </w:numPr>
    </w:pPr>
  </w:style>
  <w:style w:type="character" w:customStyle="1" w:styleId="Barrato">
    <w:name w:val="Barrato"/>
    <w:rsid w:val="00446A5B"/>
    <w:rPr>
      <w:strike/>
      <w:dstrike w:val="0"/>
    </w:rPr>
  </w:style>
  <w:style w:type="character" w:customStyle="1" w:styleId="Hyperlink1">
    <w:name w:val="Hyperlink.1"/>
    <w:rsid w:val="00446A5B"/>
    <w:rPr>
      <w:rFonts w:ascii="Avenir Next" w:eastAsia="Avenir Next" w:hAnsi="Avenir Next" w:cs="Avenir Next"/>
      <w:color w:val="0000FF"/>
      <w:u w:val="single" w:color="0000FF"/>
    </w:rPr>
  </w:style>
  <w:style w:type="character" w:styleId="Testosegnaposto">
    <w:name w:val="Placeholder Text"/>
    <w:basedOn w:val="Carpredefinitoparagrafo"/>
    <w:rsid w:val="008D23D4"/>
    <w:rPr>
      <w:color w:val="808080"/>
    </w:rPr>
  </w:style>
  <w:style w:type="paragraph" w:styleId="Indice1">
    <w:name w:val="index 1"/>
    <w:basedOn w:val="Normale"/>
    <w:next w:val="Normale"/>
    <w:autoRedefine/>
    <w:rsid w:val="005966DC"/>
    <w:pPr>
      <w:ind w:left="240" w:hanging="240"/>
    </w:pPr>
  </w:style>
  <w:style w:type="character" w:customStyle="1" w:styleId="Titolo6Carattere">
    <w:name w:val="Titolo 6 Carattere"/>
    <w:basedOn w:val="Carpredefinitoparagrafo"/>
    <w:link w:val="Titolo6"/>
    <w:rsid w:val="006B4B4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B4B43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B4B43"/>
    <w:rPr>
      <w:rFonts w:asciiTheme="majorHAnsi" w:eastAsiaTheme="majorEastAsia" w:hAnsiTheme="majorHAnsi" w:cstheme="majorBidi"/>
      <w:color w:val="404040" w:themeColor="text1" w:themeTint="BF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B4B43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Indice2">
    <w:name w:val="index 2"/>
    <w:basedOn w:val="Normale"/>
    <w:next w:val="Normale"/>
    <w:autoRedefine/>
    <w:rsid w:val="005966DC"/>
    <w:pPr>
      <w:ind w:left="480" w:hanging="240"/>
    </w:pPr>
  </w:style>
  <w:style w:type="paragraph" w:styleId="Indice3">
    <w:name w:val="index 3"/>
    <w:basedOn w:val="Normale"/>
    <w:next w:val="Normale"/>
    <w:autoRedefine/>
    <w:rsid w:val="005966DC"/>
    <w:pPr>
      <w:ind w:left="720" w:hanging="240"/>
    </w:pPr>
  </w:style>
  <w:style w:type="paragraph" w:styleId="Indice4">
    <w:name w:val="index 4"/>
    <w:basedOn w:val="Normale"/>
    <w:next w:val="Normale"/>
    <w:autoRedefine/>
    <w:rsid w:val="005966DC"/>
    <w:pPr>
      <w:ind w:left="960" w:hanging="240"/>
    </w:pPr>
  </w:style>
  <w:style w:type="paragraph" w:styleId="Indice5">
    <w:name w:val="index 5"/>
    <w:basedOn w:val="Normale"/>
    <w:next w:val="Normale"/>
    <w:autoRedefine/>
    <w:rsid w:val="005966DC"/>
    <w:pPr>
      <w:ind w:left="1200" w:hanging="240"/>
    </w:pPr>
  </w:style>
  <w:style w:type="paragraph" w:styleId="Indice6">
    <w:name w:val="index 6"/>
    <w:basedOn w:val="Normale"/>
    <w:next w:val="Normale"/>
    <w:autoRedefine/>
    <w:rsid w:val="005966DC"/>
    <w:pPr>
      <w:ind w:left="1440" w:hanging="240"/>
    </w:pPr>
  </w:style>
  <w:style w:type="paragraph" w:styleId="Indice7">
    <w:name w:val="index 7"/>
    <w:basedOn w:val="Normale"/>
    <w:next w:val="Normale"/>
    <w:autoRedefine/>
    <w:rsid w:val="005966DC"/>
    <w:pPr>
      <w:ind w:left="1680" w:hanging="240"/>
    </w:pPr>
  </w:style>
  <w:style w:type="paragraph" w:styleId="Indice8">
    <w:name w:val="index 8"/>
    <w:basedOn w:val="Normale"/>
    <w:next w:val="Normale"/>
    <w:autoRedefine/>
    <w:rsid w:val="005966DC"/>
    <w:pPr>
      <w:ind w:left="1920" w:hanging="240"/>
    </w:pPr>
  </w:style>
  <w:style w:type="paragraph" w:styleId="Indice9">
    <w:name w:val="index 9"/>
    <w:basedOn w:val="Normale"/>
    <w:next w:val="Normale"/>
    <w:autoRedefine/>
    <w:rsid w:val="005966DC"/>
    <w:pPr>
      <w:ind w:left="2160" w:hanging="240"/>
    </w:pPr>
  </w:style>
  <w:style w:type="paragraph" w:styleId="Titoloindice">
    <w:name w:val="index heading"/>
    <w:basedOn w:val="Normale"/>
    <w:next w:val="Indice1"/>
    <w:rsid w:val="005966DC"/>
  </w:style>
  <w:style w:type="paragraph" w:styleId="Sommario4">
    <w:name w:val="toc 4"/>
    <w:basedOn w:val="Normale"/>
    <w:next w:val="Normale"/>
    <w:autoRedefine/>
    <w:rsid w:val="005966DC"/>
    <w:pPr>
      <w:ind w:left="720"/>
    </w:pPr>
  </w:style>
  <w:style w:type="paragraph" w:styleId="Sommario5">
    <w:name w:val="toc 5"/>
    <w:basedOn w:val="Normale"/>
    <w:next w:val="Normale"/>
    <w:autoRedefine/>
    <w:rsid w:val="005966DC"/>
    <w:pPr>
      <w:ind w:left="960"/>
    </w:pPr>
  </w:style>
  <w:style w:type="paragraph" w:styleId="Sommario6">
    <w:name w:val="toc 6"/>
    <w:basedOn w:val="Normale"/>
    <w:next w:val="Normale"/>
    <w:autoRedefine/>
    <w:rsid w:val="005966DC"/>
    <w:pPr>
      <w:ind w:left="1200"/>
    </w:pPr>
  </w:style>
  <w:style w:type="paragraph" w:styleId="Sommario7">
    <w:name w:val="toc 7"/>
    <w:basedOn w:val="Normale"/>
    <w:next w:val="Normale"/>
    <w:autoRedefine/>
    <w:rsid w:val="005966DC"/>
    <w:pPr>
      <w:ind w:left="1440"/>
    </w:pPr>
  </w:style>
  <w:style w:type="paragraph" w:styleId="Sommario8">
    <w:name w:val="toc 8"/>
    <w:basedOn w:val="Normale"/>
    <w:next w:val="Normale"/>
    <w:autoRedefine/>
    <w:rsid w:val="005966DC"/>
    <w:pPr>
      <w:ind w:left="1680"/>
    </w:pPr>
  </w:style>
  <w:style w:type="paragraph" w:styleId="Sommario9">
    <w:name w:val="toc 9"/>
    <w:basedOn w:val="Normale"/>
    <w:next w:val="Normale"/>
    <w:autoRedefine/>
    <w:rsid w:val="005966DC"/>
    <w:pPr>
      <w:ind w:left="1920"/>
    </w:pPr>
  </w:style>
  <w:style w:type="paragraph" w:customStyle="1" w:styleId="Corpodeltesto21">
    <w:name w:val="Corpo del testo 21"/>
    <w:basedOn w:val="Normale"/>
    <w:rsid w:val="002F4A12"/>
    <w:pPr>
      <w:widowControl w:val="0"/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eastAsia="Times New Roman" w:hAnsi="Arial"/>
      <w:sz w:val="20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4A1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4A12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66688-5ECB-453E-8CC2-90BB2DF4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IAT - CNR</Company>
  <LinksUpToDate>false</LinksUpToDate>
  <CharactersWithSpaces>5360</CharactersWithSpaces>
  <SharedDoc>false</SharedDoc>
  <HLinks>
    <vt:vector size="18" baseType="variant"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http://www.internetopoli.it/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http://www.internetopoli.it/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http://www.internetopoli.it/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Vasarelli</dc:creator>
  <cp:keywords/>
  <dc:description/>
  <cp:lastModifiedBy>Sannicandro</cp:lastModifiedBy>
  <cp:revision>3</cp:revision>
  <cp:lastPrinted>2017-07-12T16:40:00Z</cp:lastPrinted>
  <dcterms:created xsi:type="dcterms:W3CDTF">2018-07-13T15:37:00Z</dcterms:created>
  <dcterms:modified xsi:type="dcterms:W3CDTF">2018-07-17T15:34:00Z</dcterms:modified>
</cp:coreProperties>
</file>