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0BB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0DE5E8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DDC5A07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79767CE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1A1C8BC" w14:textId="77777777" w:rsidR="00EE049A" w:rsidRPr="00D77DCB" w:rsidRDefault="00EE049A" w:rsidP="00EE049A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AD3A48" w14:textId="0AEA2938" w:rsidR="00EE049A" w:rsidRPr="008C5401" w:rsidRDefault="00EE049A" w:rsidP="00576176">
      <w:pPr>
        <w:ind w:right="-15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alla fornitura di</w:t>
      </w:r>
      <w:r w:rsidR="0057617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812CD" w:rsidRPr="00E812CD">
        <w:rPr>
          <w:rFonts w:ascii="Arial" w:eastAsia="Times New Roman" w:hAnsi="Arial" w:cs="Arial"/>
          <w:sz w:val="20"/>
          <w:szCs w:val="20"/>
          <w:lang w:eastAsia="it-IT"/>
        </w:rPr>
        <w:t>Laser Nd-YAG 2W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- CNR INO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>ede di Sesto Fiorentino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(FI)</w:t>
      </w:r>
    </w:p>
    <w:p w14:paraId="5DBBFD68" w14:textId="77777777" w:rsidR="00CA034C" w:rsidRDefault="00CA034C" w:rsidP="00180854">
      <w:pPr>
        <w:contextualSpacing/>
        <w:rPr>
          <w:rFonts w:ascii="Arial" w:hAnsi="Arial" w:cs="Arial"/>
          <w:sz w:val="20"/>
          <w:szCs w:val="20"/>
        </w:rPr>
      </w:pPr>
    </w:p>
    <w:p w14:paraId="65513B88" w14:textId="240E9021" w:rsidR="008C5401" w:rsidRDefault="00EE049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EE049A">
        <w:rPr>
          <w:rFonts w:ascii="Arial" w:hAnsi="Arial" w:cs="Arial"/>
          <w:sz w:val="20"/>
          <w:szCs w:val="20"/>
        </w:rPr>
        <w:t>NELL'AMBITO DEL PIANONAZIONALE RIPRESA E RESILIENZA (PNRR) MISSIONE: 4  COMPONENTE: 2  INVESTIMENTO: 3.1 PROGETTO: IPHOQS  COD: IR0000016  CUP: 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50/2016 e s.m.i.</w:t>
      </w:r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Che l’impresa è in possesso di pregresse e documentate esperienze analoghe a quelle oggetto di affidamento ex art. 1 comma 2 lettera a) del D.L. 76/2020 e s.m.i.</w:t>
      </w:r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4BD19744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576176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C2114B"/>
    <w:rsid w:val="00C30FFD"/>
    <w:rsid w:val="00CA034C"/>
    <w:rsid w:val="00CA7C29"/>
    <w:rsid w:val="00D75A0C"/>
    <w:rsid w:val="00D76388"/>
    <w:rsid w:val="00DA744E"/>
    <w:rsid w:val="00E01FB6"/>
    <w:rsid w:val="00E20BC1"/>
    <w:rsid w:val="00E37051"/>
    <w:rsid w:val="00E613ED"/>
    <w:rsid w:val="00E812CD"/>
    <w:rsid w:val="00EE049A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CHECCHI SIMONA</cp:lastModifiedBy>
  <cp:revision>5</cp:revision>
  <cp:lastPrinted>2023-04-13T09:26:00Z</cp:lastPrinted>
  <dcterms:created xsi:type="dcterms:W3CDTF">2023-04-13T10:00:00Z</dcterms:created>
  <dcterms:modified xsi:type="dcterms:W3CDTF">2023-05-04T09:57:00Z</dcterms:modified>
</cp:coreProperties>
</file>