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0B0B" w14:textId="3849870A" w:rsidR="00F100E4" w:rsidRDefault="009C6FC8" w:rsidP="00913102">
      <w:pPr>
        <w:pStyle w:val="Intestazione"/>
        <w:tabs>
          <w:tab w:val="clear" w:pos="4819"/>
        </w:tabs>
        <w:ind w:left="6381" w:right="27"/>
        <w:rPr>
          <w:rFonts w:eastAsia="Calibri" w:cstheme="minorHAnsi"/>
          <w:i/>
          <w:iCs/>
          <w:sz w:val="20"/>
          <w:szCs w:val="20"/>
        </w:rPr>
      </w:pPr>
      <w:r w:rsidRPr="008F6C7A">
        <w:rPr>
          <w:rFonts w:cstheme="minorHAnsi"/>
          <w:i/>
          <w:sz w:val="21"/>
          <w:szCs w:val="21"/>
        </w:rPr>
        <w:t>A</w:t>
      </w:r>
      <w:r w:rsidR="008F6C7A" w:rsidRPr="008F6C7A">
        <w:rPr>
          <w:rFonts w:cstheme="minorHAnsi"/>
          <w:i/>
          <w:sz w:val="21"/>
          <w:szCs w:val="21"/>
        </w:rPr>
        <w:t xml:space="preserve">: </w:t>
      </w:r>
      <w:r w:rsidR="00913102" w:rsidRPr="00913102">
        <w:rPr>
          <w:rFonts w:eastAsia="Calibri" w:cstheme="minorHAnsi"/>
          <w:b/>
          <w:bCs/>
          <w:i/>
          <w:iCs/>
          <w:sz w:val="20"/>
          <w:szCs w:val="20"/>
        </w:rPr>
        <w:t>Istituto Officina dei Materiali</w:t>
      </w:r>
    </w:p>
    <w:p w14:paraId="74D0459A" w14:textId="4003ED4C" w:rsidR="00913102" w:rsidRDefault="00913102" w:rsidP="00913102">
      <w:pPr>
        <w:pStyle w:val="Intestazione"/>
        <w:tabs>
          <w:tab w:val="left" w:pos="5245"/>
          <w:tab w:val="left" w:pos="5387"/>
        </w:tabs>
        <w:ind w:left="6381" w:right="27"/>
        <w:rPr>
          <w:rFonts w:eastAsia="Calibri" w:cstheme="minorHAnsi"/>
          <w:i/>
          <w:iCs/>
          <w:sz w:val="20"/>
          <w:szCs w:val="20"/>
        </w:rPr>
      </w:pPr>
      <w:r>
        <w:rPr>
          <w:rFonts w:eastAsia="Calibri" w:cstheme="minorHAnsi"/>
          <w:i/>
          <w:iCs/>
          <w:sz w:val="20"/>
          <w:szCs w:val="20"/>
        </w:rPr>
        <w:t xml:space="preserve">Consiglio Nazionale delle </w:t>
      </w:r>
      <w:proofErr w:type="spellStart"/>
      <w:r>
        <w:rPr>
          <w:rFonts w:eastAsia="Calibri" w:cstheme="minorHAnsi"/>
          <w:i/>
          <w:iCs/>
          <w:sz w:val="20"/>
          <w:szCs w:val="20"/>
        </w:rPr>
        <w:t>Richerche</w:t>
      </w:r>
      <w:proofErr w:type="spellEnd"/>
    </w:p>
    <w:p w14:paraId="456A84D2" w14:textId="77777777" w:rsidR="00913102" w:rsidRDefault="00913102" w:rsidP="00913102">
      <w:pPr>
        <w:pStyle w:val="Intestazione"/>
        <w:tabs>
          <w:tab w:val="left" w:pos="5245"/>
          <w:tab w:val="left" w:pos="5387"/>
        </w:tabs>
        <w:ind w:left="6381" w:right="27"/>
        <w:rPr>
          <w:rFonts w:eastAsia="Calibri" w:cstheme="minorHAnsi"/>
          <w:i/>
          <w:iCs/>
          <w:sz w:val="20"/>
          <w:szCs w:val="20"/>
        </w:rPr>
      </w:pPr>
    </w:p>
    <w:p w14:paraId="0813CAF0" w14:textId="08B5E6F9" w:rsidR="00913102" w:rsidRPr="008F6C7A" w:rsidRDefault="00913102" w:rsidP="00913102">
      <w:pPr>
        <w:pStyle w:val="Intestazione"/>
        <w:tabs>
          <w:tab w:val="left" w:pos="5245"/>
          <w:tab w:val="left" w:pos="5387"/>
        </w:tabs>
        <w:ind w:left="6381" w:right="27"/>
        <w:rPr>
          <w:rFonts w:cstheme="minorHAnsi"/>
          <w:sz w:val="21"/>
          <w:szCs w:val="21"/>
        </w:rPr>
      </w:pPr>
      <w:r w:rsidRPr="00913102">
        <w:rPr>
          <w:rFonts w:eastAsia="Calibri" w:cstheme="minorHAnsi"/>
          <w:b/>
          <w:bCs/>
          <w:i/>
          <w:iCs/>
          <w:sz w:val="20"/>
          <w:szCs w:val="20"/>
        </w:rPr>
        <w:t>PEC</w:t>
      </w:r>
      <w:r>
        <w:rPr>
          <w:rFonts w:eastAsia="Calibri" w:cstheme="minorHAnsi"/>
          <w:i/>
          <w:iCs/>
          <w:sz w:val="20"/>
          <w:szCs w:val="20"/>
        </w:rPr>
        <w:t>: protocollo.iom@pec.cnr.it</w:t>
      </w:r>
    </w:p>
    <w:p w14:paraId="01EB2EAB" w14:textId="366A0D58" w:rsidR="00F100E4" w:rsidRPr="008F6C7A" w:rsidRDefault="00F100E4" w:rsidP="00913102">
      <w:pPr>
        <w:jc w:val="both"/>
        <w:rPr>
          <w:rFonts w:cstheme="minorHAnsi"/>
          <w:sz w:val="21"/>
          <w:szCs w:val="21"/>
        </w:rPr>
      </w:pPr>
    </w:p>
    <w:p w14:paraId="3855D198" w14:textId="7065B6DC" w:rsidR="00F3204C" w:rsidRPr="008F6C7A" w:rsidRDefault="00281B9E" w:rsidP="00913102">
      <w:pPr>
        <w:jc w:val="both"/>
        <w:rPr>
          <w:rFonts w:cstheme="minorHAnsi"/>
          <w:b/>
          <w:bCs/>
          <w:sz w:val="21"/>
          <w:szCs w:val="21"/>
        </w:rPr>
      </w:pPr>
      <w:r w:rsidRPr="008F6C7A">
        <w:rPr>
          <w:rFonts w:cstheme="minorHAnsi"/>
          <w:b/>
          <w:bCs/>
          <w:sz w:val="21"/>
          <w:szCs w:val="21"/>
        </w:rPr>
        <w:t>OGGETTO</w:t>
      </w:r>
      <w:r w:rsidRPr="008F6C7A">
        <w:rPr>
          <w:rFonts w:cstheme="minorHAnsi"/>
          <w:sz w:val="21"/>
          <w:szCs w:val="21"/>
        </w:rPr>
        <w:t xml:space="preserve">: </w:t>
      </w:r>
      <w:r w:rsidR="00913102" w:rsidRPr="00913102">
        <w:rPr>
          <w:rFonts w:cstheme="minorHAnsi"/>
          <w:b/>
          <w:sz w:val="21"/>
          <w:szCs w:val="21"/>
        </w:rPr>
        <w:t>INDAGINE ESPLORATIVA DI MERCATO VOLTA A RACCOGLIERE PREVENTIVI INFORMALI FINALIZZATI ALL’AFFIDAMENTO DELLA FORNITURA DI SISTEMI DI FOCALIZZAZIONE OTTICI CAPILLARI NELL’AMBITO DEL PIANO NAZIONALE RIPRESA E RESILIENZA (PNRR) MISSIONE 4 COMPONENTE 2 INVESTIMENTO 3.1 PROGETTO NFFA-DI CUP B53C22004310006</w:t>
      </w:r>
    </w:p>
    <w:p w14:paraId="6C5B75E5" w14:textId="77777777" w:rsidR="000A1C87" w:rsidRPr="00DE027D" w:rsidRDefault="000A1C87" w:rsidP="00913102">
      <w:pPr>
        <w:jc w:val="both"/>
        <w:rPr>
          <w:rFonts w:cstheme="minorHAnsi"/>
          <w:sz w:val="22"/>
          <w:szCs w:val="22"/>
        </w:rPr>
      </w:pPr>
    </w:p>
    <w:p w14:paraId="14EA9E4E" w14:textId="79D07490" w:rsidR="009C6FC8" w:rsidRPr="00281B9E" w:rsidRDefault="009C6FC8" w:rsidP="00913102">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913102">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913102">
      <w:pPr>
        <w:jc w:val="both"/>
        <w:rPr>
          <w:rFonts w:cstheme="minorHAnsi"/>
          <w:sz w:val="22"/>
          <w:szCs w:val="22"/>
        </w:rPr>
      </w:pPr>
    </w:p>
    <w:p w14:paraId="11BB72E9" w14:textId="6E20D837" w:rsidR="009C6FC8" w:rsidRPr="008F6C7A" w:rsidRDefault="009C6FC8" w:rsidP="00913102">
      <w:pPr>
        <w:spacing w:line="360" w:lineRule="auto"/>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913102">
      <w:pPr>
        <w:jc w:val="both"/>
        <w:rPr>
          <w:rFonts w:cstheme="minorHAnsi"/>
          <w:sz w:val="21"/>
          <w:szCs w:val="21"/>
        </w:rPr>
      </w:pPr>
    </w:p>
    <w:p w14:paraId="6DB1D632" w14:textId="77777777" w:rsidR="009C6FC8" w:rsidRPr="008F6C7A" w:rsidRDefault="009C6FC8" w:rsidP="00913102">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913102">
      <w:pPr>
        <w:jc w:val="both"/>
        <w:rPr>
          <w:rFonts w:cstheme="minorHAnsi"/>
          <w:sz w:val="21"/>
          <w:szCs w:val="21"/>
        </w:rPr>
      </w:pPr>
    </w:p>
    <w:p w14:paraId="0CFD4C15" w14:textId="77777777" w:rsidR="009C6FC8" w:rsidRPr="008F6C7A" w:rsidRDefault="009C6FC8" w:rsidP="00913102">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913102">
      <w:pPr>
        <w:jc w:val="both"/>
        <w:rPr>
          <w:rFonts w:cstheme="minorHAnsi"/>
          <w:sz w:val="21"/>
          <w:szCs w:val="21"/>
        </w:rPr>
      </w:pPr>
    </w:p>
    <w:p w14:paraId="3064913C" w14:textId="77581C50" w:rsidR="009C6FC8" w:rsidRPr="008F6C7A" w:rsidRDefault="009C6FC8" w:rsidP="00913102">
      <w:pPr>
        <w:contextualSpacing/>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2B3B0542" w:rsidR="007E32AC" w:rsidRPr="008F6C7A" w:rsidRDefault="00913102" w:rsidP="00913102">
      <w:pPr>
        <w:pStyle w:val="Default"/>
        <w:numPr>
          <w:ilvl w:val="0"/>
          <w:numId w:val="18"/>
        </w:numPr>
        <w:spacing w:after="60"/>
        <w:ind w:left="714" w:hanging="357"/>
        <w:rPr>
          <w:sz w:val="21"/>
          <w:szCs w:val="21"/>
        </w:rPr>
      </w:pPr>
      <w:r>
        <w:rPr>
          <w:sz w:val="21"/>
          <w:szCs w:val="21"/>
        </w:rPr>
        <w:t>R</w:t>
      </w:r>
      <w:r w:rsidR="007E32AC" w:rsidRPr="008F6C7A">
        <w:rPr>
          <w:sz w:val="21"/>
          <w:szCs w:val="21"/>
        </w:rPr>
        <w:t xml:space="preserve">equisiti di ordine generale di cui al Capo II, Titolo IV del D.lgs. 36/2023; </w:t>
      </w:r>
    </w:p>
    <w:p w14:paraId="27016F92" w14:textId="1000AB0F" w:rsidR="007E32AC" w:rsidRPr="008F6C7A" w:rsidRDefault="00913102" w:rsidP="00913102">
      <w:pPr>
        <w:pStyle w:val="Default"/>
        <w:numPr>
          <w:ilvl w:val="0"/>
          <w:numId w:val="18"/>
        </w:numPr>
        <w:spacing w:after="60"/>
        <w:jc w:val="both"/>
        <w:rPr>
          <w:sz w:val="21"/>
          <w:szCs w:val="21"/>
        </w:rPr>
      </w:pPr>
      <w:r>
        <w:rPr>
          <w:sz w:val="21"/>
          <w:szCs w:val="21"/>
        </w:rPr>
        <w:t>R</w:t>
      </w:r>
      <w:r w:rsidR="007E32AC" w:rsidRPr="008F6C7A">
        <w:rPr>
          <w:sz w:val="21"/>
          <w:szCs w:val="21"/>
        </w:rPr>
        <w:t>equisiti</w:t>
      </w:r>
      <w:r w:rsidR="007E32AC" w:rsidRPr="008F6C7A">
        <w:rPr>
          <w:b/>
          <w:bCs/>
          <w:sz w:val="21"/>
          <w:szCs w:val="21"/>
        </w:rPr>
        <w:t xml:space="preserve"> </w:t>
      </w:r>
      <w:r w:rsidR="007E32AC"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007E32AC" w:rsidRPr="008F6C7A">
        <w:rPr>
          <w:rFonts w:cstheme="minorHAnsi"/>
          <w:sz w:val="21"/>
          <w:szCs w:val="21"/>
        </w:rPr>
        <w:t>di essere iscritto in uno dei registri professionali o commerciali di cui all’allegato II.11 del D.lgs. 36/2023</w:t>
      </w:r>
      <w:r w:rsidR="007E32AC" w:rsidRPr="008F6C7A">
        <w:rPr>
          <w:sz w:val="21"/>
          <w:szCs w:val="21"/>
        </w:rPr>
        <w:t xml:space="preserve">; </w:t>
      </w:r>
    </w:p>
    <w:p w14:paraId="5E11D7A0" w14:textId="24244B8F" w:rsidR="00EE3B6B" w:rsidRPr="008F6C7A" w:rsidRDefault="007E32AC" w:rsidP="00913102">
      <w:pPr>
        <w:pStyle w:val="Paragrafoelenco"/>
        <w:numPr>
          <w:ilvl w:val="0"/>
          <w:numId w:val="17"/>
        </w:numPr>
        <w:tabs>
          <w:tab w:val="left" w:pos="284"/>
        </w:tabs>
        <w:spacing w:after="60"/>
        <w:contextualSpacing w:val="0"/>
        <w:jc w:val="both"/>
        <w:rPr>
          <w:rFonts w:eastAsia="Times New Roman" w:cstheme="minorHAnsi"/>
          <w:sz w:val="21"/>
          <w:szCs w:val="21"/>
          <w:lang w:eastAsia="it-IT"/>
        </w:rPr>
      </w:pPr>
      <w:r w:rsidRPr="008F6C7A">
        <w:rPr>
          <w:rFonts w:cstheme="minorHAnsi"/>
          <w:i/>
          <w:iCs/>
          <w:sz w:val="21"/>
          <w:szCs w:val="21"/>
        </w:rPr>
        <w:t xml:space="preserve">(nel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913102">
      <w:pPr>
        <w:pStyle w:val="Default"/>
        <w:numPr>
          <w:ilvl w:val="0"/>
          <w:numId w:val="17"/>
        </w:numPr>
        <w:spacing w:after="60"/>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913102">
      <w:pPr>
        <w:jc w:val="both"/>
        <w:rPr>
          <w:rFonts w:cstheme="minorHAnsi"/>
          <w:sz w:val="21"/>
          <w:szCs w:val="21"/>
        </w:rPr>
      </w:pPr>
    </w:p>
    <w:p w14:paraId="09AE9DC6" w14:textId="38537676" w:rsidR="009C6FC8" w:rsidRPr="008F6C7A" w:rsidRDefault="009C6FC8" w:rsidP="00913102">
      <w:pPr>
        <w:jc w:val="both"/>
        <w:rPr>
          <w:rFonts w:cstheme="minorHAnsi"/>
          <w:sz w:val="21"/>
          <w:szCs w:val="21"/>
        </w:rPr>
      </w:pPr>
      <w:r w:rsidRPr="008F6C7A">
        <w:rPr>
          <w:rFonts w:cstheme="minorHAnsi"/>
          <w:sz w:val="21"/>
          <w:szCs w:val="21"/>
        </w:rPr>
        <w:lastRenderedPageBreak/>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40D8C9E0" w14:textId="77777777" w:rsidR="009C6FC8" w:rsidRPr="008F6C7A" w:rsidRDefault="009C6FC8" w:rsidP="00913102">
      <w:pPr>
        <w:jc w:val="both"/>
        <w:rPr>
          <w:rFonts w:cstheme="minorHAnsi"/>
          <w:sz w:val="21"/>
          <w:szCs w:val="21"/>
        </w:rPr>
      </w:pPr>
    </w:p>
    <w:p w14:paraId="1EFF4434" w14:textId="124FA018" w:rsidR="009C6FC8" w:rsidRPr="008F6C7A" w:rsidRDefault="009C6FC8" w:rsidP="00913102">
      <w:pPr>
        <w:jc w:val="both"/>
        <w:rPr>
          <w:rFonts w:cstheme="minorHAnsi"/>
          <w:sz w:val="21"/>
          <w:szCs w:val="21"/>
        </w:rPr>
      </w:pPr>
      <w:r w:rsidRPr="008F6C7A">
        <w:rPr>
          <w:rFonts w:cstheme="minorHAnsi"/>
          <w:sz w:val="21"/>
          <w:szCs w:val="21"/>
        </w:rPr>
        <w:t xml:space="preserve">Luogo e data, _________________ </w:t>
      </w:r>
    </w:p>
    <w:p w14:paraId="5124F4ED" w14:textId="2739F1BE" w:rsidR="009F2998" w:rsidRPr="008F6C7A" w:rsidRDefault="00281B9E" w:rsidP="00913102">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913102">
      <w:headerReference w:type="default" r:id="rId11"/>
      <w:footerReference w:type="default" r:id="rId12"/>
      <w:pgSz w:w="11906" w:h="16838" w:code="9"/>
      <w:pgMar w:top="1985" w:right="1134" w:bottom="2269"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25880" w14:textId="77777777" w:rsidR="002559D4" w:rsidRDefault="002559D4" w:rsidP="00A20920">
      <w:r>
        <w:separator/>
      </w:r>
    </w:p>
  </w:endnote>
  <w:endnote w:type="continuationSeparator" w:id="0">
    <w:p w14:paraId="3CD44B21" w14:textId="77777777" w:rsidR="002559D4" w:rsidRDefault="002559D4"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1910" w14:textId="70340C39" w:rsidR="00913102" w:rsidRDefault="00913102">
    <w:pPr>
      <w:pStyle w:val="Pidipagina"/>
    </w:pPr>
    <w:r>
      <w:rPr>
        <w:rFonts w:cstheme="minorHAnsi"/>
        <w:noProof/>
        <w:sz w:val="15"/>
        <w:szCs w:val="15"/>
      </w:rPr>
      <w:drawing>
        <wp:anchor distT="0" distB="0" distL="114300" distR="114300" simplePos="0" relativeHeight="251658240" behindDoc="1" locked="0" layoutInCell="1" allowOverlap="1" wp14:anchorId="17C5DBAC" wp14:editId="2CAA50C5">
          <wp:simplePos x="0" y="0"/>
          <wp:positionH relativeFrom="column">
            <wp:posOffset>-726636</wp:posOffset>
          </wp:positionH>
          <wp:positionV relativeFrom="paragraph">
            <wp:posOffset>-769197</wp:posOffset>
          </wp:positionV>
          <wp:extent cx="7560000" cy="954000"/>
          <wp:effectExtent l="0" t="0" r="3175" b="0"/>
          <wp:wrapNone/>
          <wp:docPr id="1087604528" name="Immagine 1087604528" descr="Immagine che contiene testo, Carattere,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116692" name="Immagine 1" descr="Immagine che contiene testo, Carattere, schermat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60000" cy="95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0A66" w14:textId="77777777" w:rsidR="002559D4" w:rsidRDefault="002559D4" w:rsidP="00A20920">
      <w:r>
        <w:separator/>
      </w:r>
    </w:p>
  </w:footnote>
  <w:footnote w:type="continuationSeparator" w:id="0">
    <w:p w14:paraId="1B40F054" w14:textId="77777777" w:rsidR="002559D4" w:rsidRDefault="002559D4" w:rsidP="00A20920">
      <w:r>
        <w:continuationSeparator/>
      </w:r>
    </w:p>
  </w:footnote>
  <w:footnote w:id="1">
    <w:p w14:paraId="598DF240" w14:textId="79492016"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00913102" w:rsidRPr="00913102">
        <w:rPr>
          <w:rFonts w:asciiTheme="minorHAnsi" w:hAnsiTheme="minorHAnsi" w:cstheme="minorHAnsi"/>
          <w:sz w:val="15"/>
          <w:szCs w:val="15"/>
          <w:vertAlign w:val="superscript"/>
        </w:rPr>
        <w:fldChar w:fldCharType="begin"/>
      </w:r>
      <w:r w:rsidR="00913102" w:rsidRPr="00913102">
        <w:rPr>
          <w:rFonts w:asciiTheme="minorHAnsi" w:hAnsiTheme="minorHAnsi" w:cstheme="minorHAnsi"/>
          <w:sz w:val="15"/>
          <w:szCs w:val="15"/>
          <w:vertAlign w:val="superscript"/>
        </w:rPr>
        <w:instrText xml:space="preserve"> NOTEREF _Ref41906052 \h </w:instrText>
      </w:r>
      <w:r w:rsidR="00913102" w:rsidRPr="00913102">
        <w:rPr>
          <w:rFonts w:asciiTheme="minorHAnsi" w:hAnsiTheme="minorHAnsi" w:cstheme="minorHAnsi"/>
          <w:sz w:val="15"/>
          <w:szCs w:val="15"/>
          <w:vertAlign w:val="superscript"/>
        </w:rPr>
      </w:r>
      <w:r w:rsidR="00913102" w:rsidRPr="00913102">
        <w:rPr>
          <w:rFonts w:asciiTheme="minorHAnsi" w:hAnsiTheme="minorHAnsi" w:cstheme="minorHAnsi"/>
          <w:sz w:val="15"/>
          <w:szCs w:val="15"/>
          <w:vertAlign w:val="superscript"/>
        </w:rPr>
        <w:instrText xml:space="preserve"> \* MERGEFORMAT </w:instrText>
      </w:r>
      <w:r w:rsidR="00913102" w:rsidRPr="00913102">
        <w:rPr>
          <w:rFonts w:asciiTheme="minorHAnsi" w:hAnsiTheme="minorHAnsi" w:cstheme="minorHAnsi"/>
          <w:sz w:val="15"/>
          <w:szCs w:val="15"/>
          <w:vertAlign w:val="superscript"/>
        </w:rPr>
        <w:fldChar w:fldCharType="separate"/>
      </w:r>
      <w:r w:rsidR="00913102" w:rsidRPr="00913102">
        <w:rPr>
          <w:rFonts w:asciiTheme="minorHAnsi" w:hAnsiTheme="minorHAnsi" w:cstheme="minorHAnsi"/>
          <w:sz w:val="15"/>
          <w:szCs w:val="15"/>
          <w:vertAlign w:val="superscript"/>
        </w:rPr>
        <w:t>2</w:t>
      </w:r>
      <w:r w:rsidR="00913102" w:rsidRPr="00913102">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2D3AB3C4"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1" locked="0" layoutInCell="1" allowOverlap="1" wp14:anchorId="42240146" wp14:editId="3AE532F9">
          <wp:simplePos x="0" y="0"/>
          <wp:positionH relativeFrom="margin">
            <wp:posOffset>-729615</wp:posOffset>
          </wp:positionH>
          <wp:positionV relativeFrom="margin">
            <wp:posOffset>-1270000</wp:posOffset>
          </wp:positionV>
          <wp:extent cx="7560000" cy="1094400"/>
          <wp:effectExtent l="0" t="0" r="3175" b="0"/>
          <wp:wrapNone/>
          <wp:docPr id="392162432" name="Immagine 39216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9440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hideSpellingErrors/>
  <w:hideGrammaticalErrors/>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559D4"/>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13102"/>
    <w:rsid w:val="00941F5B"/>
    <w:rsid w:val="00943834"/>
    <w:rsid w:val="00963A12"/>
    <w:rsid w:val="0097712B"/>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623A90-6E2D-4C5C-8F0F-B188602A4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463</Words>
  <Characters>2642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MARCO CAMPANI</cp:lastModifiedBy>
  <cp:revision>2</cp:revision>
  <cp:lastPrinted>2023-05-30T17:09:00Z</cp:lastPrinted>
  <dcterms:created xsi:type="dcterms:W3CDTF">2023-11-07T13:29:00Z</dcterms:created>
  <dcterms:modified xsi:type="dcterms:W3CDTF">2023-11-07T13:29:00Z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