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83562" w14:textId="77777777" w:rsidR="005950C7" w:rsidRDefault="005950C7" w:rsidP="00E87F56">
      <w:pPr>
        <w:spacing w:after="0" w:line="240" w:lineRule="auto"/>
        <w:jc w:val="center"/>
        <w:rPr>
          <w:rFonts w:ascii="Courier New" w:hAnsi="Courier New" w:cs="Courier New"/>
          <w:sz w:val="22"/>
          <w:szCs w:val="22"/>
        </w:rPr>
      </w:pPr>
    </w:p>
    <w:p w14:paraId="1944DB61" w14:textId="77777777" w:rsidR="005950C7" w:rsidRDefault="005950C7" w:rsidP="00E87F56">
      <w:pPr>
        <w:spacing w:after="0" w:line="240" w:lineRule="auto"/>
        <w:jc w:val="center"/>
        <w:rPr>
          <w:rFonts w:ascii="Courier New" w:hAnsi="Courier New" w:cs="Courier New"/>
          <w:sz w:val="22"/>
          <w:szCs w:val="22"/>
        </w:rPr>
      </w:pPr>
    </w:p>
    <w:p w14:paraId="345020D4" w14:textId="593ED002" w:rsidR="00F20133" w:rsidRDefault="00F20133" w:rsidP="00E87F56">
      <w:pPr>
        <w:spacing w:after="0" w:line="240" w:lineRule="auto"/>
        <w:jc w:val="center"/>
        <w:rPr>
          <w:rFonts w:ascii="Courier New" w:hAnsi="Courier New" w:cs="Courier New"/>
          <w:noProof/>
          <w:sz w:val="22"/>
          <w:szCs w:val="22"/>
          <w:lang w:eastAsia="it-IT"/>
        </w:rPr>
      </w:pPr>
    </w:p>
    <w:p w14:paraId="5B66742A" w14:textId="77777777" w:rsidR="001612EA" w:rsidRDefault="002515F7" w:rsidP="00E87F56">
      <w:pPr>
        <w:spacing w:after="0" w:line="240" w:lineRule="auto"/>
        <w:jc w:val="center"/>
        <w:rPr>
          <w:rFonts w:ascii="Courier New" w:hAnsi="Courier New" w:cs="Courier New"/>
          <w:b/>
          <w:noProof/>
          <w:sz w:val="22"/>
          <w:szCs w:val="22"/>
        </w:rPr>
      </w:pPr>
      <w:r>
        <w:rPr>
          <w:rFonts w:ascii="Courier New" w:hAnsi="Courier New" w:cs="Courier New"/>
          <w:b/>
          <w:noProof/>
          <w:sz w:val="22"/>
          <w:szCs w:val="22"/>
        </w:rPr>
        <w:pict w14:anchorId="1AA96C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7.35pt;height:73.35pt;mso-width-percent:0;mso-height-percent:0;mso-width-percent:0;mso-height-percent:0">
            <v:imagedata r:id="rId10" o:title="000 4 loghi definitivo BW"/>
          </v:shape>
        </w:pict>
      </w:r>
    </w:p>
    <w:p w14:paraId="53E8456A" w14:textId="11D28936" w:rsidR="007B713F" w:rsidRDefault="007B713F" w:rsidP="00E87F56">
      <w:pPr>
        <w:spacing w:after="0" w:line="240" w:lineRule="auto"/>
        <w:jc w:val="center"/>
        <w:rPr>
          <w:rFonts w:ascii="Courier New" w:hAnsi="Courier New" w:cs="Courier New"/>
          <w:b/>
          <w:sz w:val="22"/>
          <w:szCs w:val="22"/>
        </w:rPr>
      </w:pPr>
      <w:r w:rsidRPr="00F20133">
        <w:rPr>
          <w:rFonts w:ascii="Courier New" w:hAnsi="Courier New" w:cs="Courier New"/>
          <w:b/>
          <w:sz w:val="22"/>
          <w:szCs w:val="22"/>
        </w:rPr>
        <w:t>C.N.R. - Consiglio Nazionale delle Ricerche</w:t>
      </w:r>
    </w:p>
    <w:p w14:paraId="669F2567" w14:textId="5E641999" w:rsidR="00E87F56" w:rsidRPr="00F20133" w:rsidRDefault="00F20133" w:rsidP="00E87F56">
      <w:pPr>
        <w:spacing w:after="0" w:line="240" w:lineRule="auto"/>
        <w:jc w:val="center"/>
        <w:rPr>
          <w:rFonts w:ascii="Courier New" w:hAnsi="Courier New" w:cs="Courier New"/>
          <w:b/>
          <w:sz w:val="22"/>
          <w:szCs w:val="22"/>
        </w:rPr>
      </w:pPr>
      <w:r w:rsidRPr="00F20133">
        <w:rPr>
          <w:rFonts w:ascii="Courier New" w:hAnsi="Courier New" w:cs="Courier New"/>
          <w:b/>
          <w:sz w:val="22"/>
          <w:szCs w:val="22"/>
        </w:rPr>
        <w:t xml:space="preserve">ISTITUTO </w:t>
      </w:r>
      <w:bookmarkStart w:id="0" w:name="_Hlk147591215"/>
      <w:r w:rsidR="002515F7" w:rsidRPr="002515F7">
        <w:rPr>
          <w:rFonts w:ascii="Courier New" w:hAnsi="Courier New" w:cs="Courier New"/>
          <w:b/>
          <w:sz w:val="22"/>
          <w:szCs w:val="22"/>
        </w:rPr>
        <w:t>per la Protezione Sostenibile delle Piante</w:t>
      </w:r>
      <w:r w:rsidR="002515F7" w:rsidRPr="00F20133">
        <w:rPr>
          <w:rFonts w:ascii="Courier New" w:hAnsi="Courier New" w:cs="Courier New"/>
          <w:b/>
          <w:sz w:val="22"/>
          <w:szCs w:val="22"/>
        </w:rPr>
        <w:t xml:space="preserve"> </w:t>
      </w:r>
      <w:bookmarkEnd w:id="0"/>
      <w:r w:rsidRPr="00F20133">
        <w:rPr>
          <w:rFonts w:ascii="Courier New" w:hAnsi="Courier New" w:cs="Courier New"/>
          <w:b/>
          <w:sz w:val="22"/>
          <w:szCs w:val="22"/>
        </w:rPr>
        <w:t>del C.N.R.</w:t>
      </w:r>
    </w:p>
    <w:p w14:paraId="026AD5D6" w14:textId="026531BD" w:rsidR="00E87F56" w:rsidRDefault="00E87F56" w:rsidP="00E87F56">
      <w:pPr>
        <w:spacing w:after="0" w:line="240" w:lineRule="auto"/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Bando di gara</w:t>
      </w:r>
      <w:r w:rsidR="00E45BAF">
        <w:rPr>
          <w:rFonts w:ascii="Courier New" w:hAnsi="Courier New" w:cs="Courier New"/>
          <w:sz w:val="22"/>
          <w:szCs w:val="22"/>
        </w:rPr>
        <w:t xml:space="preserve"> </w:t>
      </w:r>
      <w:r w:rsidR="00F20133">
        <w:rPr>
          <w:rFonts w:ascii="Courier New" w:hAnsi="Courier New" w:cs="Courier New"/>
          <w:sz w:val="22"/>
          <w:szCs w:val="22"/>
        </w:rPr>
        <w:t>–</w:t>
      </w:r>
      <w:r w:rsidR="00E45BAF">
        <w:rPr>
          <w:rFonts w:ascii="Courier New" w:hAnsi="Courier New" w:cs="Courier New"/>
          <w:sz w:val="22"/>
          <w:szCs w:val="22"/>
        </w:rPr>
        <w:t xml:space="preserve"> </w:t>
      </w:r>
      <w:r w:rsidR="00F20133">
        <w:rPr>
          <w:rFonts w:ascii="Courier New" w:hAnsi="Courier New" w:cs="Courier New"/>
          <w:sz w:val="22"/>
          <w:szCs w:val="22"/>
        </w:rPr>
        <w:t xml:space="preserve">CIG </w:t>
      </w:r>
      <w:r w:rsidR="00071542" w:rsidRPr="00071542">
        <w:rPr>
          <w:rFonts w:ascii="Courier New" w:hAnsi="Courier New" w:cs="Courier New"/>
          <w:sz w:val="22"/>
          <w:szCs w:val="22"/>
        </w:rPr>
        <w:t>A0114F0A0B</w:t>
      </w:r>
      <w:r w:rsidR="00F20133">
        <w:rPr>
          <w:rFonts w:ascii="Courier New" w:hAnsi="Courier New" w:cs="Courier New"/>
          <w:sz w:val="22"/>
          <w:szCs w:val="22"/>
        </w:rPr>
        <w:t xml:space="preserve"> - </w:t>
      </w:r>
      <w:r w:rsidR="0002268C">
        <w:rPr>
          <w:rFonts w:ascii="Courier New" w:hAnsi="Courier New" w:cs="Courier New"/>
          <w:sz w:val="22"/>
          <w:szCs w:val="22"/>
        </w:rPr>
        <w:t xml:space="preserve">CUP </w:t>
      </w:r>
      <w:r w:rsidR="00071542" w:rsidRPr="00071542">
        <w:rPr>
          <w:rFonts w:ascii="Courier New" w:hAnsi="Courier New" w:cs="Courier New"/>
          <w:sz w:val="22"/>
          <w:szCs w:val="22"/>
        </w:rPr>
        <w:t>B53C22002150006</w:t>
      </w:r>
    </w:p>
    <w:p w14:paraId="579A180E" w14:textId="77777777" w:rsidR="00E87F56" w:rsidRDefault="00E87F56" w:rsidP="00E87F56">
      <w:pPr>
        <w:spacing w:after="0" w:line="240" w:lineRule="auto"/>
        <w:rPr>
          <w:rFonts w:ascii="Courier New" w:hAnsi="Courier New" w:cs="Courier New"/>
          <w:sz w:val="22"/>
          <w:szCs w:val="22"/>
        </w:rPr>
      </w:pPr>
    </w:p>
    <w:p w14:paraId="4D99BC76" w14:textId="29C9D428" w:rsidR="00E87F56" w:rsidRDefault="00E87F56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  <w:r w:rsidRPr="0002268C">
        <w:rPr>
          <w:rFonts w:ascii="Courier New" w:hAnsi="Courier New" w:cs="Courier New"/>
          <w:b/>
          <w:sz w:val="22"/>
          <w:szCs w:val="22"/>
        </w:rPr>
        <w:t>SEZIONE I</w:t>
      </w:r>
      <w:r>
        <w:rPr>
          <w:rFonts w:ascii="Courier New" w:hAnsi="Courier New" w:cs="Courier New"/>
          <w:sz w:val="22"/>
          <w:szCs w:val="22"/>
        </w:rPr>
        <w:t>:</w:t>
      </w:r>
      <w:r w:rsidR="00AC6C34">
        <w:rPr>
          <w:rFonts w:ascii="Courier New" w:hAnsi="Courier New" w:cs="Courier New"/>
          <w:sz w:val="22"/>
          <w:szCs w:val="22"/>
        </w:rPr>
        <w:t xml:space="preserve"> Amministrazione aggiudicatrice</w:t>
      </w:r>
      <w:r w:rsidR="00F47098">
        <w:rPr>
          <w:rFonts w:ascii="Courier New" w:hAnsi="Courier New" w:cs="Courier New"/>
          <w:sz w:val="22"/>
          <w:szCs w:val="22"/>
        </w:rPr>
        <w:t>:</w:t>
      </w:r>
      <w:r w:rsidR="00743ED2">
        <w:rPr>
          <w:rFonts w:ascii="Courier New" w:hAnsi="Courier New" w:cs="Courier New"/>
          <w:sz w:val="22"/>
          <w:szCs w:val="22"/>
        </w:rPr>
        <w:t xml:space="preserve"> </w:t>
      </w:r>
      <w:r w:rsidR="00F20133">
        <w:rPr>
          <w:rFonts w:ascii="Courier New" w:hAnsi="Courier New" w:cs="Courier New"/>
          <w:sz w:val="22"/>
          <w:szCs w:val="22"/>
        </w:rPr>
        <w:t xml:space="preserve">Istituto </w:t>
      </w:r>
      <w:r w:rsidR="00071542">
        <w:rPr>
          <w:rFonts w:ascii="Courier New" w:hAnsi="Courier New" w:cs="Courier New"/>
          <w:sz w:val="22"/>
          <w:szCs w:val="22"/>
        </w:rPr>
        <w:t>per la Protezione Sostenibile delle Piante</w:t>
      </w:r>
      <w:r w:rsidR="000247A0">
        <w:rPr>
          <w:rFonts w:ascii="Courier New" w:hAnsi="Courier New" w:cs="Courier New"/>
          <w:sz w:val="22"/>
          <w:szCs w:val="22"/>
        </w:rPr>
        <w:t xml:space="preserve"> del C.N.R.,</w:t>
      </w:r>
      <w:r w:rsidR="007A4BF3">
        <w:rPr>
          <w:rFonts w:ascii="Courier New" w:hAnsi="Courier New" w:cs="Courier New"/>
          <w:sz w:val="22"/>
          <w:szCs w:val="22"/>
        </w:rPr>
        <w:t xml:space="preserve"> </w:t>
      </w:r>
      <w:r w:rsidR="00071542">
        <w:rPr>
          <w:rFonts w:ascii="Courier New" w:hAnsi="Courier New" w:cs="Courier New"/>
          <w:sz w:val="22"/>
          <w:szCs w:val="22"/>
        </w:rPr>
        <w:t>Strada delle caccie 73, 10135, Torino</w:t>
      </w:r>
      <w:r w:rsidR="006E4882">
        <w:rPr>
          <w:rFonts w:ascii="Courier New" w:hAnsi="Courier New" w:cs="Courier New"/>
          <w:sz w:val="22"/>
          <w:szCs w:val="22"/>
        </w:rPr>
        <w:t xml:space="preserve">, </w:t>
      </w:r>
      <w:hyperlink r:id="rId11" w:history="1">
        <w:r w:rsidR="006E4882" w:rsidRPr="00275549">
          <w:rPr>
            <w:rStyle w:val="Collegamentoipertestuale"/>
            <w:rFonts w:ascii="Courier New" w:hAnsi="Courier New" w:cs="Courier New"/>
            <w:sz w:val="22"/>
            <w:szCs w:val="22"/>
          </w:rPr>
          <w:t>protocollo.ipsp@pec.cnr.it</w:t>
        </w:r>
      </w:hyperlink>
      <w:r w:rsidR="006E4882">
        <w:rPr>
          <w:rFonts w:ascii="Courier New" w:hAnsi="Courier New" w:cs="Courier New"/>
          <w:sz w:val="22"/>
          <w:szCs w:val="22"/>
        </w:rPr>
        <w:t>, www.ipsp.cnr.it</w:t>
      </w:r>
    </w:p>
    <w:p w14:paraId="1DDFD083" w14:textId="11BD3C97" w:rsidR="00743ED2" w:rsidRDefault="00743ED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  <w:r w:rsidRPr="0002268C">
        <w:rPr>
          <w:rFonts w:ascii="Courier New" w:hAnsi="Courier New" w:cs="Courier New"/>
          <w:b/>
          <w:sz w:val="22"/>
          <w:szCs w:val="22"/>
        </w:rPr>
        <w:t>SEZIONE II</w:t>
      </w:r>
      <w:r>
        <w:rPr>
          <w:rFonts w:ascii="Courier New" w:hAnsi="Courier New" w:cs="Courier New"/>
          <w:sz w:val="22"/>
          <w:szCs w:val="22"/>
        </w:rPr>
        <w:t xml:space="preserve">: </w:t>
      </w:r>
      <w:r w:rsidR="00F261F9">
        <w:rPr>
          <w:rFonts w:ascii="Courier New" w:hAnsi="Courier New" w:cs="Courier New"/>
          <w:sz w:val="22"/>
          <w:szCs w:val="22"/>
        </w:rPr>
        <w:t>Oggetto dell’appalto</w:t>
      </w:r>
      <w:r w:rsidR="00F47098">
        <w:rPr>
          <w:rFonts w:ascii="Courier New" w:hAnsi="Courier New" w:cs="Courier New"/>
          <w:sz w:val="22"/>
          <w:szCs w:val="22"/>
        </w:rPr>
        <w:t>: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="002034E2">
        <w:rPr>
          <w:rFonts w:ascii="Courier New" w:hAnsi="Courier New" w:cs="Courier New"/>
          <w:sz w:val="22"/>
          <w:szCs w:val="22"/>
        </w:rPr>
        <w:t>f</w:t>
      </w:r>
      <w:r w:rsidR="006E4882" w:rsidRPr="006E4882">
        <w:rPr>
          <w:rFonts w:ascii="Courier New" w:hAnsi="Courier New" w:cs="Courier New"/>
          <w:sz w:val="22"/>
          <w:szCs w:val="22"/>
        </w:rPr>
        <w:t xml:space="preserve">ornitura di due unità di fitotroni dotati di strumentazione digitale per la fenotipizzazione delle piante (sistemi di imaging </w:t>
      </w:r>
      <w:proofErr w:type="spellStart"/>
      <w:r w:rsidR="006E4882" w:rsidRPr="006E4882">
        <w:rPr>
          <w:rFonts w:ascii="Courier New" w:hAnsi="Courier New" w:cs="Courier New"/>
          <w:sz w:val="22"/>
          <w:szCs w:val="22"/>
        </w:rPr>
        <w:t>morfometrico</w:t>
      </w:r>
      <w:proofErr w:type="spellEnd"/>
      <w:r w:rsidR="006E4882" w:rsidRPr="006E4882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 w:rsidR="006E4882" w:rsidRPr="006E4882">
        <w:rPr>
          <w:rFonts w:ascii="Courier New" w:hAnsi="Courier New" w:cs="Courier New"/>
          <w:sz w:val="22"/>
          <w:szCs w:val="22"/>
        </w:rPr>
        <w:t>rgb</w:t>
      </w:r>
      <w:proofErr w:type="spellEnd"/>
      <w:r w:rsidR="006E4882" w:rsidRPr="006E4882">
        <w:rPr>
          <w:rFonts w:ascii="Courier New" w:hAnsi="Courier New" w:cs="Courier New"/>
          <w:sz w:val="22"/>
          <w:szCs w:val="22"/>
        </w:rPr>
        <w:t xml:space="preserve"> e di fluorescenza della clorofilla imaging ad alta sensibilità), trasportati da un sistema robotico automatizzato, e di software </w:t>
      </w:r>
      <w:r w:rsidR="006E4882" w:rsidRPr="009049DC">
        <w:rPr>
          <w:rFonts w:ascii="Courier New" w:hAnsi="Courier New" w:cs="Courier New"/>
          <w:sz w:val="22"/>
          <w:szCs w:val="22"/>
        </w:rPr>
        <w:t xml:space="preserve">per la gestione ed elaborazione anche da remoto dei </w:t>
      </w:r>
      <w:proofErr w:type="spellStart"/>
      <w:r w:rsidR="006E4882" w:rsidRPr="009049DC">
        <w:rPr>
          <w:rFonts w:ascii="Courier New" w:hAnsi="Courier New" w:cs="Courier New"/>
          <w:sz w:val="22"/>
          <w:szCs w:val="22"/>
        </w:rPr>
        <w:t>bigdata</w:t>
      </w:r>
      <w:proofErr w:type="spellEnd"/>
      <w:r w:rsidR="006E4882" w:rsidRPr="009049DC">
        <w:rPr>
          <w:rFonts w:ascii="Courier New" w:hAnsi="Courier New" w:cs="Courier New"/>
          <w:sz w:val="22"/>
          <w:szCs w:val="22"/>
        </w:rPr>
        <w:t xml:space="preserve"> </w:t>
      </w:r>
      <w:r w:rsidR="00F20133" w:rsidRPr="009049DC">
        <w:rPr>
          <w:rFonts w:ascii="Courier New" w:hAnsi="Courier New" w:cs="Courier New"/>
          <w:sz w:val="22"/>
          <w:szCs w:val="22"/>
        </w:rPr>
        <w:t>nell’ambito del Piano Nazionale Ripresa e Resilienza (PNRR) M</w:t>
      </w:r>
      <w:r w:rsidR="00801DA1" w:rsidRPr="009049DC">
        <w:rPr>
          <w:rFonts w:ascii="Courier New" w:hAnsi="Courier New" w:cs="Courier New"/>
          <w:sz w:val="22"/>
          <w:szCs w:val="22"/>
        </w:rPr>
        <w:t>issione</w:t>
      </w:r>
      <w:r w:rsidR="009D4BA2" w:rsidRPr="009049DC">
        <w:rPr>
          <w:rFonts w:ascii="Courier New" w:hAnsi="Courier New" w:cs="Courier New"/>
          <w:sz w:val="22"/>
          <w:szCs w:val="22"/>
        </w:rPr>
        <w:t xml:space="preserve"> 4, “ISTRUZIONE E RICERCA” </w:t>
      </w:r>
      <w:r w:rsidR="00F20133" w:rsidRPr="009049DC">
        <w:rPr>
          <w:rFonts w:ascii="Courier New" w:hAnsi="Courier New" w:cs="Courier New"/>
          <w:sz w:val="22"/>
          <w:szCs w:val="22"/>
        </w:rPr>
        <w:t>C</w:t>
      </w:r>
      <w:r w:rsidR="00801DA1" w:rsidRPr="009049DC">
        <w:rPr>
          <w:rFonts w:ascii="Courier New" w:hAnsi="Courier New" w:cs="Courier New"/>
          <w:sz w:val="22"/>
          <w:szCs w:val="22"/>
        </w:rPr>
        <w:t>omponente</w:t>
      </w:r>
      <w:r w:rsidR="009D4BA2" w:rsidRPr="009049DC">
        <w:rPr>
          <w:rFonts w:ascii="Courier New" w:hAnsi="Courier New" w:cs="Courier New"/>
          <w:sz w:val="22"/>
          <w:szCs w:val="22"/>
        </w:rPr>
        <w:t xml:space="preserve"> 2, “DALLA RICERCA ALL’IMPRESA” </w:t>
      </w:r>
      <w:r w:rsidR="00F20133" w:rsidRPr="009049DC">
        <w:rPr>
          <w:rFonts w:ascii="Courier New" w:hAnsi="Courier New" w:cs="Courier New"/>
          <w:sz w:val="22"/>
          <w:szCs w:val="22"/>
        </w:rPr>
        <w:t>I</w:t>
      </w:r>
      <w:r w:rsidR="00801DA1" w:rsidRPr="009049DC">
        <w:rPr>
          <w:rFonts w:ascii="Courier New" w:hAnsi="Courier New" w:cs="Courier New"/>
          <w:sz w:val="22"/>
          <w:szCs w:val="22"/>
        </w:rPr>
        <w:t>nvestimento</w:t>
      </w:r>
      <w:r w:rsidR="009049DC" w:rsidRPr="009049DC">
        <w:rPr>
          <w:rFonts w:ascii="Courier New" w:hAnsi="Courier New" w:cs="Courier New"/>
          <w:sz w:val="22"/>
          <w:szCs w:val="22"/>
        </w:rPr>
        <w:t xml:space="preserve"> 3.1, “FONDO PER LA REALIZZAZIONE DI UN SISTEMA INTEGRATO DI INFRASTRUTTURE DI RICERCA E INNOVAZIONE”, </w:t>
      </w:r>
      <w:r w:rsidR="009E545D" w:rsidRPr="009049DC">
        <w:rPr>
          <w:rFonts w:ascii="Courier New" w:hAnsi="Courier New" w:cs="Courier New"/>
          <w:sz w:val="22"/>
          <w:szCs w:val="22"/>
        </w:rPr>
        <w:t xml:space="preserve">Progetto </w:t>
      </w:r>
      <w:r w:rsidR="009049DC" w:rsidRPr="009049DC">
        <w:rPr>
          <w:rFonts w:ascii="Courier New" w:hAnsi="Courier New" w:cs="Courier New"/>
          <w:sz w:val="22"/>
          <w:szCs w:val="22"/>
        </w:rPr>
        <w:t>ITINERIS (ITALIAN INTEGRATED ENVIRONMENTAL RESEARCH INFRASTRUCTURES SYSTEM</w:t>
      </w:r>
      <w:r w:rsidR="009E545D" w:rsidRPr="009049DC">
        <w:rPr>
          <w:rFonts w:ascii="Courier New" w:hAnsi="Courier New" w:cs="Courier New"/>
          <w:sz w:val="22"/>
          <w:szCs w:val="22"/>
        </w:rPr>
        <w:t xml:space="preserve"> </w:t>
      </w:r>
      <w:r w:rsidR="00F20133" w:rsidRPr="009049DC">
        <w:rPr>
          <w:rFonts w:ascii="Courier New" w:hAnsi="Courier New" w:cs="Courier New"/>
          <w:sz w:val="22"/>
          <w:szCs w:val="22"/>
        </w:rPr>
        <w:t xml:space="preserve">- </w:t>
      </w:r>
      <w:r w:rsidR="00BD772F" w:rsidRPr="009049DC">
        <w:rPr>
          <w:rFonts w:ascii="Courier New" w:hAnsi="Courier New" w:cs="Courier New"/>
          <w:sz w:val="22"/>
          <w:szCs w:val="22"/>
        </w:rPr>
        <w:t xml:space="preserve">Codice NUTS </w:t>
      </w:r>
      <w:r w:rsidR="009049DC" w:rsidRPr="009049DC">
        <w:rPr>
          <w:rFonts w:ascii="Courier New" w:hAnsi="Courier New" w:cs="Courier New"/>
          <w:sz w:val="22"/>
          <w:szCs w:val="22"/>
        </w:rPr>
        <w:t xml:space="preserve">ITI14, ITF33 </w:t>
      </w:r>
      <w:r w:rsidR="00BD772F" w:rsidRPr="009049DC">
        <w:rPr>
          <w:rFonts w:ascii="Courier New" w:hAnsi="Courier New" w:cs="Courier New"/>
          <w:sz w:val="22"/>
          <w:szCs w:val="22"/>
        </w:rPr>
        <w:t>(</w:t>
      </w:r>
      <w:r w:rsidR="009049DC" w:rsidRPr="009049DC">
        <w:rPr>
          <w:rFonts w:ascii="Courier New" w:hAnsi="Courier New" w:cs="Courier New"/>
          <w:i/>
          <w:iCs/>
          <w:sz w:val="22"/>
          <w:szCs w:val="22"/>
        </w:rPr>
        <w:t>Torino, Portici)</w:t>
      </w:r>
      <w:r w:rsidR="00BD772F" w:rsidRPr="009049DC">
        <w:rPr>
          <w:rFonts w:ascii="Courier New" w:hAnsi="Courier New" w:cs="Courier New"/>
          <w:sz w:val="22"/>
          <w:szCs w:val="22"/>
        </w:rPr>
        <w:t xml:space="preserve">– CPV </w:t>
      </w:r>
      <w:r w:rsidR="009049DC" w:rsidRPr="009049DC">
        <w:rPr>
          <w:rFonts w:ascii="Courier New" w:hAnsi="Courier New" w:cs="Courier New"/>
          <w:sz w:val="22"/>
          <w:szCs w:val="22"/>
        </w:rPr>
        <w:t>38970000-5</w:t>
      </w:r>
      <w:r w:rsidR="00BD772F" w:rsidRPr="009049DC">
        <w:rPr>
          <w:rFonts w:ascii="Courier New" w:hAnsi="Courier New" w:cs="Courier New"/>
          <w:sz w:val="22"/>
          <w:szCs w:val="22"/>
        </w:rPr>
        <w:t xml:space="preserve"> - </w:t>
      </w:r>
      <w:r w:rsidR="00F20133" w:rsidRPr="009049DC">
        <w:rPr>
          <w:rFonts w:ascii="Courier New" w:hAnsi="Courier New" w:cs="Courier New"/>
          <w:sz w:val="22"/>
          <w:szCs w:val="22"/>
        </w:rPr>
        <w:t>Importo complessivo</w:t>
      </w:r>
      <w:r w:rsidR="003F1DBF" w:rsidRPr="009049DC">
        <w:rPr>
          <w:rFonts w:ascii="Courier New" w:hAnsi="Courier New" w:cs="Courier New"/>
          <w:sz w:val="22"/>
          <w:szCs w:val="22"/>
        </w:rPr>
        <w:t xml:space="preserve"> € </w:t>
      </w:r>
      <w:r w:rsidR="009049DC" w:rsidRPr="009049DC">
        <w:rPr>
          <w:rFonts w:ascii="Courier New" w:hAnsi="Courier New" w:cs="Courier New"/>
          <w:sz w:val="22"/>
          <w:szCs w:val="22"/>
        </w:rPr>
        <w:t>660.000,00</w:t>
      </w:r>
      <w:r w:rsidR="00F20133" w:rsidRPr="009049DC">
        <w:rPr>
          <w:rFonts w:ascii="Courier New" w:hAnsi="Courier New" w:cs="Courier New"/>
          <w:sz w:val="22"/>
          <w:szCs w:val="22"/>
        </w:rPr>
        <w:t xml:space="preserve"> oltre IVA</w:t>
      </w:r>
      <w:r w:rsidR="002A69F5" w:rsidRPr="009049DC">
        <w:rPr>
          <w:rFonts w:ascii="Courier New" w:hAnsi="Courier New" w:cs="Courier New"/>
          <w:sz w:val="22"/>
          <w:szCs w:val="22"/>
        </w:rPr>
        <w:t xml:space="preserve">. </w:t>
      </w:r>
      <w:r w:rsidR="00F71F36" w:rsidRPr="009049DC">
        <w:rPr>
          <w:rFonts w:ascii="Courier New" w:hAnsi="Courier New" w:cs="Courier New"/>
          <w:sz w:val="22"/>
          <w:szCs w:val="22"/>
        </w:rPr>
        <w:t xml:space="preserve">Durata dell’appalto </w:t>
      </w:r>
      <w:r w:rsidR="009049DC" w:rsidRPr="009049DC">
        <w:rPr>
          <w:rFonts w:ascii="Courier New" w:hAnsi="Courier New" w:cs="Courier New"/>
          <w:sz w:val="22"/>
          <w:szCs w:val="22"/>
        </w:rPr>
        <w:t>180 giorni.</w:t>
      </w:r>
    </w:p>
    <w:p w14:paraId="36B0A4C3" w14:textId="31ADAACD" w:rsidR="009D4BA2" w:rsidRDefault="009D4BA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</w:p>
    <w:p w14:paraId="3798A827" w14:textId="77777777" w:rsidR="009D4BA2" w:rsidRDefault="009D4BA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</w:p>
    <w:p w14:paraId="2E4EFCAB" w14:textId="1731CE70" w:rsidR="00743ED2" w:rsidRDefault="00743ED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  <w:r w:rsidRPr="0002268C">
        <w:rPr>
          <w:rFonts w:ascii="Courier New" w:hAnsi="Courier New" w:cs="Courier New"/>
          <w:b/>
          <w:sz w:val="22"/>
          <w:szCs w:val="22"/>
        </w:rPr>
        <w:t>SEZIONE III</w:t>
      </w:r>
      <w:r>
        <w:rPr>
          <w:rFonts w:ascii="Courier New" w:hAnsi="Courier New" w:cs="Courier New"/>
          <w:sz w:val="22"/>
          <w:szCs w:val="22"/>
        </w:rPr>
        <w:t xml:space="preserve">: </w:t>
      </w:r>
      <w:r w:rsidR="00E743B0">
        <w:rPr>
          <w:rFonts w:ascii="Courier New" w:hAnsi="Courier New" w:cs="Courier New"/>
          <w:sz w:val="22"/>
          <w:szCs w:val="22"/>
        </w:rPr>
        <w:t>I</w:t>
      </w:r>
      <w:r w:rsidR="00E743B0" w:rsidRPr="00743ED2">
        <w:rPr>
          <w:rFonts w:ascii="Courier New" w:hAnsi="Courier New" w:cs="Courier New"/>
          <w:sz w:val="22"/>
          <w:szCs w:val="22"/>
        </w:rPr>
        <w:t>nformazioni di carattere giuridico, economico, finanziario e tecnico</w:t>
      </w:r>
      <w:r w:rsidR="00E743B0">
        <w:rPr>
          <w:rFonts w:ascii="Courier New" w:hAnsi="Courier New" w:cs="Courier New"/>
          <w:sz w:val="22"/>
          <w:szCs w:val="22"/>
        </w:rPr>
        <w:t>.</w:t>
      </w:r>
      <w:r w:rsidR="00E45BAF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Atti di gara </w:t>
      </w:r>
      <w:r w:rsidR="00E45BAF">
        <w:rPr>
          <w:rFonts w:ascii="Courier New" w:hAnsi="Courier New" w:cs="Courier New"/>
          <w:sz w:val="22"/>
          <w:szCs w:val="22"/>
        </w:rPr>
        <w:t>su</w:t>
      </w:r>
      <w:r>
        <w:rPr>
          <w:rFonts w:ascii="Courier New" w:hAnsi="Courier New" w:cs="Courier New"/>
          <w:sz w:val="22"/>
          <w:szCs w:val="22"/>
        </w:rPr>
        <w:t xml:space="preserve"> www.urp.cnr.it e </w:t>
      </w:r>
      <w:r w:rsidR="00E45BAF">
        <w:rPr>
          <w:rFonts w:ascii="Courier New" w:hAnsi="Courier New" w:cs="Courier New"/>
          <w:sz w:val="22"/>
          <w:szCs w:val="22"/>
        </w:rPr>
        <w:t xml:space="preserve">su </w:t>
      </w:r>
      <w:r>
        <w:rPr>
          <w:rFonts w:ascii="Courier New" w:hAnsi="Courier New" w:cs="Courier New"/>
          <w:sz w:val="22"/>
          <w:szCs w:val="22"/>
        </w:rPr>
        <w:t>www.acquistinretepa.it</w:t>
      </w:r>
    </w:p>
    <w:p w14:paraId="2740061D" w14:textId="7909533C" w:rsidR="00743ED2" w:rsidRDefault="00743ED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  <w:r w:rsidRPr="0002268C">
        <w:rPr>
          <w:rFonts w:ascii="Courier New" w:hAnsi="Courier New" w:cs="Courier New"/>
          <w:b/>
          <w:sz w:val="22"/>
          <w:szCs w:val="22"/>
        </w:rPr>
        <w:t>SEZIONE</w:t>
      </w:r>
      <w:r w:rsidR="006823E5">
        <w:rPr>
          <w:rFonts w:ascii="Courier New" w:hAnsi="Courier New" w:cs="Courier New"/>
          <w:b/>
          <w:sz w:val="22"/>
          <w:szCs w:val="22"/>
        </w:rPr>
        <w:t xml:space="preserve"> </w:t>
      </w:r>
      <w:r w:rsidRPr="0002268C">
        <w:rPr>
          <w:rFonts w:ascii="Courier New" w:hAnsi="Courier New" w:cs="Courier New"/>
          <w:b/>
          <w:sz w:val="22"/>
          <w:szCs w:val="22"/>
        </w:rPr>
        <w:t>IV</w:t>
      </w:r>
      <w:r>
        <w:rPr>
          <w:rFonts w:ascii="Courier New" w:hAnsi="Courier New" w:cs="Courier New"/>
          <w:sz w:val="22"/>
          <w:szCs w:val="22"/>
        </w:rPr>
        <w:t xml:space="preserve">: </w:t>
      </w:r>
      <w:r w:rsidR="00E743B0">
        <w:rPr>
          <w:rFonts w:ascii="Courier New" w:hAnsi="Courier New" w:cs="Courier New"/>
          <w:sz w:val="22"/>
          <w:szCs w:val="22"/>
        </w:rPr>
        <w:t>Procedura</w:t>
      </w:r>
      <w:r w:rsidR="00E45BAF">
        <w:rPr>
          <w:rFonts w:ascii="Courier New" w:hAnsi="Courier New" w:cs="Courier New"/>
          <w:sz w:val="22"/>
          <w:szCs w:val="22"/>
        </w:rPr>
        <w:t>: Aperta</w:t>
      </w:r>
      <w:r w:rsidR="00F20133">
        <w:rPr>
          <w:rFonts w:ascii="Courier New" w:hAnsi="Courier New" w:cs="Courier New"/>
          <w:sz w:val="22"/>
          <w:szCs w:val="22"/>
        </w:rPr>
        <w:t>. Criterio di aggiudicazione:</w:t>
      </w:r>
      <w:r w:rsidR="00E45BAF" w:rsidRPr="00743ED2">
        <w:rPr>
          <w:rFonts w:ascii="Courier New" w:hAnsi="Courier New" w:cs="Courier New"/>
          <w:sz w:val="22"/>
          <w:szCs w:val="22"/>
        </w:rPr>
        <w:t xml:space="preserve"> offerta </w:t>
      </w:r>
      <w:r w:rsidR="00E45BAF" w:rsidRPr="009049DC">
        <w:rPr>
          <w:rFonts w:ascii="Courier New" w:hAnsi="Courier New" w:cs="Courier New"/>
          <w:sz w:val="22"/>
          <w:szCs w:val="22"/>
        </w:rPr>
        <w:t xml:space="preserve">economicamente più vantaggiosa. </w:t>
      </w:r>
      <w:r w:rsidR="0002268C" w:rsidRPr="009049DC">
        <w:rPr>
          <w:rFonts w:ascii="Courier New" w:hAnsi="Courier New" w:cs="Courier New"/>
          <w:sz w:val="22"/>
          <w:szCs w:val="22"/>
        </w:rPr>
        <w:t xml:space="preserve">Termine ricezione offerte: </w:t>
      </w:r>
      <w:r w:rsidR="00652BA4" w:rsidRPr="009049DC">
        <w:rPr>
          <w:rFonts w:ascii="Courier New" w:hAnsi="Courier New" w:cs="Courier New"/>
          <w:sz w:val="22"/>
          <w:szCs w:val="22"/>
        </w:rPr>
        <w:t>ore</w:t>
      </w:r>
      <w:r w:rsidR="009049DC" w:rsidRPr="009049DC">
        <w:rPr>
          <w:rFonts w:ascii="Courier New" w:hAnsi="Courier New" w:cs="Courier New"/>
          <w:sz w:val="22"/>
          <w:szCs w:val="22"/>
        </w:rPr>
        <w:t xml:space="preserve"> 18:00</w:t>
      </w:r>
      <w:r w:rsidR="0002268C" w:rsidRPr="009049DC">
        <w:rPr>
          <w:rFonts w:ascii="Courier New" w:hAnsi="Courier New" w:cs="Courier New"/>
          <w:sz w:val="22"/>
          <w:szCs w:val="22"/>
        </w:rPr>
        <w:t xml:space="preserve"> </w:t>
      </w:r>
      <w:r w:rsidR="00652BA4" w:rsidRPr="009049DC">
        <w:rPr>
          <w:rFonts w:ascii="Courier New" w:hAnsi="Courier New" w:cs="Courier New"/>
          <w:sz w:val="22"/>
          <w:szCs w:val="22"/>
        </w:rPr>
        <w:t xml:space="preserve">del </w:t>
      </w:r>
      <w:r w:rsidR="00F20133" w:rsidRPr="009049DC">
        <w:rPr>
          <w:rFonts w:ascii="Courier New" w:hAnsi="Courier New" w:cs="Courier New"/>
          <w:sz w:val="22"/>
          <w:szCs w:val="22"/>
        </w:rPr>
        <w:t>[</w:t>
      </w:r>
      <w:r w:rsidR="009049DC" w:rsidRPr="009049DC">
        <w:rPr>
          <w:rFonts w:ascii="Courier New" w:hAnsi="Courier New" w:cs="Courier New"/>
          <w:sz w:val="22"/>
          <w:szCs w:val="22"/>
        </w:rPr>
        <w:t>15</w:t>
      </w:r>
      <w:r w:rsidR="00652BA4" w:rsidRPr="009049DC">
        <w:rPr>
          <w:rFonts w:ascii="Courier New" w:hAnsi="Courier New" w:cs="Courier New"/>
          <w:sz w:val="22"/>
          <w:szCs w:val="22"/>
        </w:rPr>
        <w:t>/</w:t>
      </w:r>
      <w:r w:rsidR="009049DC" w:rsidRPr="009049DC">
        <w:rPr>
          <w:rFonts w:ascii="Courier New" w:hAnsi="Courier New" w:cs="Courier New"/>
          <w:sz w:val="22"/>
          <w:szCs w:val="22"/>
        </w:rPr>
        <w:t>11</w:t>
      </w:r>
      <w:r w:rsidR="00652BA4" w:rsidRPr="009049DC">
        <w:rPr>
          <w:rFonts w:ascii="Courier New" w:hAnsi="Courier New" w:cs="Courier New"/>
          <w:sz w:val="22"/>
          <w:szCs w:val="22"/>
        </w:rPr>
        <w:t>/</w:t>
      </w:r>
      <w:r w:rsidR="009049DC" w:rsidRPr="009049DC">
        <w:rPr>
          <w:rFonts w:ascii="Courier New" w:hAnsi="Courier New" w:cs="Courier New"/>
          <w:sz w:val="22"/>
          <w:szCs w:val="22"/>
        </w:rPr>
        <w:t>2023</w:t>
      </w:r>
      <w:r w:rsidR="00F20133" w:rsidRPr="009049DC">
        <w:rPr>
          <w:rFonts w:ascii="Courier New" w:hAnsi="Courier New" w:cs="Courier New"/>
          <w:sz w:val="22"/>
          <w:szCs w:val="22"/>
        </w:rPr>
        <w:t>]</w:t>
      </w:r>
      <w:r w:rsidR="0002268C" w:rsidRPr="009049DC">
        <w:rPr>
          <w:rFonts w:ascii="Courier New" w:hAnsi="Courier New" w:cs="Courier New"/>
          <w:sz w:val="22"/>
          <w:szCs w:val="22"/>
        </w:rPr>
        <w:t>.</w:t>
      </w:r>
      <w:r w:rsidR="0002268C" w:rsidRPr="00743ED2">
        <w:rPr>
          <w:rFonts w:ascii="Courier New" w:hAnsi="Courier New" w:cs="Courier New"/>
          <w:sz w:val="22"/>
          <w:szCs w:val="22"/>
        </w:rPr>
        <w:t xml:space="preserve"> </w:t>
      </w:r>
    </w:p>
    <w:p w14:paraId="5E373FC7" w14:textId="7030946A" w:rsidR="00743ED2" w:rsidRDefault="00743ED2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  <w:r w:rsidRPr="00F9766E">
        <w:rPr>
          <w:rFonts w:ascii="Courier New" w:hAnsi="Courier New" w:cs="Courier New"/>
          <w:b/>
          <w:sz w:val="22"/>
          <w:szCs w:val="22"/>
        </w:rPr>
        <w:t>SEZIONE VI</w:t>
      </w:r>
      <w:r w:rsidRPr="00F9766E">
        <w:rPr>
          <w:rFonts w:ascii="Courier New" w:hAnsi="Courier New" w:cs="Courier New"/>
          <w:sz w:val="22"/>
          <w:szCs w:val="22"/>
        </w:rPr>
        <w:t xml:space="preserve">: </w:t>
      </w:r>
      <w:r w:rsidR="00452977" w:rsidRPr="00F9766E">
        <w:rPr>
          <w:rFonts w:ascii="Courier New" w:hAnsi="Courier New" w:cs="Courier New"/>
          <w:sz w:val="22"/>
          <w:szCs w:val="22"/>
        </w:rPr>
        <w:t xml:space="preserve">Altre </w:t>
      </w:r>
      <w:r w:rsidR="000F09B0" w:rsidRPr="00F9766E">
        <w:rPr>
          <w:rFonts w:ascii="Courier New" w:hAnsi="Courier New" w:cs="Courier New"/>
          <w:sz w:val="22"/>
          <w:szCs w:val="22"/>
        </w:rPr>
        <w:t>informazioni</w:t>
      </w:r>
      <w:r w:rsidR="0002268C" w:rsidRPr="00F9766E">
        <w:rPr>
          <w:rFonts w:ascii="Courier New" w:hAnsi="Courier New" w:cs="Courier New"/>
          <w:sz w:val="22"/>
          <w:szCs w:val="22"/>
        </w:rPr>
        <w:t xml:space="preserve">. </w:t>
      </w:r>
      <w:r w:rsidR="00452977" w:rsidRPr="00F9766E">
        <w:rPr>
          <w:rFonts w:ascii="Courier New" w:hAnsi="Courier New" w:cs="Courier New"/>
          <w:sz w:val="22"/>
          <w:szCs w:val="22"/>
        </w:rPr>
        <w:t xml:space="preserve">Prima seduta pubblica: </w:t>
      </w:r>
      <w:r w:rsidR="00195789" w:rsidRPr="00F9766E">
        <w:rPr>
          <w:rFonts w:ascii="Courier New" w:hAnsi="Courier New" w:cs="Courier New"/>
          <w:sz w:val="22"/>
          <w:szCs w:val="22"/>
        </w:rPr>
        <w:t>ore</w:t>
      </w:r>
      <w:r w:rsidR="009049DC" w:rsidRPr="00F9766E">
        <w:rPr>
          <w:rFonts w:ascii="Courier New" w:hAnsi="Courier New" w:cs="Courier New"/>
          <w:sz w:val="22"/>
          <w:szCs w:val="22"/>
        </w:rPr>
        <w:t xml:space="preserve"> </w:t>
      </w:r>
      <w:r w:rsidR="00F9766E" w:rsidRPr="00F9766E">
        <w:rPr>
          <w:rFonts w:ascii="Courier New" w:hAnsi="Courier New" w:cs="Courier New"/>
          <w:sz w:val="22"/>
          <w:szCs w:val="22"/>
        </w:rPr>
        <w:t>11:00</w:t>
      </w:r>
      <w:r w:rsidR="00452977" w:rsidRPr="00F9766E">
        <w:rPr>
          <w:rFonts w:ascii="Courier New" w:hAnsi="Courier New" w:cs="Courier New"/>
          <w:sz w:val="22"/>
          <w:szCs w:val="22"/>
        </w:rPr>
        <w:t xml:space="preserve"> </w:t>
      </w:r>
      <w:r w:rsidR="00195789" w:rsidRPr="00F9766E">
        <w:rPr>
          <w:rFonts w:ascii="Courier New" w:hAnsi="Courier New" w:cs="Courier New"/>
          <w:sz w:val="22"/>
          <w:szCs w:val="22"/>
        </w:rPr>
        <w:t>del [</w:t>
      </w:r>
      <w:r w:rsidR="00F9766E" w:rsidRPr="00F9766E">
        <w:rPr>
          <w:rFonts w:ascii="Courier New" w:hAnsi="Courier New" w:cs="Courier New"/>
          <w:sz w:val="22"/>
          <w:szCs w:val="22"/>
        </w:rPr>
        <w:t>17</w:t>
      </w:r>
      <w:r w:rsidR="00195789" w:rsidRPr="00F9766E">
        <w:rPr>
          <w:rFonts w:ascii="Courier New" w:hAnsi="Courier New" w:cs="Courier New"/>
          <w:sz w:val="22"/>
          <w:szCs w:val="22"/>
        </w:rPr>
        <w:t>/</w:t>
      </w:r>
      <w:r w:rsidR="00F9766E" w:rsidRPr="00F9766E">
        <w:rPr>
          <w:rFonts w:ascii="Courier New" w:hAnsi="Courier New" w:cs="Courier New"/>
          <w:sz w:val="22"/>
          <w:szCs w:val="22"/>
        </w:rPr>
        <w:t>11</w:t>
      </w:r>
      <w:r w:rsidR="00195789" w:rsidRPr="00F9766E">
        <w:rPr>
          <w:rFonts w:ascii="Courier New" w:hAnsi="Courier New" w:cs="Courier New"/>
          <w:sz w:val="22"/>
          <w:szCs w:val="22"/>
        </w:rPr>
        <w:t>/</w:t>
      </w:r>
      <w:r w:rsidR="00F9766E" w:rsidRPr="00F9766E">
        <w:rPr>
          <w:rFonts w:ascii="Courier New" w:hAnsi="Courier New" w:cs="Courier New"/>
          <w:sz w:val="22"/>
          <w:szCs w:val="22"/>
        </w:rPr>
        <w:t>2023</w:t>
      </w:r>
      <w:r w:rsidR="00195789" w:rsidRPr="00F9766E">
        <w:rPr>
          <w:rFonts w:ascii="Courier New" w:hAnsi="Courier New" w:cs="Courier New"/>
          <w:sz w:val="22"/>
          <w:szCs w:val="22"/>
        </w:rPr>
        <w:t>.</w:t>
      </w:r>
      <w:r w:rsidR="00F9766E">
        <w:rPr>
          <w:rFonts w:ascii="Courier New" w:hAnsi="Courier New" w:cs="Courier New"/>
          <w:sz w:val="22"/>
          <w:szCs w:val="22"/>
        </w:rPr>
        <w:t xml:space="preserve">Procedura aperta </w:t>
      </w:r>
      <w:r w:rsidR="00452977" w:rsidRPr="00743ED2">
        <w:rPr>
          <w:rFonts w:ascii="Courier New" w:hAnsi="Courier New" w:cs="Courier New"/>
          <w:sz w:val="22"/>
          <w:szCs w:val="22"/>
        </w:rPr>
        <w:t>mediante il sistema</w:t>
      </w:r>
      <w:r w:rsidR="00452977">
        <w:rPr>
          <w:rFonts w:ascii="Courier New" w:hAnsi="Courier New" w:cs="Courier New"/>
          <w:sz w:val="22"/>
          <w:szCs w:val="22"/>
        </w:rPr>
        <w:t xml:space="preserve"> telematico ASP di Consip S.p.A. </w:t>
      </w:r>
      <w:r w:rsidR="00452977" w:rsidRPr="00743ED2">
        <w:rPr>
          <w:rFonts w:ascii="Courier New" w:hAnsi="Courier New" w:cs="Courier New"/>
          <w:sz w:val="22"/>
          <w:szCs w:val="22"/>
        </w:rPr>
        <w:t>www.acquistinretepa.it.</w:t>
      </w:r>
      <w:r>
        <w:rPr>
          <w:rFonts w:ascii="Courier New" w:hAnsi="Courier New" w:cs="Courier New"/>
          <w:sz w:val="22"/>
          <w:szCs w:val="22"/>
        </w:rPr>
        <w:t xml:space="preserve">Invio alla GUUE: </w:t>
      </w:r>
      <w:r w:rsidR="00F9766E">
        <w:rPr>
          <w:rFonts w:ascii="Courier New" w:hAnsi="Courier New" w:cs="Courier New"/>
          <w:sz w:val="22"/>
          <w:szCs w:val="22"/>
        </w:rPr>
        <w:t>13/10/2023</w:t>
      </w:r>
    </w:p>
    <w:p w14:paraId="3EE89128" w14:textId="77777777" w:rsidR="004E29FE" w:rsidRDefault="004E29FE" w:rsidP="00163C5A">
      <w:pPr>
        <w:spacing w:after="0" w:line="240" w:lineRule="auto"/>
        <w:jc w:val="both"/>
        <w:rPr>
          <w:rFonts w:ascii="Courier New" w:hAnsi="Courier New" w:cs="Courier New"/>
          <w:sz w:val="22"/>
          <w:szCs w:val="22"/>
        </w:rPr>
      </w:pPr>
    </w:p>
    <w:p w14:paraId="7B158CB6" w14:textId="3FF54212" w:rsidR="004E29FE" w:rsidRDefault="004E29FE" w:rsidP="004E29FE">
      <w:pPr>
        <w:spacing w:after="0" w:line="240" w:lineRule="auto"/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Il responsabile unico del procedimento</w:t>
      </w:r>
    </w:p>
    <w:p w14:paraId="4C02A78F" w14:textId="1619A08A" w:rsidR="00743ED2" w:rsidRDefault="00F9766E" w:rsidP="00F20133">
      <w:pPr>
        <w:spacing w:after="0" w:line="240" w:lineRule="auto"/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Fabio Migliacci</w:t>
      </w:r>
    </w:p>
    <w:p w14:paraId="1CE2FD95" w14:textId="77777777" w:rsidR="00743ED2" w:rsidRDefault="00743ED2" w:rsidP="00E87F56">
      <w:pPr>
        <w:spacing w:after="0" w:line="240" w:lineRule="auto"/>
        <w:rPr>
          <w:rFonts w:ascii="Courier New" w:hAnsi="Courier New" w:cs="Courier New"/>
          <w:sz w:val="22"/>
          <w:szCs w:val="22"/>
        </w:rPr>
      </w:pPr>
    </w:p>
    <w:p w14:paraId="4B26EE6E" w14:textId="77777777" w:rsidR="00743ED2" w:rsidRPr="00E87F56" w:rsidRDefault="00743ED2" w:rsidP="00E87F56">
      <w:pPr>
        <w:spacing w:after="0" w:line="240" w:lineRule="auto"/>
        <w:rPr>
          <w:rFonts w:ascii="Courier New" w:hAnsi="Courier New" w:cs="Courier New"/>
          <w:sz w:val="22"/>
          <w:szCs w:val="22"/>
        </w:rPr>
      </w:pPr>
    </w:p>
    <w:sectPr w:rsidR="00743ED2" w:rsidRPr="00E87F56" w:rsidSect="00E87F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879" w:bottom="1134" w:left="87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1A9C5" w14:textId="77777777" w:rsidR="00765B25" w:rsidRDefault="00765B25" w:rsidP="003A50E5">
      <w:pPr>
        <w:spacing w:after="0" w:line="240" w:lineRule="auto"/>
      </w:pPr>
      <w:r>
        <w:separator/>
      </w:r>
    </w:p>
  </w:endnote>
  <w:endnote w:type="continuationSeparator" w:id="0">
    <w:p w14:paraId="5B38CA11" w14:textId="77777777" w:rsidR="00765B25" w:rsidRDefault="00765B25" w:rsidP="003A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FAD40" w14:textId="77777777" w:rsidR="003A50E5" w:rsidRDefault="003A50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AAFDA" w14:textId="77777777" w:rsidR="003A50E5" w:rsidRDefault="003A50E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9DB4" w14:textId="77777777" w:rsidR="003A50E5" w:rsidRDefault="003A50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97DC" w14:textId="77777777" w:rsidR="00765B25" w:rsidRDefault="00765B25" w:rsidP="003A50E5">
      <w:pPr>
        <w:spacing w:after="0" w:line="240" w:lineRule="auto"/>
      </w:pPr>
      <w:r>
        <w:separator/>
      </w:r>
    </w:p>
  </w:footnote>
  <w:footnote w:type="continuationSeparator" w:id="0">
    <w:p w14:paraId="565CF9A2" w14:textId="77777777" w:rsidR="00765B25" w:rsidRDefault="00765B25" w:rsidP="003A5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5D4F" w14:textId="77777777" w:rsidR="003A50E5" w:rsidRDefault="003A50E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374DC" w14:textId="2904112B" w:rsidR="003A50E5" w:rsidRDefault="003A50E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19674" w14:textId="77777777" w:rsidR="003A50E5" w:rsidRDefault="003A50E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F56"/>
    <w:rsid w:val="0002268C"/>
    <w:rsid w:val="000247A0"/>
    <w:rsid w:val="0003442A"/>
    <w:rsid w:val="00071542"/>
    <w:rsid w:val="000F09B0"/>
    <w:rsid w:val="00134788"/>
    <w:rsid w:val="0014559B"/>
    <w:rsid w:val="001612EA"/>
    <w:rsid w:val="00163C5A"/>
    <w:rsid w:val="0018135B"/>
    <w:rsid w:val="00195789"/>
    <w:rsid w:val="001D236B"/>
    <w:rsid w:val="001F2BC1"/>
    <w:rsid w:val="001F3D2C"/>
    <w:rsid w:val="002034E2"/>
    <w:rsid w:val="00220460"/>
    <w:rsid w:val="00221967"/>
    <w:rsid w:val="00235D8F"/>
    <w:rsid w:val="002515F7"/>
    <w:rsid w:val="00256B5F"/>
    <w:rsid w:val="002A69F5"/>
    <w:rsid w:val="002E40E4"/>
    <w:rsid w:val="00301536"/>
    <w:rsid w:val="0031030B"/>
    <w:rsid w:val="00337482"/>
    <w:rsid w:val="003419BB"/>
    <w:rsid w:val="003A4A41"/>
    <w:rsid w:val="003A50E5"/>
    <w:rsid w:val="003B74FE"/>
    <w:rsid w:val="003F1DBF"/>
    <w:rsid w:val="00452977"/>
    <w:rsid w:val="00476C04"/>
    <w:rsid w:val="004D676F"/>
    <w:rsid w:val="004E15ED"/>
    <w:rsid w:val="004E29FE"/>
    <w:rsid w:val="004F4135"/>
    <w:rsid w:val="00593BE0"/>
    <w:rsid w:val="005950C7"/>
    <w:rsid w:val="00652BA4"/>
    <w:rsid w:val="006823E5"/>
    <w:rsid w:val="006908CD"/>
    <w:rsid w:val="006933A9"/>
    <w:rsid w:val="006970D9"/>
    <w:rsid w:val="006E4882"/>
    <w:rsid w:val="006F78B0"/>
    <w:rsid w:val="00702FE0"/>
    <w:rsid w:val="00743ED2"/>
    <w:rsid w:val="00765B25"/>
    <w:rsid w:val="007668F0"/>
    <w:rsid w:val="00782293"/>
    <w:rsid w:val="00794F29"/>
    <w:rsid w:val="007A4BF3"/>
    <w:rsid w:val="007B014D"/>
    <w:rsid w:val="007B713F"/>
    <w:rsid w:val="007D0032"/>
    <w:rsid w:val="00801DA1"/>
    <w:rsid w:val="008B5B77"/>
    <w:rsid w:val="008B5D84"/>
    <w:rsid w:val="008C30B4"/>
    <w:rsid w:val="008E3238"/>
    <w:rsid w:val="008E6AFE"/>
    <w:rsid w:val="008F0EA6"/>
    <w:rsid w:val="009049DC"/>
    <w:rsid w:val="00911F63"/>
    <w:rsid w:val="009726A2"/>
    <w:rsid w:val="009D4BA2"/>
    <w:rsid w:val="009E545D"/>
    <w:rsid w:val="00A36F55"/>
    <w:rsid w:val="00A7271E"/>
    <w:rsid w:val="00A81DD9"/>
    <w:rsid w:val="00AB3E3D"/>
    <w:rsid w:val="00AC6C34"/>
    <w:rsid w:val="00B01BDC"/>
    <w:rsid w:val="00B14CF5"/>
    <w:rsid w:val="00B52706"/>
    <w:rsid w:val="00B75E09"/>
    <w:rsid w:val="00B83201"/>
    <w:rsid w:val="00BD772F"/>
    <w:rsid w:val="00BE3B55"/>
    <w:rsid w:val="00C13622"/>
    <w:rsid w:val="00C85FC0"/>
    <w:rsid w:val="00C9734D"/>
    <w:rsid w:val="00D15023"/>
    <w:rsid w:val="00D9690C"/>
    <w:rsid w:val="00E07147"/>
    <w:rsid w:val="00E22547"/>
    <w:rsid w:val="00E30995"/>
    <w:rsid w:val="00E45BAF"/>
    <w:rsid w:val="00E656E1"/>
    <w:rsid w:val="00E743B0"/>
    <w:rsid w:val="00E87F56"/>
    <w:rsid w:val="00EA7A9F"/>
    <w:rsid w:val="00EE5375"/>
    <w:rsid w:val="00F20133"/>
    <w:rsid w:val="00F261F9"/>
    <w:rsid w:val="00F47098"/>
    <w:rsid w:val="00F71F36"/>
    <w:rsid w:val="00F9766E"/>
    <w:rsid w:val="00FF04CD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BD1BD6"/>
  <w15:chartTrackingRefBased/>
  <w15:docId w15:val="{E81F75EA-922A-47EE-9F22-2FF19857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Cs w:val="16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5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50E5"/>
  </w:style>
  <w:style w:type="paragraph" w:styleId="Pidipagina">
    <w:name w:val="footer"/>
    <w:basedOn w:val="Normale"/>
    <w:link w:val="PidipaginaCarattere"/>
    <w:uiPriority w:val="99"/>
    <w:unhideWhenUsed/>
    <w:rsid w:val="003A5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50E5"/>
  </w:style>
  <w:style w:type="paragraph" w:styleId="NormaleWeb">
    <w:name w:val="Normal (Web)"/>
    <w:basedOn w:val="Normale"/>
    <w:uiPriority w:val="99"/>
    <w:semiHidden/>
    <w:unhideWhenUsed/>
    <w:rsid w:val="00E0714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E488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E4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otocollo.ipsp@pec.cnr.it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6D9AF8D92E6D4896FA47C64897B85C" ma:contentTypeVersion="12" ma:contentTypeDescription="Creare un nuovo documento." ma:contentTypeScope="" ma:versionID="0757c3c262bd7be35fd2e4bc8177c845">
  <xsd:schema xmlns:xsd="http://www.w3.org/2001/XMLSchema" xmlns:xs="http://www.w3.org/2001/XMLSchema" xmlns:p="http://schemas.microsoft.com/office/2006/metadata/properties" xmlns:ns3="82ef69b8-65d5-47b2-8f4a-2e09ed143efe" xmlns:ns4="4a22eb92-2709-4e62-b46e-21685da4c9d3" targetNamespace="http://schemas.microsoft.com/office/2006/metadata/properties" ma:root="true" ma:fieldsID="17131384df33d9e92f2730891cf19045" ns3:_="" ns4:_="">
    <xsd:import namespace="82ef69b8-65d5-47b2-8f4a-2e09ed143efe"/>
    <xsd:import namespace="4a22eb92-2709-4e62-b46e-21685da4c9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f69b8-65d5-47b2-8f4a-2e09ed143e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2eb92-2709-4e62-b46e-21685da4c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A0A19-FA3D-4A96-8303-36E6F3A989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5F19A3-37CC-4DCC-99B5-E4383CE82F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7323D-4B4E-45BF-9FAA-5ECD81DAB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f69b8-65d5-47b2-8f4a-2e09ed143efe"/>
    <ds:schemaRef ds:uri="4a22eb92-2709-4e62-b46e-21685da4c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D915B-F7E7-43E6-A0C5-59C24D15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Campani</dc:creator>
  <cp:keywords/>
  <dc:description/>
  <cp:lastModifiedBy>MAURO CENTRITTO</cp:lastModifiedBy>
  <cp:revision>6</cp:revision>
  <dcterms:created xsi:type="dcterms:W3CDTF">2023-10-07T10:13:00Z</dcterms:created>
  <dcterms:modified xsi:type="dcterms:W3CDTF">2023-10-07T15:13:00Z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0x010100B36D9AF8D92E6D4896FA47C64897B85C</vt:lpwstr>
  </property>
</Properties>
</file>