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4F5F5" w14:textId="77777777" w:rsidR="00C7693B" w:rsidRPr="00C7693B" w:rsidRDefault="00C92B33" w:rsidP="00C7693B">
      <w:pPr>
        <w:jc w:val="both"/>
        <w:rPr>
          <w:rFonts w:cstheme="minorHAnsi"/>
          <w:b/>
          <w:bCs/>
          <w:sz w:val="24"/>
          <w:szCs w:val="24"/>
        </w:rPr>
      </w:pPr>
      <w:r w:rsidRPr="00C7693B">
        <w:rPr>
          <w:rFonts w:eastAsia="Times New Roman" w:cstheme="minorHAnsi"/>
          <w:sz w:val="24"/>
          <w:szCs w:val="24"/>
        </w:rPr>
        <w:t xml:space="preserve">AVVISO PUBBLICO PER L’ACQUISIZIONE DI MANIFESTAZIONI DI INTERESSE PER N. 1 POSIZIONE DI INFRASTRUCTURE MANAGER - NELL'AMBITO DELLE PROGETTUALITA’ FINANZIATE NELLA MISSIONE 4 – COMPONENTE 2 – LINEA DI INTERVENTO </w:t>
      </w:r>
      <w:r w:rsidR="00C7693B" w:rsidRPr="00C7693B">
        <w:rPr>
          <w:rFonts w:cstheme="minorHAnsi"/>
          <w:b/>
          <w:sz w:val="24"/>
          <w:szCs w:val="24"/>
        </w:rPr>
        <w:t>3.1,</w:t>
      </w:r>
      <w:r w:rsidR="00C7693B" w:rsidRPr="00C7693B">
        <w:rPr>
          <w:rFonts w:cstheme="minorHAnsi"/>
          <w:sz w:val="24"/>
          <w:szCs w:val="24"/>
        </w:rPr>
        <w:t xml:space="preserve"> </w:t>
      </w:r>
      <w:r w:rsidR="00C7693B" w:rsidRPr="00C7693B">
        <w:rPr>
          <w:rFonts w:cstheme="minorHAnsi"/>
          <w:b/>
          <w:bCs/>
          <w:sz w:val="24"/>
          <w:szCs w:val="24"/>
        </w:rPr>
        <w:t xml:space="preserve">DEL PIANO NAZIONALE DI RIPRESA E RESILIENZA (PNRR) </w:t>
      </w:r>
      <w:r w:rsidR="00C7693B" w:rsidRPr="00C7693B">
        <w:rPr>
          <w:rFonts w:cstheme="minorHAnsi"/>
          <w:sz w:val="24"/>
          <w:szCs w:val="24"/>
        </w:rPr>
        <w:t xml:space="preserve">FOSSR - </w:t>
      </w:r>
      <w:proofErr w:type="spellStart"/>
      <w:r w:rsidR="00C7693B" w:rsidRPr="00C7693B">
        <w:rPr>
          <w:rFonts w:cstheme="minorHAnsi"/>
          <w:sz w:val="24"/>
          <w:szCs w:val="24"/>
        </w:rPr>
        <w:t>Fostering</w:t>
      </w:r>
      <w:proofErr w:type="spellEnd"/>
      <w:r w:rsidR="00C7693B" w:rsidRPr="00C7693B">
        <w:rPr>
          <w:rFonts w:cstheme="minorHAnsi"/>
          <w:sz w:val="24"/>
          <w:szCs w:val="24"/>
        </w:rPr>
        <w:t xml:space="preserve"> Open Science in Social Science Research, </w:t>
      </w:r>
      <w:r w:rsidR="00C7693B" w:rsidRPr="00C7693B">
        <w:rPr>
          <w:rFonts w:cstheme="minorHAnsi"/>
          <w:b/>
          <w:sz w:val="24"/>
          <w:szCs w:val="24"/>
        </w:rPr>
        <w:t>CUP B83C22003950001</w:t>
      </w:r>
    </w:p>
    <w:p w14:paraId="45DC317D" w14:textId="6E7A0A95" w:rsidR="009B2EC7" w:rsidRPr="00F325FD" w:rsidRDefault="009B2EC7" w:rsidP="00811EFB">
      <w:pPr>
        <w:pStyle w:val="Sottotitolo"/>
        <w:jc w:val="center"/>
        <w:rPr>
          <w:rFonts w:eastAsia="Times New Roman"/>
          <w:sz w:val="24"/>
          <w:szCs w:val="24"/>
        </w:rPr>
      </w:pPr>
    </w:p>
    <w:p w14:paraId="57D49C25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48EB23ED" w14:textId="77777777" w:rsidR="00C7693B" w:rsidRPr="00C7693B" w:rsidRDefault="00C7693B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  <w:r w:rsidRPr="00C7693B">
        <w:rPr>
          <w:rFonts w:ascii="Calibri" w:eastAsia="Calibri" w:hAnsi="Calibri" w:cs="Times New Roman"/>
          <w:sz w:val="24"/>
          <w:szCs w:val="24"/>
        </w:rPr>
        <w:t xml:space="preserve">AL </w:t>
      </w:r>
    </w:p>
    <w:p w14:paraId="619A1ACF" w14:textId="310BD1AC" w:rsidR="00C7693B" w:rsidRPr="00C7693B" w:rsidRDefault="00C7693B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  <w:r w:rsidRPr="00C7693B">
        <w:rPr>
          <w:rFonts w:ascii="Calibri" w:eastAsia="Calibri" w:hAnsi="Calibri" w:cs="Times New Roman"/>
          <w:sz w:val="24"/>
          <w:szCs w:val="24"/>
        </w:rPr>
        <w:t xml:space="preserve">Direttore del CNR </w:t>
      </w:r>
      <w:proofErr w:type="spellStart"/>
      <w:r w:rsidRPr="00C7693B">
        <w:rPr>
          <w:rFonts w:ascii="Calibri" w:eastAsia="Calibri" w:hAnsi="Calibri" w:cs="Times New Roman"/>
          <w:sz w:val="24"/>
          <w:szCs w:val="24"/>
        </w:rPr>
        <w:t>IRCrES</w:t>
      </w:r>
      <w:proofErr w:type="spellEnd"/>
    </w:p>
    <w:p w14:paraId="1C9F6E80" w14:textId="6FCFE3E7" w:rsidR="00C7693B" w:rsidRPr="00C7693B" w:rsidRDefault="00C7693B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  <w:r w:rsidRPr="00C7693B">
        <w:rPr>
          <w:rFonts w:ascii="Calibri" w:eastAsia="Calibri" w:hAnsi="Calibri" w:cs="Times New Roman"/>
          <w:sz w:val="24"/>
          <w:szCs w:val="24"/>
        </w:rPr>
        <w:t>Strada delle Cacce, 73</w:t>
      </w:r>
    </w:p>
    <w:p w14:paraId="15671499" w14:textId="20CCF2C1" w:rsidR="00C7693B" w:rsidRDefault="00C7693B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  <w:r w:rsidRPr="00C7693B">
        <w:rPr>
          <w:rFonts w:ascii="Calibri" w:eastAsia="Calibri" w:hAnsi="Calibri" w:cs="Times New Roman"/>
          <w:sz w:val="24"/>
          <w:szCs w:val="24"/>
        </w:rPr>
        <w:t>10135 – Torino (TO)</w:t>
      </w:r>
    </w:p>
    <w:p w14:paraId="4ABEB870" w14:textId="3A35E771" w:rsidR="009B2EC7" w:rsidRDefault="00C7693B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  <w:hyperlink r:id="rId11" w:history="1">
        <w:r w:rsidRPr="00764F5B">
          <w:rPr>
            <w:rStyle w:val="Collegamentoipertestuale"/>
            <w:rFonts w:ascii="Calibri" w:eastAsia="Calibri" w:hAnsi="Calibri" w:cs="Times New Roman"/>
            <w:sz w:val="24"/>
            <w:szCs w:val="24"/>
          </w:rPr>
          <w:t>protocollo.ircres@pec.cnr.it</w:t>
        </w:r>
      </w:hyperlink>
    </w:p>
    <w:p w14:paraId="11B675BC" w14:textId="77777777" w:rsidR="009B2EC7" w:rsidRDefault="009B2EC7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</w:p>
    <w:p w14:paraId="1FCF66FE" w14:textId="77777777" w:rsidR="009B2EC7" w:rsidRDefault="009B2EC7">
      <w:pPr>
        <w:autoSpaceDE w:val="0"/>
        <w:autoSpaceDN w:val="0"/>
        <w:adjustRightInd w:val="0"/>
        <w:spacing w:after="0" w:line="240" w:lineRule="auto"/>
        <w:ind w:left="5529"/>
        <w:rPr>
          <w:rFonts w:ascii="Franklin Gothic Book" w:hAnsi="Franklin Gothic Book" w:cs="Franklin Gothic Book"/>
          <w:color w:val="000000"/>
        </w:rPr>
      </w:pPr>
    </w:p>
    <w:p w14:paraId="3CA80B43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15C4D04D" w14:textId="77777777" w:rsidR="009B2EC7" w:rsidRDefault="00FB1F1B">
      <w:pPr>
        <w:autoSpaceDE w:val="0"/>
        <w:autoSpaceDN w:val="0"/>
        <w:adjustRightInd w:val="0"/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La/Il sottoscritta/o ______________________________      _________________________________ </w:t>
      </w:r>
    </w:p>
    <w:p w14:paraId="3A77CDF9" w14:textId="77777777" w:rsidR="009B2EC7" w:rsidRDefault="00FB1F1B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(cognome) </w:t>
      </w:r>
      <w:r>
        <w:rPr>
          <w:rFonts w:ascii="Calibri" w:eastAsia="Calibri" w:hAnsi="Calibri" w:cs="Times New Roman"/>
          <w:sz w:val="24"/>
          <w:szCs w:val="24"/>
        </w:rPr>
        <w:tab/>
        <w:t>(nome)</w:t>
      </w:r>
    </w:p>
    <w:p w14:paraId="2125A58C" w14:textId="77777777" w:rsidR="009B2EC7" w:rsidRDefault="00FB1F1B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nata/o __________________________________________ Prov. (_______) il _________________</w:t>
      </w:r>
    </w:p>
    <w:p w14:paraId="3C4CA867" w14:textId="77777777" w:rsidR="009B2EC7" w:rsidRDefault="00FB1F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C.F. ______________________________ residente a _____________________________________ </w:t>
      </w:r>
    </w:p>
    <w:p w14:paraId="63E54844" w14:textId="77777777" w:rsidR="009B2EC7" w:rsidRDefault="00FB1F1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(città) </w:t>
      </w:r>
    </w:p>
    <w:p w14:paraId="6E12322A" w14:textId="77777777" w:rsidR="009B2EC7" w:rsidRDefault="00FB1F1B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Prov. (________) Via/Piazza ________________________________________________ civ.______ (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cap</w:t>
      </w:r>
      <w:proofErr w:type="spellEnd"/>
      <w:r>
        <w:rPr>
          <w:rFonts w:ascii="Calibri" w:eastAsia="Calibri" w:hAnsi="Calibri" w:cs="Times New Roman"/>
          <w:sz w:val="24"/>
          <w:szCs w:val="24"/>
        </w:rPr>
        <w:t>) __________ tel. ____________________________ cell. ______________________________</w:t>
      </w:r>
    </w:p>
    <w:p w14:paraId="4B1B70D0" w14:textId="77777777" w:rsidR="009B2EC7" w:rsidRDefault="00FB1F1B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indirizzo e-mail _________________________________ PEC: ______________________________</w:t>
      </w:r>
    </w:p>
    <w:p w14:paraId="76C3C9A1" w14:textId="77777777" w:rsidR="009B2EC7" w:rsidRDefault="009B2EC7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Calibri" w:eastAsia="Calibri" w:hAnsi="Calibri" w:cs="Times New Roman"/>
          <w:i/>
          <w:sz w:val="24"/>
          <w:szCs w:val="24"/>
        </w:rPr>
      </w:pPr>
    </w:p>
    <w:p w14:paraId="501B1F2C" w14:textId="77777777" w:rsidR="009B2EC7" w:rsidRDefault="00FB1F1B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</w:pP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MANIFESTA L’INTERESSE</w:t>
      </w:r>
    </w:p>
    <w:p w14:paraId="3B87B439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</w:pPr>
    </w:p>
    <w:p w14:paraId="5A1AFE6A" w14:textId="33E2E806" w:rsidR="009B2EC7" w:rsidRPr="00C7693B" w:rsidRDefault="00BC70CE" w:rsidP="00C7693B">
      <w:pPr>
        <w:spacing w:before="120" w:after="0" w:line="240" w:lineRule="auto"/>
        <w:ind w:right="-1"/>
        <w:jc w:val="both"/>
        <w:rPr>
          <w:rFonts w:eastAsia="Calibri" w:cstheme="minorHAnsi"/>
          <w:sz w:val="24"/>
          <w:szCs w:val="24"/>
        </w:rPr>
      </w:pPr>
      <w:r w:rsidRPr="00C7693B">
        <w:rPr>
          <w:rFonts w:eastAsia="Calibri" w:cstheme="minorHAnsi"/>
          <w:sz w:val="24"/>
          <w:szCs w:val="24"/>
        </w:rPr>
        <w:t xml:space="preserve">per </w:t>
      </w:r>
      <w:r w:rsidR="008B0B08" w:rsidRPr="00C7693B">
        <w:rPr>
          <w:rFonts w:eastAsia="Calibri" w:cstheme="minorHAnsi"/>
          <w:sz w:val="24"/>
          <w:szCs w:val="24"/>
        </w:rPr>
        <w:t xml:space="preserve">n. 1 posizione </w:t>
      </w:r>
      <w:r w:rsidR="006B48D0" w:rsidRPr="00C7693B">
        <w:rPr>
          <w:rFonts w:eastAsia="Calibri" w:cstheme="minorHAnsi"/>
          <w:sz w:val="24"/>
          <w:szCs w:val="24"/>
        </w:rPr>
        <w:t xml:space="preserve">di </w:t>
      </w:r>
      <w:proofErr w:type="spellStart"/>
      <w:r w:rsidRPr="00C7693B">
        <w:rPr>
          <w:rFonts w:eastAsia="Calibri" w:cstheme="minorHAnsi"/>
          <w:sz w:val="24"/>
          <w:szCs w:val="24"/>
        </w:rPr>
        <w:t>Infrastructure</w:t>
      </w:r>
      <w:proofErr w:type="spellEnd"/>
      <w:r w:rsidRPr="00C7693B">
        <w:rPr>
          <w:rFonts w:eastAsia="Calibri" w:cstheme="minorHAnsi"/>
          <w:sz w:val="24"/>
          <w:szCs w:val="24"/>
        </w:rPr>
        <w:t xml:space="preserve"> Manager - infrastrutture di Ricerca nell'ambito del Piano Nazionale di Ripresa e Resilienza (PNRR</w:t>
      </w:r>
      <w:r w:rsidR="00C7693B" w:rsidRPr="00C7693B">
        <w:rPr>
          <w:rFonts w:eastAsia="Calibri" w:cstheme="minorHAnsi"/>
          <w:sz w:val="24"/>
          <w:szCs w:val="24"/>
        </w:rPr>
        <w:t xml:space="preserve">) </w:t>
      </w:r>
      <w:r w:rsidR="00C7693B" w:rsidRPr="00C7693B">
        <w:rPr>
          <w:rFonts w:cstheme="minorHAnsi"/>
          <w:sz w:val="24"/>
          <w:szCs w:val="24"/>
        </w:rPr>
        <w:t xml:space="preserve">FOSSR - </w:t>
      </w:r>
      <w:proofErr w:type="spellStart"/>
      <w:r w:rsidR="00C7693B" w:rsidRPr="00C7693B">
        <w:rPr>
          <w:rFonts w:cstheme="minorHAnsi"/>
          <w:sz w:val="24"/>
          <w:szCs w:val="24"/>
        </w:rPr>
        <w:t>Fostering</w:t>
      </w:r>
      <w:proofErr w:type="spellEnd"/>
      <w:r w:rsidR="00C7693B" w:rsidRPr="00C7693B">
        <w:rPr>
          <w:rFonts w:cstheme="minorHAnsi"/>
          <w:sz w:val="24"/>
          <w:szCs w:val="24"/>
        </w:rPr>
        <w:t xml:space="preserve"> Open Science in Social Science Research</w:t>
      </w:r>
      <w:r w:rsidR="00C7693B" w:rsidRPr="00C7693B">
        <w:rPr>
          <w:rFonts w:cstheme="minorHAnsi"/>
          <w:sz w:val="24"/>
          <w:szCs w:val="24"/>
        </w:rPr>
        <w:t>.</w:t>
      </w:r>
    </w:p>
    <w:p w14:paraId="589F1A19" w14:textId="77777777" w:rsidR="009B2EC7" w:rsidRDefault="00FB1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7693B">
        <w:rPr>
          <w:rFonts w:eastAsia="Calibri" w:cstheme="minorHAnsi"/>
          <w:sz w:val="24"/>
          <w:szCs w:val="24"/>
        </w:rPr>
        <w:t>A tal fine, sotto la propria personale responsabilità, ai sensi degli artt. 46 e 47 del decreto del Presidente della</w:t>
      </w:r>
      <w:r>
        <w:rPr>
          <w:rFonts w:ascii="Calibri" w:eastAsia="Calibri" w:hAnsi="Calibri" w:cs="Times New Roman"/>
          <w:sz w:val="24"/>
          <w:szCs w:val="24"/>
        </w:rPr>
        <w:t xml:space="preserve"> Repubblica 28 dicembre 2000, n. 445, consapevole delle sanzioni penali previste dall’art. 76 del decreto del Presidente della Repubblica 28 dicembre 2000, n. 445, per le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 xml:space="preserve"> ipotesi di falsità in atti e di dichiarazioni mendaci, nonché della decadenza dai benefici eventualmente conseguenti al provvedimento emanato sulla base delle dichiarazioni non veritiere ai sensi di quanto stabilito dall’art. 75 dello stesso decreto</w:t>
      </w:r>
    </w:p>
    <w:p w14:paraId="6AB91901" w14:textId="77777777" w:rsidR="009B2EC7" w:rsidRDefault="009B2E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A013917" w14:textId="77777777" w:rsidR="009B2EC7" w:rsidRDefault="009B2E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BF81F9D" w14:textId="77777777" w:rsidR="009B2EC7" w:rsidRDefault="00FB1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DICHIARA </w:t>
      </w:r>
    </w:p>
    <w:p w14:paraId="78E1B854" w14:textId="77777777" w:rsidR="009B2EC7" w:rsidRDefault="009B2E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A2269C6" w14:textId="13BA5B5E" w:rsidR="009B2EC7" w:rsidRDefault="000859B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di </w:t>
      </w:r>
      <w:r w:rsidR="00FB1F1B">
        <w:rPr>
          <w:rFonts w:ascii="Calibri" w:eastAsia="Calibri" w:hAnsi="Calibri" w:cs="Times New Roman"/>
          <w:sz w:val="24"/>
          <w:szCs w:val="24"/>
        </w:rPr>
        <w:t>essere in possesso del diploma di laurea</w:t>
      </w:r>
      <w:r w:rsidR="006B48D0">
        <w:rPr>
          <w:rFonts w:ascii="Calibri" w:eastAsia="Calibri" w:hAnsi="Calibri" w:cs="Times New Roman"/>
          <w:sz w:val="24"/>
          <w:szCs w:val="24"/>
        </w:rPr>
        <w:t xml:space="preserve"> vecchio ordinamento ovvero laurea specialistica o magistrale in ……</w:t>
      </w:r>
      <w:r w:rsidR="00FB1F1B">
        <w:rPr>
          <w:rFonts w:ascii="Calibri" w:eastAsia="Calibri" w:hAnsi="Calibri" w:cs="Times New Roman"/>
          <w:sz w:val="24"/>
          <w:szCs w:val="24"/>
        </w:rPr>
        <w:t xml:space="preserve">: </w:t>
      </w:r>
    </w:p>
    <w:p w14:paraId="65408321" w14:textId="77777777" w:rsidR="009B2EC7" w:rsidRDefault="00FB1F1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conseguito in data __________________________ con la votazione ___________________</w:t>
      </w:r>
    </w:p>
    <w:p w14:paraId="76F37DA6" w14:textId="77777777" w:rsidR="009B2EC7" w:rsidRDefault="00FB1F1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presso: ____________________________________________________________________</w:t>
      </w:r>
    </w:p>
    <w:p w14:paraId="76284263" w14:textId="77777777" w:rsidR="009B2EC7" w:rsidRDefault="009B2EC7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187BE30" w14:textId="77777777" w:rsidR="009B2EC7" w:rsidRDefault="009B2E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F97F268" w14:textId="451F828F" w:rsidR="009B2EC7" w:rsidRDefault="00FB1F1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 essere in possesso di </w:t>
      </w:r>
      <w:r w:rsidR="001A5BB2">
        <w:rPr>
          <w:rFonts w:ascii="Calibri" w:eastAsia="Calibri" w:hAnsi="Calibri" w:cs="Times New Roman"/>
          <w:sz w:val="24"/>
          <w:szCs w:val="24"/>
        </w:rPr>
        <w:t>tutte le competenze richieste</w:t>
      </w:r>
      <w:r>
        <w:rPr>
          <w:rFonts w:ascii="Calibri" w:eastAsia="Calibri" w:hAnsi="Calibri" w:cs="Times New Roman"/>
          <w:sz w:val="24"/>
          <w:szCs w:val="24"/>
        </w:rPr>
        <w:t xml:space="preserve"> dal citato Avviso.</w:t>
      </w:r>
    </w:p>
    <w:p w14:paraId="133B57C0" w14:textId="77777777" w:rsidR="009B2EC7" w:rsidRDefault="009B2EC7">
      <w:pPr>
        <w:pStyle w:val="Paragrafoelenco"/>
        <w:rPr>
          <w:rFonts w:ascii="Calibri" w:eastAsia="Calibri" w:hAnsi="Calibri" w:cs="Times New Roman"/>
          <w:sz w:val="24"/>
          <w:szCs w:val="24"/>
        </w:rPr>
      </w:pPr>
    </w:p>
    <w:p w14:paraId="66A22921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610C2A8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C08A7E8" w14:textId="77777777" w:rsidR="009B2EC7" w:rsidRDefault="00FB1F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ALLEGA</w:t>
      </w:r>
      <w:r>
        <w:rPr>
          <w:rFonts w:ascii="Calibri" w:eastAsia="Calibri" w:hAnsi="Calibri" w:cs="Times New Roman"/>
          <w:sz w:val="24"/>
          <w:szCs w:val="24"/>
        </w:rPr>
        <w:t>:</w:t>
      </w:r>
    </w:p>
    <w:p w14:paraId="731E594D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E54E012" w14:textId="77777777" w:rsidR="009B2EC7" w:rsidRDefault="00FB1F1B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Curriculum professionale in formato europeo, aggiornato e debitamente datato e sottoscritto;</w:t>
      </w:r>
    </w:p>
    <w:p w14:paraId="4925118B" w14:textId="77777777" w:rsidR="009B2EC7" w:rsidRDefault="009B2EC7">
      <w:pPr>
        <w:pStyle w:val="Paragrafoelenco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E1ED6D7" w14:textId="77777777" w:rsidR="009B2EC7" w:rsidRDefault="009B2EC7">
      <w:pPr>
        <w:pStyle w:val="Paragrafoelenco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024CBAC" w14:textId="77777777" w:rsidR="009B2EC7" w:rsidRDefault="00FB1F1B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Fotocopia documento di identità in corso di validità (Tipo _____________________ N. _________________ Autorità emittente _______________________, scadenza __________);</w:t>
      </w:r>
    </w:p>
    <w:p w14:paraId="4EA66FF5" w14:textId="77777777" w:rsidR="009B2EC7" w:rsidRDefault="009B2EC7">
      <w:pPr>
        <w:pStyle w:val="Paragrafoelenco"/>
        <w:jc w:val="both"/>
        <w:rPr>
          <w:rFonts w:ascii="Calibri" w:eastAsia="Calibri" w:hAnsi="Calibri" w:cs="Times New Roman"/>
          <w:sz w:val="24"/>
          <w:szCs w:val="24"/>
        </w:rPr>
      </w:pPr>
    </w:p>
    <w:p w14:paraId="6221E830" w14:textId="153D17C7" w:rsidR="009B2EC7" w:rsidRPr="00D160DF" w:rsidRDefault="009B2EC7" w:rsidP="00D160DF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9D55FA4" w14:textId="77777777" w:rsidR="009B2EC7" w:rsidRDefault="009B2EC7">
      <w:pPr>
        <w:pStyle w:val="Paragrafoelenco"/>
        <w:jc w:val="both"/>
        <w:rPr>
          <w:rFonts w:ascii="Calibri" w:eastAsia="Calibri" w:hAnsi="Calibri" w:cs="Times New Roman"/>
          <w:sz w:val="24"/>
          <w:szCs w:val="24"/>
        </w:rPr>
      </w:pPr>
    </w:p>
    <w:p w14:paraId="19C2E721" w14:textId="77777777" w:rsidR="009B2EC7" w:rsidRDefault="009B2EC7">
      <w:pPr>
        <w:autoSpaceDE w:val="0"/>
        <w:autoSpaceDN w:val="0"/>
        <w:adjustRightInd w:val="0"/>
        <w:spacing w:before="120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5299A94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81C0572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609AC8C" w14:textId="77777777" w:rsidR="009B2EC7" w:rsidRDefault="00FB1F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Luogo e data _______________________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Firma ____________________________ </w:t>
      </w:r>
    </w:p>
    <w:sectPr w:rsidR="009B2EC7">
      <w:headerReference w:type="default" r:id="rId12"/>
      <w:footerReference w:type="default" r:id="rId13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4545E" w14:textId="77777777" w:rsidR="00E37D6A" w:rsidRDefault="00E37D6A">
      <w:pPr>
        <w:spacing w:after="0" w:line="240" w:lineRule="auto"/>
      </w:pPr>
      <w:r>
        <w:separator/>
      </w:r>
    </w:p>
  </w:endnote>
  <w:endnote w:type="continuationSeparator" w:id="0">
    <w:p w14:paraId="612A1E1C" w14:textId="77777777" w:rsidR="00E37D6A" w:rsidRDefault="00E3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20000007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099E5E09" w14:textId="77777777" w:rsidR="009B2EC7" w:rsidRDefault="00FB1F1B">
            <w:pPr>
              <w:pStyle w:val="Pidipagina"/>
              <w:jc w:val="right"/>
            </w:pPr>
            <w:r>
              <w:rPr>
                <w:rFonts w:ascii="Garamond" w:hAnsi="Garamond"/>
                <w:sz w:val="16"/>
                <w:szCs w:val="16"/>
              </w:rPr>
              <w:t xml:space="preserve">Pag.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A90B5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Garamond" w:hAnsi="Garamond"/>
                <w:sz w:val="16"/>
                <w:szCs w:val="16"/>
              </w:rPr>
              <w:t xml:space="preserve"> di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A90B5C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9B74A" w14:textId="77777777" w:rsidR="00E37D6A" w:rsidRDefault="00E37D6A">
      <w:pPr>
        <w:spacing w:after="0" w:line="240" w:lineRule="auto"/>
      </w:pPr>
      <w:r>
        <w:separator/>
      </w:r>
    </w:p>
  </w:footnote>
  <w:footnote w:type="continuationSeparator" w:id="0">
    <w:p w14:paraId="3259ED63" w14:textId="77777777" w:rsidR="00E37D6A" w:rsidRDefault="00E3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E080" w14:textId="77777777" w:rsidR="009B2EC7" w:rsidRDefault="00FB1F1B">
    <w:pPr>
      <w:pStyle w:val="Intestazione"/>
      <w:jc w:val="right"/>
      <w:rPr>
        <w:rFonts w:ascii="Times New Roman" w:hAnsi="Times New Roman" w:cs="Times New Roman"/>
        <w:b/>
        <w:bCs/>
        <w:color w:val="000000"/>
      </w:rPr>
    </w:pPr>
    <w:r>
      <w:rPr>
        <w:rFonts w:ascii="Times New Roman" w:hAnsi="Times New Roman" w:cs="Times New Roman"/>
        <w:b/>
        <w:bCs/>
        <w:color w:val="000000"/>
      </w:rPr>
      <w:t>Allegato A – Manifestazione di interesse</w:t>
    </w:r>
  </w:p>
  <w:p w14:paraId="28EE74C7" w14:textId="77777777" w:rsidR="009B2EC7" w:rsidRDefault="009B2E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37530"/>
    <w:multiLevelType w:val="hybridMultilevel"/>
    <w:tmpl w:val="24DC6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1A5A"/>
    <w:multiLevelType w:val="multilevel"/>
    <w:tmpl w:val="56E61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7CF8"/>
    <w:multiLevelType w:val="hybridMultilevel"/>
    <w:tmpl w:val="10F4DE1E"/>
    <w:lvl w:ilvl="0" w:tplc="7E422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464D9"/>
    <w:multiLevelType w:val="hybridMultilevel"/>
    <w:tmpl w:val="3EE68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C35"/>
    <w:multiLevelType w:val="hybridMultilevel"/>
    <w:tmpl w:val="2B0CBDE2"/>
    <w:lvl w:ilvl="0" w:tplc="7E42254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0B17FA"/>
    <w:multiLevelType w:val="hybridMultilevel"/>
    <w:tmpl w:val="F398B7A2"/>
    <w:lvl w:ilvl="0" w:tplc="7E422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D5364"/>
    <w:multiLevelType w:val="hybridMultilevel"/>
    <w:tmpl w:val="15E094A8"/>
    <w:lvl w:ilvl="0" w:tplc="993E78C4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03AE"/>
    <w:multiLevelType w:val="hybridMultilevel"/>
    <w:tmpl w:val="D120300E"/>
    <w:lvl w:ilvl="0" w:tplc="BA7248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D562F"/>
    <w:multiLevelType w:val="hybridMultilevel"/>
    <w:tmpl w:val="2C5AD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07FCF"/>
    <w:multiLevelType w:val="hybridMultilevel"/>
    <w:tmpl w:val="DFC05BD8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52394"/>
    <w:multiLevelType w:val="hybridMultilevel"/>
    <w:tmpl w:val="35F8D4EA"/>
    <w:lvl w:ilvl="0" w:tplc="7E42254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F6AEE"/>
    <w:multiLevelType w:val="hybridMultilevel"/>
    <w:tmpl w:val="0A0CC08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732E2"/>
    <w:multiLevelType w:val="hybridMultilevel"/>
    <w:tmpl w:val="B82C0170"/>
    <w:lvl w:ilvl="0" w:tplc="8D2C4A4A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B3D9E"/>
    <w:multiLevelType w:val="hybridMultilevel"/>
    <w:tmpl w:val="DC74FBE4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260F9"/>
    <w:multiLevelType w:val="hybridMultilevel"/>
    <w:tmpl w:val="034C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03E28"/>
    <w:multiLevelType w:val="hybridMultilevel"/>
    <w:tmpl w:val="A89AB354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503B2"/>
    <w:multiLevelType w:val="hybridMultilevel"/>
    <w:tmpl w:val="B6960B10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B5302"/>
    <w:multiLevelType w:val="hybridMultilevel"/>
    <w:tmpl w:val="9D4E4360"/>
    <w:lvl w:ilvl="0" w:tplc="0F663A10">
      <w:start w:val="1"/>
      <w:numFmt w:val="bullet"/>
      <w:lvlText w:val=""/>
      <w:lvlJc w:val="left"/>
      <w:pPr>
        <w:ind w:left="502" w:hanging="360"/>
      </w:pPr>
      <w:rPr>
        <w:rFonts w:ascii="Garamond" w:eastAsia="SimHei" w:hAnsi="Garamond" w:hint="default"/>
        <w:b w:val="0"/>
        <w:color w:val="auto"/>
        <w:sz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31" w15:restartNumberingAfterBreak="0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8"/>
  </w:num>
  <w:num w:numId="4">
    <w:abstractNumId w:val="0"/>
  </w:num>
  <w:num w:numId="5">
    <w:abstractNumId w:val="20"/>
  </w:num>
  <w:num w:numId="6">
    <w:abstractNumId w:val="6"/>
  </w:num>
  <w:num w:numId="7">
    <w:abstractNumId w:val="18"/>
  </w:num>
  <w:num w:numId="8">
    <w:abstractNumId w:val="7"/>
  </w:num>
  <w:num w:numId="9">
    <w:abstractNumId w:val="2"/>
  </w:num>
  <w:num w:numId="10">
    <w:abstractNumId w:val="15"/>
  </w:num>
  <w:num w:numId="11">
    <w:abstractNumId w:val="3"/>
  </w:num>
  <w:num w:numId="12">
    <w:abstractNumId w:val="25"/>
  </w:num>
  <w:num w:numId="13">
    <w:abstractNumId w:val="12"/>
  </w:num>
  <w:num w:numId="14">
    <w:abstractNumId w:val="22"/>
  </w:num>
  <w:num w:numId="15">
    <w:abstractNumId w:val="10"/>
  </w:num>
  <w:num w:numId="16">
    <w:abstractNumId w:val="16"/>
  </w:num>
  <w:num w:numId="17">
    <w:abstractNumId w:val="17"/>
  </w:num>
  <w:num w:numId="18">
    <w:abstractNumId w:val="11"/>
  </w:num>
  <w:num w:numId="19">
    <w:abstractNumId w:val="21"/>
  </w:num>
  <w:num w:numId="20">
    <w:abstractNumId w:val="27"/>
  </w:num>
  <w:num w:numId="21">
    <w:abstractNumId w:val="29"/>
  </w:num>
  <w:num w:numId="22">
    <w:abstractNumId w:val="13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8"/>
  </w:num>
  <w:num w:numId="28">
    <w:abstractNumId w:val="9"/>
  </w:num>
  <w:num w:numId="29">
    <w:abstractNumId w:val="4"/>
  </w:num>
  <w:num w:numId="30">
    <w:abstractNumId w:val="30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C7"/>
    <w:rsid w:val="000575E7"/>
    <w:rsid w:val="000859B2"/>
    <w:rsid w:val="000A7C8C"/>
    <w:rsid w:val="00111D07"/>
    <w:rsid w:val="00167201"/>
    <w:rsid w:val="001A5BB2"/>
    <w:rsid w:val="001B19ED"/>
    <w:rsid w:val="001D2A7A"/>
    <w:rsid w:val="001F2F54"/>
    <w:rsid w:val="002D50AA"/>
    <w:rsid w:val="003365BD"/>
    <w:rsid w:val="0038601D"/>
    <w:rsid w:val="003F3AD5"/>
    <w:rsid w:val="0052798F"/>
    <w:rsid w:val="0053516F"/>
    <w:rsid w:val="00561C45"/>
    <w:rsid w:val="00565BC7"/>
    <w:rsid w:val="006B48D0"/>
    <w:rsid w:val="00775300"/>
    <w:rsid w:val="00811EFB"/>
    <w:rsid w:val="008B0B08"/>
    <w:rsid w:val="009648E4"/>
    <w:rsid w:val="009B2EC7"/>
    <w:rsid w:val="00A90B5C"/>
    <w:rsid w:val="00B20AB2"/>
    <w:rsid w:val="00B442AD"/>
    <w:rsid w:val="00B70245"/>
    <w:rsid w:val="00BC70CE"/>
    <w:rsid w:val="00C7693B"/>
    <w:rsid w:val="00C92B33"/>
    <w:rsid w:val="00D160DF"/>
    <w:rsid w:val="00D16FD6"/>
    <w:rsid w:val="00DB1DDB"/>
    <w:rsid w:val="00DE7041"/>
    <w:rsid w:val="00E26892"/>
    <w:rsid w:val="00E37D6A"/>
    <w:rsid w:val="00E42D94"/>
    <w:rsid w:val="00ED5C1B"/>
    <w:rsid w:val="00F325FD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98262"/>
  <w15:docId w15:val="{4FEEBB4C-7ED9-4DB0-A705-2C82C0FE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Revisione">
    <w:name w:val="Revision"/>
    <w:hidden/>
    <w:uiPriority w:val="99"/>
    <w:semiHidden/>
    <w:pPr>
      <w:spacing w:after="0" w:line="240" w:lineRule="auto"/>
    </w:pPr>
  </w:style>
  <w:style w:type="paragraph" w:customStyle="1" w:styleId="Paragrafobase">
    <w:name w:val="[Paragrafo base]"/>
    <w:basedOn w:val="Normale"/>
    <w:link w:val="ParagrafobaseChar"/>
    <w:uiPriority w:val="99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autoSpaceDE w:val="0"/>
      <w:autoSpaceDN w:val="0"/>
      <w:adjustRightInd w:val="0"/>
      <w:spacing w:after="0" w:line="288" w:lineRule="auto"/>
      <w:ind w:left="1701" w:right="142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aragrafobaseChar">
    <w:name w:val="[Paragrafo base] Char"/>
    <w:basedOn w:val="Carpredefinitoparagrafo"/>
    <w:link w:val="Paragrafobase"/>
    <w:uiPriority w:val="99"/>
    <w:rPr>
      <w:rFonts w:ascii="Minion Pro" w:hAnsi="Minion Pro" w:cs="Minion Pr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Carpredefinitoparagrafo"/>
  </w:style>
  <w:style w:type="paragraph" w:styleId="Sottotitolo">
    <w:name w:val="Subtitle"/>
    <w:basedOn w:val="Normale"/>
    <w:next w:val="Normale"/>
    <w:link w:val="SottotitoloCarattere"/>
    <w:uiPriority w:val="11"/>
    <w:qFormat/>
    <w:rsid w:val="000575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75E7"/>
    <w:rPr>
      <w:rFonts w:eastAsiaTheme="minorEastAsia"/>
      <w:color w:val="5A5A5A" w:themeColor="text1" w:themeTint="A5"/>
      <w:spacing w:val="15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6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.ircres@pec.cnr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DAD5-E6B4-4AEC-97DF-FD602D0EE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5540E-D5F9-4859-ACF8-10E548E9D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1EBA3F-55FC-4062-B99E-BB1662733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3BBF61-4896-41F6-AEFF-7FFF3BFE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Natalicchi Marco</dc:creator>
  <cp:lastModifiedBy>Marengo Nadia</cp:lastModifiedBy>
  <cp:revision>12</cp:revision>
  <cp:lastPrinted>2020-10-15T08:29:00Z</cp:lastPrinted>
  <dcterms:created xsi:type="dcterms:W3CDTF">2022-12-07T10:15:00Z</dcterms:created>
  <dcterms:modified xsi:type="dcterms:W3CDTF">2022-12-19T12:42:00Z</dcterms:modified>
</cp:coreProperties>
</file>