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E2" w:rsidRDefault="001004E2" w:rsidP="001004E2">
      <w:pPr>
        <w:rPr>
          <w:rFonts w:ascii="Times New Roman" w:hAnsi="Times New Roman" w:cs="Times New Roman"/>
          <w:spacing w:val="-1"/>
        </w:rPr>
      </w:pPr>
    </w:p>
    <w:p w:rsidR="00DD5E9F" w:rsidRDefault="00DD5E9F" w:rsidP="001004E2">
      <w:pPr>
        <w:rPr>
          <w:rFonts w:ascii="Times New Roman" w:hAnsi="Times New Roman" w:cs="Times New Roman"/>
          <w:spacing w:val="-1"/>
        </w:rPr>
      </w:pPr>
    </w:p>
    <w:p w:rsidR="00DD5E9F" w:rsidRDefault="00DD5E9F" w:rsidP="001004E2">
      <w:pPr>
        <w:rPr>
          <w:rFonts w:ascii="Times New Roman" w:hAnsi="Times New Roman" w:cs="Times New Roman"/>
          <w:spacing w:val="-1"/>
        </w:rPr>
      </w:pPr>
    </w:p>
    <w:p w:rsidR="00DD5E9F" w:rsidRDefault="00DD5E9F" w:rsidP="001004E2">
      <w:pPr>
        <w:rPr>
          <w:rFonts w:ascii="Times New Roman" w:hAnsi="Times New Roman" w:cs="Times New Roman"/>
          <w:spacing w:val="-1"/>
        </w:rPr>
      </w:pPr>
    </w:p>
    <w:p w:rsidR="00DD5E9F" w:rsidRDefault="00DD5E9F" w:rsidP="00DD5E9F">
      <w:pPr>
        <w:pStyle w:val="Default"/>
      </w:pPr>
    </w:p>
    <w:p w:rsidR="00DD5E9F" w:rsidRDefault="00DD5E9F" w:rsidP="00DD5E9F">
      <w:pPr>
        <w:pStyle w:val="Default"/>
        <w:ind w:left="3265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AVVISO DI CONVOCAZIONE </w:t>
      </w:r>
    </w:p>
    <w:p w:rsidR="00DD5E9F" w:rsidRDefault="00DD5E9F" w:rsidP="00DD5E9F">
      <w:pPr>
        <w:pStyle w:val="Default"/>
        <w:ind w:left="3265"/>
        <w:rPr>
          <w:sz w:val="23"/>
          <w:szCs w:val="23"/>
        </w:rPr>
      </w:pPr>
    </w:p>
    <w:p w:rsidR="009F7D7D" w:rsidRDefault="009F7D7D" w:rsidP="009F7D7D">
      <w:pPr>
        <w:spacing w:before="240" w:after="2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CONCORSO PUBBLICO, PER TITOLI ED ESAMI, PER L’ASSUNZIONE CON CONTRATTO DI LAVORO A TEMPO PIENO E INDETERMINATO DI UNA UNITÀ DI PERSONALE PROFILO TECNOLOGO - III LIVELLO PROFESSIONALE - PRESSO L’ISTITUTO DI ANALISI DEI SISTEMI ED INFORMATICA "ANTONIO RUBERTI" (IASI) DEL CONSIGLIO NAZIONALE DELLE RICERCHE – ROMA</w:t>
      </w:r>
    </w:p>
    <w:p w:rsidR="001004E2" w:rsidRPr="00F164B4" w:rsidRDefault="009F7D7D" w:rsidP="009F7D7D">
      <w:pPr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SETTORE TECNOLOGICO: SUPPORTO ALLA RICERCA</w:t>
      </w:r>
    </w:p>
    <w:p w:rsidR="00DD5E9F" w:rsidRDefault="00DD5E9F" w:rsidP="00DD5E9F">
      <w:pPr>
        <w:spacing w:before="240" w:after="240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BANDO N. 367.328 TEC IASI</w:t>
      </w:r>
    </w:p>
    <w:p w:rsidR="001004E2" w:rsidRPr="00F164B4" w:rsidRDefault="001004E2" w:rsidP="001004E2">
      <w:pPr>
        <w:spacing w:before="6"/>
        <w:rPr>
          <w:rFonts w:ascii="Times New Roman" w:eastAsia="Times New Roman" w:hAnsi="Times New Roman" w:cs="Times New Roman"/>
        </w:rPr>
      </w:pPr>
    </w:p>
    <w:p w:rsidR="00962360" w:rsidRPr="00926C61" w:rsidRDefault="00DD5E9F" w:rsidP="00583C83">
      <w:pPr>
        <w:jc w:val="both"/>
        <w:rPr>
          <w:sz w:val="24"/>
          <w:szCs w:val="24"/>
        </w:rPr>
      </w:pPr>
      <w:r w:rsidRPr="00926C61">
        <w:rPr>
          <w:sz w:val="24"/>
          <w:szCs w:val="24"/>
        </w:rPr>
        <w:t xml:space="preserve">Si rende noto ai candidati al concorso in oggetto che la convocazione per sostenere la prova </w:t>
      </w:r>
      <w:r w:rsidR="00962360" w:rsidRPr="00926C61">
        <w:rPr>
          <w:sz w:val="24"/>
          <w:szCs w:val="24"/>
        </w:rPr>
        <w:t>scritta</w:t>
      </w:r>
      <w:r w:rsidRPr="00926C61">
        <w:rPr>
          <w:sz w:val="24"/>
          <w:szCs w:val="24"/>
        </w:rPr>
        <w:t xml:space="preserve"> prevista dall’art. 9 del bando, è consultabile in procedura https://selezionionline.cnr.it, accedendo dopo il login al secondo menù in alto “Le mie domande” e poi a destra della riga del bando specifico attraverso l’opzione “allegati”. </w:t>
      </w:r>
    </w:p>
    <w:p w:rsidR="00962360" w:rsidRPr="00926C61" w:rsidRDefault="00962360" w:rsidP="00583C83">
      <w:pPr>
        <w:jc w:val="both"/>
        <w:rPr>
          <w:sz w:val="24"/>
          <w:szCs w:val="24"/>
        </w:rPr>
      </w:pPr>
    </w:p>
    <w:p w:rsidR="00DD5E9F" w:rsidRPr="00926C61" w:rsidRDefault="00DD5E9F" w:rsidP="00583C83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6C61">
        <w:rPr>
          <w:sz w:val="24"/>
          <w:szCs w:val="24"/>
        </w:rPr>
        <w:t xml:space="preserve">La suddetta prova sarà espletata il giorno 24 marzo 2023 dalle ore 09:30 </w:t>
      </w:r>
      <w:r w:rsidR="00AC26D2" w:rsidRPr="00926C61">
        <w:rPr>
          <w:sz w:val="24"/>
          <w:szCs w:val="24"/>
        </w:rPr>
        <w:t xml:space="preserve">presso la sala piano terra </w:t>
      </w:r>
      <w:r w:rsidR="000C344E" w:rsidRPr="00926C61">
        <w:rPr>
          <w:sz w:val="24"/>
          <w:szCs w:val="24"/>
        </w:rPr>
        <w:t>del</w:t>
      </w:r>
      <w:r w:rsidRPr="00926C61">
        <w:rPr>
          <w:sz w:val="24"/>
          <w:szCs w:val="24"/>
        </w:rPr>
        <w:t>la sede del C.N.R. di via dei Taurini 19, 00185 ROMA.</w:t>
      </w:r>
    </w:p>
    <w:p w:rsidR="00DD5E9F" w:rsidRPr="00F164B4" w:rsidRDefault="00DD5E9F" w:rsidP="00DD5E9F">
      <w:pPr>
        <w:rPr>
          <w:rFonts w:ascii="Times New Roman" w:hAnsi="Times New Roman" w:cs="Times New Roman"/>
          <w:spacing w:val="-1"/>
        </w:rPr>
      </w:pPr>
      <w:bookmarkStart w:id="0" w:name="_GoBack"/>
      <w:bookmarkEnd w:id="0"/>
    </w:p>
    <w:p w:rsidR="001004E2" w:rsidRPr="00F164B4" w:rsidRDefault="001004E2" w:rsidP="00DD5E9F">
      <w:pPr>
        <w:rPr>
          <w:rFonts w:ascii="Times New Roman" w:hAnsi="Times New Roman" w:cs="Times New Roman"/>
        </w:rPr>
      </w:pPr>
    </w:p>
    <w:p w:rsidR="001004E2" w:rsidRPr="00F164B4" w:rsidRDefault="001004E2" w:rsidP="001004E2">
      <w:pPr>
        <w:jc w:val="center"/>
        <w:rPr>
          <w:rFonts w:ascii="Times New Roman" w:hAnsi="Times New Roman" w:cs="Times New Roman"/>
        </w:rPr>
      </w:pPr>
    </w:p>
    <w:p w:rsidR="001004E2" w:rsidRPr="00F164B4" w:rsidRDefault="001004E2" w:rsidP="001004E2">
      <w:pPr>
        <w:jc w:val="center"/>
        <w:rPr>
          <w:rFonts w:ascii="Times New Roman" w:hAnsi="Times New Roman" w:cs="Times New Roman"/>
        </w:rPr>
      </w:pPr>
    </w:p>
    <w:p w:rsidR="001004E2" w:rsidRPr="00F164B4" w:rsidRDefault="001004E2" w:rsidP="001004E2">
      <w:pPr>
        <w:jc w:val="center"/>
        <w:rPr>
          <w:rFonts w:ascii="Times New Roman" w:hAnsi="Times New Roman" w:cs="Times New Roman"/>
        </w:rPr>
      </w:pPr>
    </w:p>
    <w:p w:rsidR="001004E2" w:rsidRPr="00F164B4" w:rsidRDefault="001004E2" w:rsidP="001004E2">
      <w:pPr>
        <w:jc w:val="center"/>
        <w:rPr>
          <w:rFonts w:ascii="Times New Roman" w:hAnsi="Times New Roman" w:cs="Times New Roman"/>
        </w:rPr>
      </w:pPr>
    </w:p>
    <w:p w:rsidR="001004E2" w:rsidRPr="00F164B4" w:rsidRDefault="001004E2" w:rsidP="001004E2">
      <w:pPr>
        <w:jc w:val="center"/>
        <w:rPr>
          <w:rFonts w:ascii="Times New Roman" w:hAnsi="Times New Roman" w:cs="Times New Roman"/>
        </w:rPr>
      </w:pPr>
    </w:p>
    <w:sectPr w:rsidR="001004E2" w:rsidRPr="00F164B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D29" w:rsidRDefault="00D13D29" w:rsidP="001004E2">
      <w:r>
        <w:separator/>
      </w:r>
    </w:p>
  </w:endnote>
  <w:endnote w:type="continuationSeparator" w:id="0">
    <w:p w:rsidR="00D13D29" w:rsidRDefault="00D13D29" w:rsidP="001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D29" w:rsidRDefault="00D13D29" w:rsidP="001004E2">
      <w:r>
        <w:separator/>
      </w:r>
    </w:p>
  </w:footnote>
  <w:footnote w:type="continuationSeparator" w:id="0">
    <w:p w:rsidR="00D13D29" w:rsidRDefault="00D13D29" w:rsidP="001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6D2" w:rsidRDefault="00AC26D2">
    <w:pPr>
      <w:pStyle w:val="Intestazione"/>
    </w:pPr>
    <w:r w:rsidRPr="001004E2">
      <w:rPr>
        <w:noProof/>
      </w:rPr>
      <w:drawing>
        <wp:anchor distT="0" distB="0" distL="0" distR="0" simplePos="0" relativeHeight="251659264" behindDoc="1" locked="0" layoutInCell="1" allowOverlap="1" wp14:anchorId="3B57D479" wp14:editId="337EE6B2">
          <wp:simplePos x="0" y="0"/>
          <wp:positionH relativeFrom="column">
            <wp:posOffset>0</wp:posOffset>
          </wp:positionH>
          <wp:positionV relativeFrom="paragraph">
            <wp:posOffset>-364490</wp:posOffset>
          </wp:positionV>
          <wp:extent cx="690245" cy="579120"/>
          <wp:effectExtent l="0" t="0" r="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E2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0E26A84" wp14:editId="191D2B70">
              <wp:simplePos x="0" y="0"/>
              <wp:positionH relativeFrom="column">
                <wp:posOffset>694055</wp:posOffset>
              </wp:positionH>
              <wp:positionV relativeFrom="paragraph">
                <wp:posOffset>-94615</wp:posOffset>
              </wp:positionV>
              <wp:extent cx="4746625" cy="382270"/>
              <wp:effectExtent l="0" t="0" r="17145" b="0"/>
              <wp:wrapSquare wrapText="bothSides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46625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26D2" w:rsidRDefault="00AC26D2" w:rsidP="001004E2">
                          <w:pPr>
                            <w:spacing w:line="506" w:lineRule="auto"/>
                            <w:ind w:left="20" w:firstLine="20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48"/>
                            </w:rPr>
                            <w:t>Consiglio Nazionale delle Ricerche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E26A84" id="Rettangolo 1" o:spid="_x0000_s1026" style="position:absolute;margin-left:54.65pt;margin-top:-7.45pt;width:373.75pt;height:30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" filled="f" stroked="f">
              <v:textbox inset="0,0,0,0">
                <w:txbxContent>
                  <w:p w:rsidR="00AC26D2" w:rsidRDefault="00AC26D2" w:rsidP="001004E2">
                    <w:pPr>
                      <w:spacing w:line="506" w:lineRule="auto"/>
                      <w:ind w:left="20" w:firstLine="20"/>
                    </w:pPr>
                    <w:r>
                      <w:rPr>
                        <w:rFonts w:ascii="Arial" w:eastAsia="Arial" w:hAnsi="Arial" w:cs="Arial"/>
                        <w:color w:val="000000"/>
                        <w:sz w:val="48"/>
                      </w:rPr>
                      <w:t>Consiglio Nazionale delle Ricerche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AC26D2" w:rsidRDefault="00AC26D2">
    <w:pPr>
      <w:pStyle w:val="Intestazione"/>
    </w:pPr>
  </w:p>
  <w:p w:rsidR="00AC26D2" w:rsidRDefault="00AC26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E2"/>
    <w:rsid w:val="000C344E"/>
    <w:rsid w:val="001004E2"/>
    <w:rsid w:val="002F071B"/>
    <w:rsid w:val="00583C83"/>
    <w:rsid w:val="00647D82"/>
    <w:rsid w:val="00770FD8"/>
    <w:rsid w:val="007F679F"/>
    <w:rsid w:val="00926C61"/>
    <w:rsid w:val="00962360"/>
    <w:rsid w:val="00985CB8"/>
    <w:rsid w:val="009F7D7D"/>
    <w:rsid w:val="00A77574"/>
    <w:rsid w:val="00AB07F5"/>
    <w:rsid w:val="00AC26D2"/>
    <w:rsid w:val="00BC1B70"/>
    <w:rsid w:val="00C814AC"/>
    <w:rsid w:val="00D13D29"/>
    <w:rsid w:val="00DD5E9F"/>
    <w:rsid w:val="00F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F5ECE"/>
  <w15:chartTrackingRefBased/>
  <w15:docId w15:val="{9DF11BB9-4688-4266-8440-72F9FC3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04E2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004E2"/>
    <w:pPr>
      <w:widowControl w:val="0"/>
      <w:ind w:left="118"/>
      <w:outlineLvl w:val="0"/>
    </w:pPr>
    <w:rPr>
      <w:rFonts w:ascii="Times New Roman" w:eastAsia="Times New Roman" w:hAnsi="Times New Roman" w:cstheme="minorBidi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0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4E2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0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4E2"/>
    <w:rPr>
      <w:rFonts w:ascii="Calibri" w:eastAsia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04E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A77574"/>
    <w:rPr>
      <w:b/>
      <w:bCs/>
    </w:rPr>
  </w:style>
  <w:style w:type="character" w:styleId="Enfasicorsivo">
    <w:name w:val="Emphasis"/>
    <w:basedOn w:val="Carpredefinitoparagrafo"/>
    <w:uiPriority w:val="20"/>
    <w:qFormat/>
    <w:rsid w:val="00F164B4"/>
    <w:rPr>
      <w:i/>
      <w:iCs/>
    </w:rPr>
  </w:style>
  <w:style w:type="paragraph" w:customStyle="1" w:styleId="Default">
    <w:name w:val="Default"/>
    <w:rsid w:val="00DD5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DAlessandri</dc:creator>
  <cp:keywords/>
  <dc:description/>
  <cp:lastModifiedBy>DALESSANDRI BARBARA</cp:lastModifiedBy>
  <cp:revision>7</cp:revision>
  <dcterms:created xsi:type="dcterms:W3CDTF">2023-02-27T14:41:00Z</dcterms:created>
  <dcterms:modified xsi:type="dcterms:W3CDTF">2023-03-07T17:09:00Z</dcterms:modified>
</cp:coreProperties>
</file>