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line="360" w:lineRule="auto"/>
        <w:ind w:right="142"/>
        <w:jc w:val="center"/>
        <w:rPr>
          <w:rFonts w:ascii="Gotham Light" w:eastAsia="Times New Roman" w:hAnsi="Gotham Light" w:cs="Times New Roman"/>
          <w:b/>
          <w:color w:val="2770B7"/>
          <w:sz w:val="24"/>
          <w:szCs w:val="24"/>
        </w:rPr>
      </w:pPr>
      <w:r>
        <w:rPr>
          <w:rFonts w:ascii="Gotham Light" w:eastAsia="Times New Roman" w:hAnsi="Gotham Light" w:cs="Times New Roman"/>
          <w:b/>
          <w:bCs/>
          <w:color w:val="2770B7"/>
          <w:sz w:val="24"/>
          <w:szCs w:val="24"/>
        </w:rPr>
        <w:t>MANIFESTAZIONE D</w:t>
      </w:r>
      <w:r>
        <w:rPr>
          <w:rFonts w:ascii="Gotham Light" w:eastAsia="Times New Roman" w:hAnsi="Gotham Light" w:cs="Times New Roman"/>
          <w:b/>
          <w:color w:val="2770B7"/>
          <w:sz w:val="24"/>
          <w:szCs w:val="24"/>
        </w:rPr>
        <w:t xml:space="preserve">I INTERESSE PER IL CONFERIMENTO </w:t>
      </w:r>
      <w:r>
        <w:rPr>
          <w:rFonts w:ascii="Gotham Light" w:eastAsia="Times New Roman" w:hAnsi="Gotham Light" w:cs="Times New Roman"/>
          <w:b/>
          <w:bCs/>
          <w:color w:val="2770B7"/>
          <w:sz w:val="24"/>
          <w:szCs w:val="24"/>
        </w:rPr>
        <w:t>DELL'INCARICO DI RESPONSABILE DELL’UNITA’ INTERNAL AUDIT AFFERENTE ALLA DIREZIONE GENERALE</w:t>
      </w:r>
    </w:p>
    <w:p>
      <w:pPr>
        <w:autoSpaceDE w:val="0"/>
        <w:autoSpaceDN w:val="0"/>
        <w:adjustRightInd w:val="0"/>
        <w:spacing w:after="0" w:line="240" w:lineRule="auto"/>
        <w:rPr>
          <w:rFonts w:ascii="Franklin Gothic Book" w:hAnsi="Franklin Gothic Book" w:cs="Franklin Gothic Book"/>
          <w:color w:val="000000"/>
        </w:rPr>
      </w:pPr>
    </w:p>
    <w:p>
      <w:pPr>
        <w:autoSpaceDE w:val="0"/>
        <w:autoSpaceDN w:val="0"/>
        <w:adjustRightInd w:val="0"/>
        <w:spacing w:after="0" w:line="240" w:lineRule="auto"/>
        <w:rPr>
          <w:rFonts w:ascii="Franklin Gothic Book" w:hAnsi="Franklin Gothic Book" w:cs="Franklin Gothic Book"/>
          <w:color w:val="000000"/>
        </w:rPr>
      </w:pPr>
    </w:p>
    <w:p>
      <w:pPr>
        <w:autoSpaceDE w:val="0"/>
        <w:autoSpaceDN w:val="0"/>
        <w:adjustRightInd w:val="0"/>
        <w:spacing w:after="0" w:line="240" w:lineRule="auto"/>
        <w:rPr>
          <w:rFonts w:ascii="Franklin Gothic Book" w:hAnsi="Franklin Gothic Book" w:cs="Franklin Gothic Book"/>
          <w:color w:val="000000"/>
        </w:rPr>
      </w:pPr>
    </w:p>
    <w:p>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Consiglio Nazionale delle Ricerche</w:t>
      </w:r>
    </w:p>
    <w:p>
      <w:pPr>
        <w:autoSpaceDE w:val="0"/>
        <w:autoSpaceDN w:val="0"/>
        <w:adjustRightInd w:val="0"/>
        <w:spacing w:after="0" w:line="240" w:lineRule="auto"/>
        <w:ind w:left="5529"/>
        <w:rPr>
          <w:rFonts w:ascii="Calibri" w:eastAsia="Calibri" w:hAnsi="Calibri" w:cs="Times New Roman"/>
          <w:sz w:val="24"/>
          <w:szCs w:val="24"/>
        </w:rPr>
      </w:pPr>
      <w:hyperlink r:id="rId11" w:history="1">
        <w:r>
          <w:rPr>
            <w:rStyle w:val="Collegamentoipertestuale"/>
            <w:rFonts w:ascii="Calibri" w:eastAsia="Calibri" w:hAnsi="Calibri" w:cs="Times New Roman"/>
            <w:sz w:val="24"/>
            <w:szCs w:val="24"/>
          </w:rPr>
          <w:t>protocollo-ammcen@pec.cnr.it</w:t>
        </w:r>
      </w:hyperlink>
    </w:p>
    <w:p>
      <w:pPr>
        <w:autoSpaceDE w:val="0"/>
        <w:autoSpaceDN w:val="0"/>
        <w:adjustRightInd w:val="0"/>
        <w:spacing w:after="0" w:line="240" w:lineRule="auto"/>
        <w:ind w:left="5529"/>
        <w:rPr>
          <w:rFonts w:ascii="Calibri" w:eastAsia="Calibri" w:hAnsi="Calibri" w:cs="Times New Roman"/>
          <w:sz w:val="24"/>
          <w:szCs w:val="24"/>
        </w:rPr>
      </w:pPr>
    </w:p>
    <w:p>
      <w:pPr>
        <w:autoSpaceDE w:val="0"/>
        <w:autoSpaceDN w:val="0"/>
        <w:adjustRightInd w:val="0"/>
        <w:spacing w:after="0" w:line="240" w:lineRule="auto"/>
        <w:ind w:left="5529"/>
        <w:rPr>
          <w:rFonts w:ascii="Franklin Gothic Book" w:hAnsi="Franklin Gothic Book" w:cs="Franklin Gothic Book"/>
          <w:color w:val="000000"/>
        </w:rPr>
      </w:pPr>
    </w:p>
    <w:p>
      <w:pPr>
        <w:autoSpaceDE w:val="0"/>
        <w:autoSpaceDN w:val="0"/>
        <w:adjustRightInd w:val="0"/>
        <w:spacing w:after="0" w:line="240" w:lineRule="auto"/>
        <w:rPr>
          <w:rFonts w:ascii="Franklin Gothic Book" w:hAnsi="Franklin Gothic Book" w:cs="Franklin Gothic Book"/>
          <w:color w:val="000000"/>
        </w:rPr>
      </w:pPr>
    </w:p>
    <w:p>
      <w:pPr>
        <w:autoSpaceDE w:val="0"/>
        <w:autoSpaceDN w:val="0"/>
        <w:adjustRightInd w:val="0"/>
        <w:spacing w:after="0" w:line="240" w:lineRule="auto"/>
        <w:rPr>
          <w:rFonts w:ascii="Franklin Gothic Book" w:hAnsi="Franklin Gothic Book" w:cs="Franklin Gothic Book"/>
          <w:color w:val="000000"/>
        </w:rPr>
      </w:pPr>
    </w:p>
    <w:p>
      <w:pPr>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 xml:space="preserve">La/Il sottoscritta/o ______________________________      _________________________________ </w:t>
      </w:r>
    </w:p>
    <w:p>
      <w:pPr>
        <w:tabs>
          <w:tab w:val="left" w:pos="3686"/>
          <w:tab w:val="left" w:pos="7655"/>
        </w:tabs>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ab/>
        <w:t xml:space="preserve">(cognome) </w:t>
      </w:r>
      <w:r>
        <w:rPr>
          <w:rFonts w:ascii="Calibri" w:eastAsia="Calibri" w:hAnsi="Calibri" w:cs="Times New Roman"/>
          <w:sz w:val="24"/>
          <w:szCs w:val="24"/>
        </w:rPr>
        <w:tab/>
        <w:t>(nome)</w:t>
      </w:r>
    </w:p>
    <w:p>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nata/o __________________________________________ Prov. (_______) il _________________</w:t>
      </w:r>
    </w:p>
    <w:p>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C.F. ______________________________ residente a _____________________________________ </w:t>
      </w:r>
    </w:p>
    <w:p>
      <w:pPr>
        <w:autoSpaceDE w:val="0"/>
        <w:autoSpaceDN w:val="0"/>
        <w:adjustRightInd w:val="0"/>
        <w:spacing w:after="0" w:line="240" w:lineRule="auto"/>
        <w:ind w:left="6372" w:firstLine="708"/>
        <w:rPr>
          <w:rFonts w:ascii="Calibri" w:eastAsia="Calibri" w:hAnsi="Calibri" w:cs="Times New Roman"/>
          <w:sz w:val="24"/>
          <w:szCs w:val="24"/>
        </w:rPr>
      </w:pPr>
      <w:r>
        <w:rPr>
          <w:rFonts w:ascii="Calibri" w:eastAsia="Calibri" w:hAnsi="Calibri" w:cs="Times New Roman"/>
          <w:sz w:val="24"/>
          <w:szCs w:val="24"/>
        </w:rPr>
        <w:t xml:space="preserve">(città) </w:t>
      </w:r>
    </w:p>
    <w:p>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Prov. (________) Via/Piazza ________________________________________________ civ.______ (cap) __________ tel. ____________________________ cell. ______________________________</w:t>
      </w:r>
    </w:p>
    <w:p>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indirizzo e-mail _________________________________ PEC: ______________________________</w:t>
      </w:r>
    </w:p>
    <w:p>
      <w:pPr>
        <w:autoSpaceDE w:val="0"/>
        <w:autoSpaceDN w:val="0"/>
        <w:adjustRightInd w:val="0"/>
        <w:spacing w:after="0" w:line="480" w:lineRule="auto"/>
        <w:ind w:left="360"/>
        <w:jc w:val="both"/>
        <w:rPr>
          <w:rFonts w:ascii="Calibri" w:eastAsia="Calibri" w:hAnsi="Calibri" w:cs="Times New Roman"/>
          <w:i/>
          <w:sz w:val="24"/>
          <w:szCs w:val="24"/>
        </w:rPr>
      </w:pPr>
    </w:p>
    <w:p>
      <w:pPr>
        <w:autoSpaceDE w:val="0"/>
        <w:autoSpaceDN w:val="0"/>
        <w:adjustRightInd w:val="0"/>
        <w:spacing w:after="0" w:line="240" w:lineRule="auto"/>
        <w:jc w:val="center"/>
        <w:rPr>
          <w:rFonts w:ascii="Gotham Light" w:eastAsia="Times New Roman" w:hAnsi="Gotham Light" w:cs="Times New Roman"/>
          <w:b/>
          <w:bCs/>
          <w:color w:val="2770B7"/>
          <w:sz w:val="24"/>
          <w:szCs w:val="24"/>
        </w:rPr>
      </w:pPr>
      <w:r>
        <w:rPr>
          <w:rFonts w:ascii="Gotham Light" w:eastAsia="Times New Roman" w:hAnsi="Gotham Light" w:cs="Times New Roman"/>
          <w:b/>
          <w:bCs/>
          <w:color w:val="2770B7"/>
          <w:sz w:val="24"/>
          <w:szCs w:val="24"/>
        </w:rPr>
        <w:t>MANIFESTA L’INTERESSE</w:t>
      </w:r>
    </w:p>
    <w:p>
      <w:pPr>
        <w:autoSpaceDE w:val="0"/>
        <w:autoSpaceDN w:val="0"/>
        <w:adjustRightInd w:val="0"/>
        <w:spacing w:after="0" w:line="240" w:lineRule="auto"/>
        <w:rPr>
          <w:rFonts w:ascii="Gotham Light" w:eastAsia="Times New Roman" w:hAnsi="Gotham Light" w:cs="Times New Roman"/>
          <w:b/>
          <w:bCs/>
          <w:color w:val="2770B7"/>
          <w:sz w:val="24"/>
          <w:szCs w:val="24"/>
        </w:rPr>
      </w:pPr>
    </w:p>
    <w:p>
      <w:pPr>
        <w:spacing w:before="120" w:after="0" w:line="240" w:lineRule="auto"/>
        <w:ind w:right="-1"/>
        <w:jc w:val="both"/>
        <w:rPr>
          <w:rFonts w:ascii="Calibri" w:eastAsia="Calibri" w:hAnsi="Calibri" w:cs="Times New Roman"/>
          <w:sz w:val="24"/>
          <w:szCs w:val="24"/>
        </w:rPr>
      </w:pPr>
      <w:r>
        <w:rPr>
          <w:rFonts w:ascii="Calibri" w:eastAsia="Calibri" w:hAnsi="Calibri" w:cs="Times New Roman"/>
          <w:sz w:val="24"/>
          <w:szCs w:val="24"/>
        </w:rPr>
        <w:t xml:space="preserve">per l’incarico di Responsabile dell’Unità non dirigenziale Internal Audit afferente alla Direzione Generale di cui all'avviso prot. n. </w:t>
      </w:r>
      <w:r>
        <w:rPr>
          <w:rStyle w:val="iceouttxt"/>
        </w:rPr>
        <w:t>0007944</w:t>
      </w:r>
      <w:r>
        <w:rPr>
          <w:rStyle w:val="iceouttxt"/>
        </w:rPr>
        <w:t xml:space="preserve"> del 2 febbraio 2022.</w:t>
      </w:r>
    </w:p>
    <w:p>
      <w:pPr>
        <w:autoSpaceDE w:val="0"/>
        <w:autoSpaceDN w:val="0"/>
        <w:adjustRightInd w:val="0"/>
        <w:spacing w:after="0" w:line="240" w:lineRule="auto"/>
        <w:jc w:val="both"/>
        <w:rPr>
          <w:rFonts w:ascii="Calibri" w:eastAsia="Calibri" w:hAnsi="Calibri" w:cs="Times New Roman"/>
          <w:sz w:val="24"/>
          <w:szCs w:val="24"/>
        </w:rPr>
      </w:pPr>
    </w:p>
    <w:p>
      <w:p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A tal fine, sotto la propria 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nonché della decadenza dai benefici eventualmente conseguenti al provvedimento emanato sulla base delle dichiarazioni non veritiere ai sensi di quanto stabilito dall’art. 75 dello stesso decreto</w:t>
      </w:r>
    </w:p>
    <w:p>
      <w:pPr>
        <w:autoSpaceDE w:val="0"/>
        <w:autoSpaceDN w:val="0"/>
        <w:adjustRightInd w:val="0"/>
        <w:spacing w:after="0" w:line="240" w:lineRule="auto"/>
        <w:jc w:val="both"/>
        <w:rPr>
          <w:rFonts w:ascii="Calibri" w:eastAsia="Calibri" w:hAnsi="Calibri" w:cs="Times New Roman"/>
          <w:sz w:val="24"/>
          <w:szCs w:val="24"/>
        </w:rPr>
      </w:pPr>
    </w:p>
    <w:p>
      <w:pPr>
        <w:autoSpaceDE w:val="0"/>
        <w:autoSpaceDN w:val="0"/>
        <w:adjustRightInd w:val="0"/>
        <w:spacing w:after="0" w:line="240" w:lineRule="auto"/>
        <w:jc w:val="both"/>
        <w:rPr>
          <w:rFonts w:ascii="Calibri" w:eastAsia="Calibri" w:hAnsi="Calibri" w:cs="Times New Roman"/>
          <w:sz w:val="24"/>
          <w:szCs w:val="24"/>
        </w:rPr>
      </w:pPr>
    </w:p>
    <w:p>
      <w:pPr>
        <w:autoSpaceDE w:val="0"/>
        <w:autoSpaceDN w:val="0"/>
        <w:adjustRightInd w:val="0"/>
        <w:spacing w:after="0" w:line="240" w:lineRule="auto"/>
        <w:jc w:val="center"/>
        <w:rPr>
          <w:rFonts w:ascii="Calibri" w:eastAsia="Calibri" w:hAnsi="Calibri" w:cs="Times New Roman"/>
          <w:sz w:val="24"/>
          <w:szCs w:val="24"/>
        </w:rPr>
      </w:pPr>
      <w:r>
        <w:rPr>
          <w:rFonts w:ascii="Gotham Light" w:eastAsia="Times New Roman" w:hAnsi="Gotham Light" w:cs="Times New Roman"/>
          <w:b/>
          <w:bCs/>
          <w:color w:val="2770B7"/>
          <w:sz w:val="24"/>
          <w:szCs w:val="24"/>
        </w:rPr>
        <w:t xml:space="preserve">DICHIARA </w:t>
      </w:r>
    </w:p>
    <w:p>
      <w:pPr>
        <w:autoSpaceDE w:val="0"/>
        <w:autoSpaceDN w:val="0"/>
        <w:adjustRightInd w:val="0"/>
        <w:spacing w:after="0" w:line="240" w:lineRule="auto"/>
        <w:jc w:val="both"/>
        <w:rPr>
          <w:rFonts w:ascii="Calibri" w:eastAsia="Calibri" w:hAnsi="Calibri" w:cs="Times New Roman"/>
          <w:sz w:val="24"/>
          <w:szCs w:val="24"/>
        </w:rPr>
      </w:pPr>
    </w:p>
    <w:p>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godere dei diritti civili e politici;</w:t>
      </w:r>
    </w:p>
    <w:p>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lastRenderedPageBreak/>
        <w:t>di non essere stato destituito o dispensato o licenziato da un impiego presso una Pubblica Amministrazione per incapacità o persistente insufficiente rendimento o per la produzione di documenti falsi o dichiarazioni false ai fini o in occasione dell’instaurazione del rapporto di lavoro;</w:t>
      </w:r>
    </w:p>
    <w:p>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essere stato interdetto da pubblici uffici in base a sentenza passata in giudicato, non essere stato licenziato per motivi disciplinari da pubbliche amministrazioni;</w:t>
      </w:r>
    </w:p>
    <w:p>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riportato condanne penali e di non aver procedimenti penali in corso;</w:t>
      </w:r>
    </w:p>
    <w:p>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subito sanzioni disciplinari negli ultimi due anni;</w:t>
      </w:r>
    </w:p>
    <w:p>
      <w:pPr>
        <w:pStyle w:val="Paragrafoelenco"/>
        <w:autoSpaceDE w:val="0"/>
        <w:autoSpaceDN w:val="0"/>
        <w:adjustRightInd w:val="0"/>
        <w:spacing w:after="0" w:line="240" w:lineRule="auto"/>
        <w:jc w:val="both"/>
        <w:rPr>
          <w:rFonts w:ascii="Calibri" w:eastAsia="Calibri" w:hAnsi="Calibri" w:cs="Times New Roman"/>
          <w:sz w:val="24"/>
          <w:szCs w:val="24"/>
        </w:rPr>
      </w:pPr>
    </w:p>
    <w:p>
      <w:pPr>
        <w:pStyle w:val="Paragrafoelenco"/>
        <w:numPr>
          <w:ilvl w:val="0"/>
          <w:numId w:val="17"/>
        </w:numPr>
        <w:autoSpaceDE w:val="0"/>
        <w:autoSpaceDN w:val="0"/>
        <w:adjustRightInd w:val="0"/>
        <w:spacing w:after="0" w:line="480" w:lineRule="auto"/>
        <w:ind w:hanging="720"/>
        <w:jc w:val="both"/>
        <w:rPr>
          <w:rFonts w:ascii="Calibri" w:eastAsia="Calibri" w:hAnsi="Calibri" w:cs="Times New Roman"/>
          <w:sz w:val="24"/>
          <w:szCs w:val="24"/>
        </w:rPr>
      </w:pPr>
      <w:r>
        <w:rPr>
          <w:rFonts w:ascii="Calibri" w:eastAsia="Calibri" w:hAnsi="Calibri" w:cs="Times New Roman"/>
          <w:sz w:val="24"/>
          <w:szCs w:val="24"/>
        </w:rPr>
        <w:t>essere in possesso del diploma di laurea (</w:t>
      </w:r>
      <w:r>
        <w:rPr>
          <w:rFonts w:ascii="Calibri" w:eastAsia="Calibri" w:hAnsi="Calibri" w:cs="Times New Roman"/>
          <w:i/>
          <w:sz w:val="24"/>
          <w:szCs w:val="24"/>
        </w:rPr>
        <w:t>specificare se vecchio ordinamento o laurea specialistica/magistrale</w:t>
      </w:r>
      <w:r>
        <w:rPr>
          <w:rFonts w:ascii="Calibri" w:eastAsia="Calibri" w:hAnsi="Calibri" w:cs="Times New Roman"/>
          <w:sz w:val="24"/>
          <w:szCs w:val="24"/>
        </w:rPr>
        <w:t xml:space="preserve">): </w:t>
      </w:r>
    </w:p>
    <w:p>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conseguito in data __________________________ con la votazione ___________________</w:t>
      </w:r>
    </w:p>
    <w:p>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presso: ____________________________________________________________________</w:t>
      </w:r>
    </w:p>
    <w:p>
      <w:pPr>
        <w:pStyle w:val="Paragrafoelenco"/>
        <w:autoSpaceDE w:val="0"/>
        <w:autoSpaceDN w:val="0"/>
        <w:adjustRightInd w:val="0"/>
        <w:spacing w:after="0" w:line="480" w:lineRule="auto"/>
        <w:jc w:val="both"/>
        <w:rPr>
          <w:rFonts w:ascii="Calibri" w:eastAsia="Calibri" w:hAnsi="Calibri" w:cs="Times New Roman"/>
          <w:sz w:val="24"/>
          <w:szCs w:val="24"/>
        </w:rPr>
      </w:pPr>
    </w:p>
    <w:p>
      <w:pPr>
        <w:autoSpaceDE w:val="0"/>
        <w:autoSpaceDN w:val="0"/>
        <w:adjustRightInd w:val="0"/>
        <w:spacing w:after="0" w:line="240" w:lineRule="auto"/>
        <w:jc w:val="both"/>
        <w:rPr>
          <w:rFonts w:ascii="Calibri" w:eastAsia="Calibri" w:hAnsi="Calibri" w:cs="Times New Roman"/>
          <w:sz w:val="24"/>
          <w:szCs w:val="24"/>
        </w:rPr>
      </w:pPr>
    </w:p>
    <w:p>
      <w:pPr>
        <w:pStyle w:val="Paragrafoelenco"/>
        <w:numPr>
          <w:ilvl w:val="0"/>
          <w:numId w:val="17"/>
        </w:num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di essere in possesso di tutti i </w:t>
      </w:r>
      <w:r>
        <w:rPr>
          <w:rFonts w:ascii="Calibri" w:eastAsia="Calibri" w:hAnsi="Calibri" w:cs="Times New Roman"/>
          <w:b/>
          <w:sz w:val="24"/>
          <w:szCs w:val="24"/>
          <w:u w:val="single"/>
        </w:rPr>
        <w:t>requisiti previsti</w:t>
      </w:r>
      <w:r>
        <w:rPr>
          <w:rFonts w:ascii="Calibri" w:eastAsia="Calibri" w:hAnsi="Calibri" w:cs="Times New Roman"/>
          <w:sz w:val="24"/>
          <w:szCs w:val="24"/>
        </w:rPr>
        <w:t xml:space="preserve"> dal citato Avviso.</w:t>
      </w:r>
    </w:p>
    <w:p>
      <w:pPr>
        <w:pStyle w:val="Paragrafoelenco"/>
        <w:rPr>
          <w:rFonts w:ascii="Calibri" w:eastAsia="Calibri" w:hAnsi="Calibri" w:cs="Times New Roman"/>
          <w:sz w:val="24"/>
          <w:szCs w:val="24"/>
        </w:rPr>
      </w:pPr>
    </w:p>
    <w:p>
      <w:pPr>
        <w:autoSpaceDE w:val="0"/>
        <w:autoSpaceDN w:val="0"/>
        <w:adjustRightInd w:val="0"/>
        <w:spacing w:after="0" w:line="240" w:lineRule="auto"/>
        <w:rPr>
          <w:rFonts w:ascii="Calibri" w:eastAsia="Calibri" w:hAnsi="Calibri" w:cs="Times New Roman"/>
          <w:sz w:val="24"/>
          <w:szCs w:val="24"/>
        </w:rPr>
      </w:pPr>
    </w:p>
    <w:p>
      <w:pPr>
        <w:autoSpaceDE w:val="0"/>
        <w:autoSpaceDN w:val="0"/>
        <w:adjustRightInd w:val="0"/>
        <w:spacing w:after="0" w:line="240" w:lineRule="auto"/>
        <w:rPr>
          <w:rFonts w:ascii="Calibri" w:eastAsia="Calibri" w:hAnsi="Calibri" w:cs="Times New Roman"/>
          <w:sz w:val="24"/>
          <w:szCs w:val="24"/>
        </w:rPr>
      </w:pPr>
    </w:p>
    <w:p>
      <w:pPr>
        <w:autoSpaceDE w:val="0"/>
        <w:autoSpaceDN w:val="0"/>
        <w:adjustRightInd w:val="0"/>
        <w:spacing w:after="0" w:line="240" w:lineRule="auto"/>
        <w:rPr>
          <w:rFonts w:ascii="Calibri" w:eastAsia="Calibri" w:hAnsi="Calibri" w:cs="Times New Roman"/>
          <w:sz w:val="24"/>
          <w:szCs w:val="24"/>
        </w:rPr>
      </w:pPr>
      <w:r>
        <w:rPr>
          <w:rFonts w:ascii="Gotham Light" w:eastAsia="Times New Roman" w:hAnsi="Gotham Light" w:cs="Times New Roman"/>
          <w:b/>
          <w:bCs/>
          <w:color w:val="2770B7"/>
          <w:sz w:val="24"/>
          <w:szCs w:val="24"/>
        </w:rPr>
        <w:t>ALLEGA</w:t>
      </w:r>
      <w:r>
        <w:rPr>
          <w:rFonts w:ascii="Calibri" w:eastAsia="Calibri" w:hAnsi="Calibri" w:cs="Times New Roman"/>
          <w:sz w:val="24"/>
          <w:szCs w:val="24"/>
        </w:rPr>
        <w:t>:</w:t>
      </w:r>
    </w:p>
    <w:p>
      <w:pPr>
        <w:autoSpaceDE w:val="0"/>
        <w:autoSpaceDN w:val="0"/>
        <w:adjustRightInd w:val="0"/>
        <w:spacing w:after="0" w:line="240" w:lineRule="auto"/>
        <w:rPr>
          <w:rFonts w:ascii="Calibri" w:eastAsia="Calibri" w:hAnsi="Calibri" w:cs="Times New Roman"/>
          <w:sz w:val="24"/>
          <w:szCs w:val="24"/>
        </w:rPr>
      </w:pPr>
    </w:p>
    <w:p>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Curriculum professionale in formato europeo, aggiornato e debitamente datato e sottoscritto;</w:t>
      </w:r>
    </w:p>
    <w:p>
      <w:pPr>
        <w:pStyle w:val="Paragrafoelenco"/>
        <w:autoSpaceDE w:val="0"/>
        <w:autoSpaceDN w:val="0"/>
        <w:adjustRightInd w:val="0"/>
        <w:spacing w:before="120" w:after="0" w:line="240" w:lineRule="auto"/>
        <w:jc w:val="both"/>
        <w:rPr>
          <w:rFonts w:ascii="Calibri" w:eastAsia="Calibri" w:hAnsi="Calibri" w:cs="Times New Roman"/>
          <w:sz w:val="24"/>
          <w:szCs w:val="24"/>
        </w:rPr>
      </w:pPr>
    </w:p>
    <w:p>
      <w:pPr>
        <w:pStyle w:val="Paragrafoelenco"/>
        <w:autoSpaceDE w:val="0"/>
        <w:autoSpaceDN w:val="0"/>
        <w:adjustRightInd w:val="0"/>
        <w:spacing w:before="120" w:after="0" w:line="240" w:lineRule="auto"/>
        <w:jc w:val="both"/>
        <w:rPr>
          <w:rFonts w:ascii="Calibri" w:eastAsia="Calibri" w:hAnsi="Calibri" w:cs="Times New Roman"/>
          <w:sz w:val="24"/>
          <w:szCs w:val="24"/>
        </w:rPr>
      </w:pPr>
    </w:p>
    <w:p>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Fotocopia documento di identità in corso di validità (Tipo _____________________ N. _________________ Autorità emittente _______________________, scadenza __________);</w:t>
      </w:r>
    </w:p>
    <w:p>
      <w:pPr>
        <w:pStyle w:val="Paragrafoelenco"/>
        <w:jc w:val="both"/>
        <w:rPr>
          <w:rFonts w:ascii="Calibri" w:eastAsia="Calibri" w:hAnsi="Calibri" w:cs="Times New Roman"/>
          <w:sz w:val="24"/>
          <w:szCs w:val="24"/>
        </w:rPr>
      </w:pPr>
    </w:p>
    <w:p>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Relazione di accompagnamento al Curriculum (max 5.000 caratteri)</w:t>
      </w:r>
    </w:p>
    <w:p>
      <w:pPr>
        <w:pStyle w:val="Paragrafoelenco"/>
        <w:jc w:val="both"/>
        <w:rPr>
          <w:rFonts w:ascii="Calibri" w:eastAsia="Calibri" w:hAnsi="Calibri" w:cs="Times New Roman"/>
          <w:sz w:val="24"/>
          <w:szCs w:val="24"/>
        </w:rPr>
      </w:pPr>
    </w:p>
    <w:p>
      <w:pPr>
        <w:autoSpaceDE w:val="0"/>
        <w:autoSpaceDN w:val="0"/>
        <w:adjustRightInd w:val="0"/>
        <w:spacing w:before="120" w:after="0" w:line="240" w:lineRule="auto"/>
        <w:rPr>
          <w:rFonts w:ascii="Calibri" w:eastAsia="Calibri" w:hAnsi="Calibri" w:cs="Times New Roman"/>
          <w:sz w:val="24"/>
          <w:szCs w:val="24"/>
        </w:rPr>
      </w:pPr>
    </w:p>
    <w:p>
      <w:pPr>
        <w:autoSpaceDE w:val="0"/>
        <w:autoSpaceDN w:val="0"/>
        <w:adjustRightInd w:val="0"/>
        <w:spacing w:after="0" w:line="240" w:lineRule="auto"/>
        <w:rPr>
          <w:rFonts w:ascii="Calibri" w:eastAsia="Calibri" w:hAnsi="Calibri" w:cs="Times New Roman"/>
          <w:sz w:val="24"/>
          <w:szCs w:val="24"/>
        </w:rPr>
      </w:pPr>
    </w:p>
    <w:p>
      <w:pPr>
        <w:autoSpaceDE w:val="0"/>
        <w:autoSpaceDN w:val="0"/>
        <w:adjustRightInd w:val="0"/>
        <w:spacing w:after="0" w:line="240" w:lineRule="auto"/>
        <w:rPr>
          <w:rFonts w:ascii="Calibri" w:eastAsia="Calibri" w:hAnsi="Calibri" w:cs="Times New Roman"/>
          <w:sz w:val="24"/>
          <w:szCs w:val="24"/>
        </w:rPr>
      </w:pPr>
    </w:p>
    <w:p>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Luogo e data _______________________</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Firma ____________________________ </w:t>
      </w:r>
    </w:p>
    <w:sectPr>
      <w:headerReference w:type="default" r:id="rId12"/>
      <w:footerReference w:type="default" r:id="rId13"/>
      <w:pgSz w:w="11906" w:h="16838"/>
      <w:pgMar w:top="1843" w:right="1134" w:bottom="1418" w:left="1134"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Gotham Light">
    <w:altName w:val="Arial"/>
    <w:panose1 w:val="00000000000000000000"/>
    <w:charset w:val="00"/>
    <w:family w:val="modern"/>
    <w:notTrueType/>
    <w:pitch w:val="variable"/>
    <w:sig w:usb0="20000007" w:usb1="50000048" w:usb2="00000000" w:usb3="00000000" w:csb0="0000011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6"/>
        <w:szCs w:val="16"/>
      </w:rPr>
      <w:id w:val="528529883"/>
      <w:docPartObj>
        <w:docPartGallery w:val="Page Numbers (Bottom of Page)"/>
        <w:docPartUnique/>
      </w:docPartObj>
    </w:sdtPr>
    <w:sdtEndPr>
      <w:rPr>
        <w:rFonts w:asciiTheme="minorHAnsi" w:hAnsiTheme="minorHAnsi"/>
        <w:sz w:val="22"/>
        <w:szCs w:val="22"/>
      </w:rPr>
    </w:sdtEndPr>
    <w:sdtContent>
      <w:sdt>
        <w:sdtPr>
          <w:rPr>
            <w:rFonts w:ascii="Garamond" w:hAnsi="Garamond"/>
            <w:sz w:val="16"/>
            <w:szCs w:val="16"/>
          </w:rPr>
          <w:id w:val="-1769616900"/>
          <w:docPartObj>
            <w:docPartGallery w:val="Page Numbers (Top of Page)"/>
            <w:docPartUnique/>
          </w:docPartObj>
        </w:sdtPr>
        <w:sdtEndPr>
          <w:rPr>
            <w:rFonts w:asciiTheme="minorHAnsi" w:hAnsiTheme="minorHAnsi"/>
            <w:sz w:val="22"/>
            <w:szCs w:val="22"/>
          </w:rPr>
        </w:sdtEndPr>
        <w:sdtContent>
          <w:p>
            <w:pPr>
              <w:pStyle w:val="Pidipagina"/>
              <w:jc w:val="right"/>
            </w:pPr>
            <w:r>
              <w:rPr>
                <w:rFonts w:ascii="Garamond" w:hAnsi="Garamond"/>
                <w:sz w:val="16"/>
                <w:szCs w:val="16"/>
              </w:rPr>
              <w:t xml:space="preserve">Pag. </w:t>
            </w:r>
            <w:r>
              <w:rPr>
                <w:rFonts w:ascii="Garamond" w:hAnsi="Garamond"/>
                <w:b/>
                <w:bCs/>
                <w:sz w:val="16"/>
                <w:szCs w:val="16"/>
              </w:rPr>
              <w:fldChar w:fldCharType="begin"/>
            </w:r>
            <w:r>
              <w:rPr>
                <w:rFonts w:ascii="Garamond" w:hAnsi="Garamond"/>
                <w:b/>
                <w:bCs/>
                <w:sz w:val="16"/>
                <w:szCs w:val="16"/>
              </w:rPr>
              <w:instrText>PAGE</w:instrText>
            </w:r>
            <w:r>
              <w:rPr>
                <w:rFonts w:ascii="Garamond" w:hAnsi="Garamond"/>
                <w:b/>
                <w:bCs/>
                <w:sz w:val="16"/>
                <w:szCs w:val="16"/>
              </w:rPr>
              <w:fldChar w:fldCharType="separate"/>
            </w:r>
            <w:r>
              <w:rPr>
                <w:rFonts w:ascii="Garamond" w:hAnsi="Garamond"/>
                <w:b/>
                <w:bCs/>
                <w:noProof/>
                <w:sz w:val="16"/>
                <w:szCs w:val="16"/>
              </w:rPr>
              <w:t>1</w:t>
            </w:r>
            <w:r>
              <w:rPr>
                <w:rFonts w:ascii="Garamond" w:hAnsi="Garamond"/>
                <w:b/>
                <w:bCs/>
                <w:sz w:val="16"/>
                <w:szCs w:val="16"/>
              </w:rPr>
              <w:fldChar w:fldCharType="end"/>
            </w:r>
            <w:r>
              <w:rPr>
                <w:rFonts w:ascii="Garamond" w:hAnsi="Garamond"/>
                <w:sz w:val="16"/>
                <w:szCs w:val="16"/>
              </w:rPr>
              <w:t xml:space="preserve"> di </w:t>
            </w:r>
            <w:r>
              <w:rPr>
                <w:rFonts w:ascii="Garamond" w:hAnsi="Garamond"/>
                <w:b/>
                <w:bCs/>
                <w:sz w:val="16"/>
                <w:szCs w:val="16"/>
              </w:rPr>
              <w:fldChar w:fldCharType="begin"/>
            </w:r>
            <w:r>
              <w:rPr>
                <w:rFonts w:ascii="Garamond" w:hAnsi="Garamond"/>
                <w:b/>
                <w:bCs/>
                <w:sz w:val="16"/>
                <w:szCs w:val="16"/>
              </w:rPr>
              <w:instrText>NUMPAGES</w:instrText>
            </w:r>
            <w:r>
              <w:rPr>
                <w:rFonts w:ascii="Garamond" w:hAnsi="Garamond"/>
                <w:b/>
                <w:bCs/>
                <w:sz w:val="16"/>
                <w:szCs w:val="16"/>
              </w:rPr>
              <w:fldChar w:fldCharType="separate"/>
            </w:r>
            <w:r>
              <w:rPr>
                <w:rFonts w:ascii="Garamond" w:hAnsi="Garamond"/>
                <w:b/>
                <w:bCs/>
                <w:noProof/>
                <w:sz w:val="16"/>
                <w:szCs w:val="16"/>
              </w:rPr>
              <w:t>2</w:t>
            </w:r>
            <w:r>
              <w:rPr>
                <w:rFonts w:ascii="Garamond" w:hAnsi="Garamond"/>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Intestazione"/>
      <w:jc w:val="right"/>
      <w:rPr>
        <w:rFonts w:ascii="Times New Roman" w:hAnsi="Times New Roman" w:cs="Times New Roman"/>
        <w:b/>
        <w:bCs/>
        <w:color w:val="000000"/>
      </w:rPr>
    </w:pPr>
    <w:r>
      <w:rPr>
        <w:rFonts w:ascii="Times New Roman" w:hAnsi="Times New Roman" w:cs="Times New Roman"/>
        <w:b/>
        <w:bCs/>
        <w:color w:val="000000"/>
      </w:rPr>
      <w:t>Allegato A – Manifestazione di interesse</w:t>
    </w:r>
  </w:p>
  <w:p>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5E8975"/>
    <w:multiLevelType w:val="hybridMultilevel"/>
    <w:tmpl w:val="3335D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37530"/>
    <w:multiLevelType w:val="hybridMultilevel"/>
    <w:tmpl w:val="24DC6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D21A5A"/>
    <w:multiLevelType w:val="multilevel"/>
    <w:tmpl w:val="56E61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1E1634"/>
    <w:multiLevelType w:val="hybridMultilevel"/>
    <w:tmpl w:val="5FE8D01C"/>
    <w:lvl w:ilvl="0" w:tplc="C34E126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5F7CF8"/>
    <w:multiLevelType w:val="hybridMultilevel"/>
    <w:tmpl w:val="10F4DE1E"/>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8464D9"/>
    <w:multiLevelType w:val="hybridMultilevel"/>
    <w:tmpl w:val="3EE68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AC3A57"/>
    <w:multiLevelType w:val="hybridMultilevel"/>
    <w:tmpl w:val="C062F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DD1AAC"/>
    <w:multiLevelType w:val="hybridMultilevel"/>
    <w:tmpl w:val="2EA4C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185C35"/>
    <w:multiLevelType w:val="hybridMultilevel"/>
    <w:tmpl w:val="2B0CBDE2"/>
    <w:lvl w:ilvl="0" w:tplc="7E422546">
      <w:start w:val="1"/>
      <w:numFmt w:val="bullet"/>
      <w:lvlText w:val=""/>
      <w:lvlJc w:val="left"/>
      <w:pPr>
        <w:ind w:left="1440" w:hanging="360"/>
      </w:pPr>
      <w:rPr>
        <w:rFonts w:ascii="Symbol" w:hAnsi="Symbol" w:hint="default"/>
        <w:sz w:val="32"/>
        <w:szCs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1F0B17FA"/>
    <w:multiLevelType w:val="hybridMultilevel"/>
    <w:tmpl w:val="F398B7A2"/>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7919D6"/>
    <w:multiLevelType w:val="hybridMultilevel"/>
    <w:tmpl w:val="D922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AD5364"/>
    <w:multiLevelType w:val="hybridMultilevel"/>
    <w:tmpl w:val="15E094A8"/>
    <w:lvl w:ilvl="0" w:tplc="993E78C4">
      <w:start w:val="1"/>
      <w:numFmt w:val="bullet"/>
      <w:lvlText w:val="o"/>
      <w:lvlJc w:val="left"/>
      <w:pPr>
        <w:ind w:left="1070" w:hanging="360"/>
      </w:pPr>
      <w:rPr>
        <w:rFonts w:ascii="Courier New" w:hAnsi="Courier New" w:cs="Courier New" w:hint="default"/>
        <w:sz w:val="40"/>
        <w:szCs w:val="40"/>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15:restartNumberingAfterBreak="0">
    <w:nsid w:val="249C3A0D"/>
    <w:multiLevelType w:val="hybridMultilevel"/>
    <w:tmpl w:val="A6B05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9203AE"/>
    <w:multiLevelType w:val="hybridMultilevel"/>
    <w:tmpl w:val="D120300E"/>
    <w:lvl w:ilvl="0" w:tplc="BA724864">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2D562F"/>
    <w:multiLevelType w:val="hybridMultilevel"/>
    <w:tmpl w:val="2C5AD3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E665A7"/>
    <w:multiLevelType w:val="hybridMultilevel"/>
    <w:tmpl w:val="2466E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A07FCF"/>
    <w:multiLevelType w:val="hybridMultilevel"/>
    <w:tmpl w:val="DFC05BD8"/>
    <w:lvl w:ilvl="0" w:tplc="40905C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A52394"/>
    <w:multiLevelType w:val="hybridMultilevel"/>
    <w:tmpl w:val="35F8D4EA"/>
    <w:lvl w:ilvl="0" w:tplc="7E422546">
      <w:start w:val="1"/>
      <w:numFmt w:val="bullet"/>
      <w:lvlText w:val=""/>
      <w:lvlJc w:val="left"/>
      <w:pPr>
        <w:ind w:left="785" w:hanging="360"/>
      </w:pPr>
      <w:rPr>
        <w:rFonts w:ascii="Symbol" w:hAnsi="Symbol"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286473"/>
    <w:multiLevelType w:val="hybridMultilevel"/>
    <w:tmpl w:val="AF1EA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4F6AEE"/>
    <w:multiLevelType w:val="hybridMultilevel"/>
    <w:tmpl w:val="0A0CC08C"/>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0" w15:restartNumberingAfterBreak="0">
    <w:nsid w:val="484543F1"/>
    <w:multiLevelType w:val="hybridMultilevel"/>
    <w:tmpl w:val="62CE1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F732E2"/>
    <w:multiLevelType w:val="hybridMultilevel"/>
    <w:tmpl w:val="B82C0170"/>
    <w:lvl w:ilvl="0" w:tplc="8D2C4A4A">
      <w:start w:val="1"/>
      <w:numFmt w:val="bullet"/>
      <w:lvlText w:val="o"/>
      <w:lvlJc w:val="left"/>
      <w:pPr>
        <w:ind w:left="1428" w:hanging="360"/>
      </w:pPr>
      <w:rPr>
        <w:rFonts w:ascii="Courier New" w:hAnsi="Courier New" w:cs="Courier New" w:hint="default"/>
        <w:sz w:val="40"/>
        <w:szCs w:val="4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5424224C"/>
    <w:multiLevelType w:val="hybridMultilevel"/>
    <w:tmpl w:val="D7CE9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42B3D9E"/>
    <w:multiLevelType w:val="hybridMultilevel"/>
    <w:tmpl w:val="DC74FBE4"/>
    <w:lvl w:ilvl="0" w:tplc="40905C88">
      <w:start w:val="1"/>
      <w:numFmt w:val="bullet"/>
      <w:lvlText w:val=""/>
      <w:lvlJc w:val="left"/>
      <w:pPr>
        <w:ind w:left="720" w:hanging="360"/>
      </w:pPr>
      <w:rPr>
        <w:rFonts w:ascii="Symbol" w:hAnsi="Symbo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077C44"/>
    <w:multiLevelType w:val="hybridMultilevel"/>
    <w:tmpl w:val="778832D6"/>
    <w:lvl w:ilvl="0" w:tplc="7C44CF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622A34"/>
    <w:multiLevelType w:val="hybridMultilevel"/>
    <w:tmpl w:val="5FF6F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C260F9"/>
    <w:multiLevelType w:val="hybridMultilevel"/>
    <w:tmpl w:val="034CF8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2E03E28"/>
    <w:multiLevelType w:val="hybridMultilevel"/>
    <w:tmpl w:val="A89AB354"/>
    <w:lvl w:ilvl="0" w:tplc="04100017">
      <w:start w:val="1"/>
      <w:numFmt w:val="lowerLetter"/>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28" w15:restartNumberingAfterBreak="0">
    <w:nsid w:val="73E26972"/>
    <w:multiLevelType w:val="hybridMultilevel"/>
    <w:tmpl w:val="EF9014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5F503B2"/>
    <w:multiLevelType w:val="hybridMultilevel"/>
    <w:tmpl w:val="B6960B10"/>
    <w:lvl w:ilvl="0" w:tplc="40905C88">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96B5302"/>
    <w:multiLevelType w:val="hybridMultilevel"/>
    <w:tmpl w:val="9D4E4360"/>
    <w:lvl w:ilvl="0" w:tplc="0F663A10">
      <w:start w:val="1"/>
      <w:numFmt w:val="bullet"/>
      <w:lvlText w:val=""/>
      <w:lvlJc w:val="left"/>
      <w:pPr>
        <w:ind w:left="502" w:hanging="360"/>
      </w:pPr>
      <w:rPr>
        <w:rFonts w:ascii="Garamond" w:eastAsia="SimHei" w:hAnsi="Garamond" w:hint="default"/>
        <w:b w:val="0"/>
        <w:color w:val="auto"/>
        <w:sz w:val="40"/>
      </w:rPr>
    </w:lvl>
    <w:lvl w:ilvl="1" w:tplc="04100003">
      <w:start w:val="1"/>
      <w:numFmt w:val="bullet"/>
      <w:lvlText w:val="o"/>
      <w:lvlJc w:val="left"/>
      <w:pPr>
        <w:ind w:left="5334" w:hanging="360"/>
      </w:pPr>
      <w:rPr>
        <w:rFonts w:ascii="Courier New" w:hAnsi="Courier New" w:hint="default"/>
      </w:rPr>
    </w:lvl>
    <w:lvl w:ilvl="2" w:tplc="04100005">
      <w:start w:val="1"/>
      <w:numFmt w:val="bullet"/>
      <w:lvlText w:val=""/>
      <w:lvlJc w:val="left"/>
      <w:pPr>
        <w:ind w:left="6054" w:hanging="360"/>
      </w:pPr>
      <w:rPr>
        <w:rFonts w:ascii="Wingdings" w:hAnsi="Wingdings" w:hint="default"/>
      </w:rPr>
    </w:lvl>
    <w:lvl w:ilvl="3" w:tplc="04100001">
      <w:start w:val="1"/>
      <w:numFmt w:val="bullet"/>
      <w:lvlText w:val=""/>
      <w:lvlJc w:val="left"/>
      <w:pPr>
        <w:ind w:left="6774" w:hanging="360"/>
      </w:pPr>
      <w:rPr>
        <w:rFonts w:ascii="Symbol" w:hAnsi="Symbol" w:hint="default"/>
      </w:rPr>
    </w:lvl>
    <w:lvl w:ilvl="4" w:tplc="04100003">
      <w:start w:val="1"/>
      <w:numFmt w:val="bullet"/>
      <w:lvlText w:val="o"/>
      <w:lvlJc w:val="left"/>
      <w:pPr>
        <w:ind w:left="7494" w:hanging="360"/>
      </w:pPr>
      <w:rPr>
        <w:rFonts w:ascii="Courier New" w:hAnsi="Courier New" w:hint="default"/>
      </w:rPr>
    </w:lvl>
    <w:lvl w:ilvl="5" w:tplc="04100005">
      <w:start w:val="1"/>
      <w:numFmt w:val="bullet"/>
      <w:lvlText w:val=""/>
      <w:lvlJc w:val="left"/>
      <w:pPr>
        <w:ind w:left="8214" w:hanging="360"/>
      </w:pPr>
      <w:rPr>
        <w:rFonts w:ascii="Wingdings" w:hAnsi="Wingdings" w:hint="default"/>
      </w:rPr>
    </w:lvl>
    <w:lvl w:ilvl="6" w:tplc="04100001">
      <w:start w:val="1"/>
      <w:numFmt w:val="bullet"/>
      <w:lvlText w:val=""/>
      <w:lvlJc w:val="left"/>
      <w:pPr>
        <w:ind w:left="8934" w:hanging="360"/>
      </w:pPr>
      <w:rPr>
        <w:rFonts w:ascii="Symbol" w:hAnsi="Symbol" w:hint="default"/>
      </w:rPr>
    </w:lvl>
    <w:lvl w:ilvl="7" w:tplc="04100003">
      <w:start w:val="1"/>
      <w:numFmt w:val="bullet"/>
      <w:lvlText w:val="o"/>
      <w:lvlJc w:val="left"/>
      <w:pPr>
        <w:ind w:left="9654" w:hanging="360"/>
      </w:pPr>
      <w:rPr>
        <w:rFonts w:ascii="Courier New" w:hAnsi="Courier New" w:hint="default"/>
      </w:rPr>
    </w:lvl>
    <w:lvl w:ilvl="8" w:tplc="04100005">
      <w:start w:val="1"/>
      <w:numFmt w:val="bullet"/>
      <w:lvlText w:val=""/>
      <w:lvlJc w:val="left"/>
      <w:pPr>
        <w:ind w:left="10374" w:hanging="360"/>
      </w:pPr>
      <w:rPr>
        <w:rFonts w:ascii="Wingdings" w:hAnsi="Wingdings" w:hint="default"/>
      </w:rPr>
    </w:lvl>
  </w:abstractNum>
  <w:abstractNum w:abstractNumId="31" w15:restartNumberingAfterBreak="0">
    <w:nsid w:val="7CEF31F1"/>
    <w:multiLevelType w:val="hybridMultilevel"/>
    <w:tmpl w:val="40A2F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28"/>
  </w:num>
  <w:num w:numId="4">
    <w:abstractNumId w:val="0"/>
  </w:num>
  <w:num w:numId="5">
    <w:abstractNumId w:val="20"/>
  </w:num>
  <w:num w:numId="6">
    <w:abstractNumId w:val="6"/>
  </w:num>
  <w:num w:numId="7">
    <w:abstractNumId w:val="18"/>
  </w:num>
  <w:num w:numId="8">
    <w:abstractNumId w:val="7"/>
  </w:num>
  <w:num w:numId="9">
    <w:abstractNumId w:val="2"/>
  </w:num>
  <w:num w:numId="10">
    <w:abstractNumId w:val="15"/>
  </w:num>
  <w:num w:numId="11">
    <w:abstractNumId w:val="3"/>
  </w:num>
  <w:num w:numId="12">
    <w:abstractNumId w:val="25"/>
  </w:num>
  <w:num w:numId="13">
    <w:abstractNumId w:val="12"/>
  </w:num>
  <w:num w:numId="14">
    <w:abstractNumId w:val="22"/>
  </w:num>
  <w:num w:numId="15">
    <w:abstractNumId w:val="10"/>
  </w:num>
  <w:num w:numId="16">
    <w:abstractNumId w:val="16"/>
  </w:num>
  <w:num w:numId="17">
    <w:abstractNumId w:val="17"/>
  </w:num>
  <w:num w:numId="18">
    <w:abstractNumId w:val="11"/>
  </w:num>
  <w:num w:numId="19">
    <w:abstractNumId w:val="21"/>
  </w:num>
  <w:num w:numId="20">
    <w:abstractNumId w:val="27"/>
  </w:num>
  <w:num w:numId="21">
    <w:abstractNumId w:val="29"/>
  </w:num>
  <w:num w:numId="22">
    <w:abstractNumId w:val="13"/>
  </w:num>
  <w:num w:numId="23">
    <w:abstractNumId w:val="23"/>
  </w:num>
  <w:num w:numId="24">
    <w:abstractNumId w:val="26"/>
  </w:num>
  <w:num w:numId="25">
    <w:abstractNumId w:val="14"/>
  </w:num>
  <w:num w:numId="26">
    <w:abstractNumId w:val="5"/>
  </w:num>
  <w:num w:numId="27">
    <w:abstractNumId w:val="8"/>
  </w:num>
  <w:num w:numId="28">
    <w:abstractNumId w:val="9"/>
  </w:num>
  <w:num w:numId="29">
    <w:abstractNumId w:val="4"/>
  </w:num>
  <w:num w:numId="30">
    <w:abstractNumId w:val="30"/>
  </w:num>
  <w:num w:numId="31">
    <w:abstractNumId w:val="1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it-IT" w:vendorID="64" w:dllVersion="6" w:nlCheck="1" w:checkStyle="0"/>
  <w:activeWritingStyle w:appName="MSWord" w:lang="it-IT" w:vendorID="64" w:dllVersion="0" w:nlCheck="1" w:checkStyle="0"/>
  <w:proofState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F37ABD6-90FE-4849-9BF1-248632CF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Paragrafoelenco">
    <w:name w:val="List Paragraph"/>
    <w:basedOn w:val="Normale"/>
    <w:uiPriority w:val="34"/>
    <w:qFormat/>
    <w:pPr>
      <w:spacing w:after="200" w:line="276" w:lineRule="auto"/>
      <w:ind w:left="720"/>
      <w:contextualSpacing/>
    </w:pPr>
  </w:style>
  <w:style w:type="character" w:styleId="Collegamentoipertestuale">
    <w:name w:val="Hyperlink"/>
    <w:basedOn w:val="Carpredefinitoparagrafo"/>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pPr>
      <w:spacing w:after="200"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Revisione">
    <w:name w:val="Revision"/>
    <w:hidden/>
    <w:uiPriority w:val="99"/>
    <w:semiHidden/>
    <w:pPr>
      <w:spacing w:after="0" w:line="240" w:lineRule="auto"/>
    </w:pPr>
  </w:style>
  <w:style w:type="paragraph" w:customStyle="1" w:styleId="Paragrafobase">
    <w:name w:val="[Paragrafo base]"/>
    <w:basedOn w:val="Normale"/>
    <w:link w:val="ParagrafobaseChar"/>
    <w:uiPriority w:val="99"/>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autoSpaceDE w:val="0"/>
      <w:autoSpaceDN w:val="0"/>
      <w:adjustRightInd w:val="0"/>
      <w:spacing w:after="0" w:line="288" w:lineRule="auto"/>
      <w:ind w:left="1701" w:right="142"/>
      <w:textAlignment w:val="center"/>
    </w:pPr>
    <w:rPr>
      <w:rFonts w:ascii="Minion Pro" w:hAnsi="Minion Pro" w:cs="Minion Pro"/>
      <w:color w:val="000000"/>
      <w:sz w:val="24"/>
      <w:szCs w:val="24"/>
    </w:rPr>
  </w:style>
  <w:style w:type="character" w:customStyle="1" w:styleId="ParagrafobaseChar">
    <w:name w:val="[Paragrafo base] Char"/>
    <w:basedOn w:val="Carpredefinitoparagrafo"/>
    <w:link w:val="Paragrafobase"/>
    <w:uiPriority w:val="99"/>
    <w:rPr>
      <w:rFonts w:ascii="Minion Pro" w:hAnsi="Minion Pro" w:cs="Minion Pro"/>
      <w:color w:val="000000"/>
      <w:sz w:val="24"/>
      <w:szCs w:val="24"/>
    </w:rPr>
  </w:style>
  <w:style w:type="paragraph" w:styleId="Testonotaapidipagina">
    <w:name w:val="footnote text"/>
    <w:basedOn w:val="Normale"/>
    <w:link w:val="TestonotaapidipaginaCarattere"/>
    <w:unhideWhenUse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Pr>
      <w:rFonts w:cs="Times New Roman"/>
      <w:vertAlign w:val="superscript"/>
    </w:rPr>
  </w:style>
  <w:style w:type="table" w:customStyle="1" w:styleId="Grigliatabella1">
    <w:name w:val="Griglia tabella1"/>
    <w:basedOn w:val="Tabellanormale"/>
    <w:next w:val="Grigliatabella"/>
    <w:uiPriority w:val="59"/>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Carpredefinitoparagraf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349">
      <w:bodyDiv w:val="1"/>
      <w:marLeft w:val="0"/>
      <w:marRight w:val="0"/>
      <w:marTop w:val="0"/>
      <w:marBottom w:val="0"/>
      <w:divBdr>
        <w:top w:val="none" w:sz="0" w:space="0" w:color="auto"/>
        <w:left w:val="none" w:sz="0" w:space="0" w:color="auto"/>
        <w:bottom w:val="none" w:sz="0" w:space="0" w:color="auto"/>
        <w:right w:val="none" w:sz="0" w:space="0" w:color="auto"/>
      </w:divBdr>
    </w:div>
    <w:div w:id="189539642">
      <w:bodyDiv w:val="1"/>
      <w:marLeft w:val="0"/>
      <w:marRight w:val="0"/>
      <w:marTop w:val="0"/>
      <w:marBottom w:val="0"/>
      <w:divBdr>
        <w:top w:val="none" w:sz="0" w:space="0" w:color="auto"/>
        <w:left w:val="none" w:sz="0" w:space="0" w:color="auto"/>
        <w:bottom w:val="none" w:sz="0" w:space="0" w:color="auto"/>
        <w:right w:val="none" w:sz="0" w:space="0" w:color="auto"/>
      </w:divBdr>
    </w:div>
    <w:div w:id="195698191">
      <w:bodyDiv w:val="1"/>
      <w:marLeft w:val="0"/>
      <w:marRight w:val="0"/>
      <w:marTop w:val="0"/>
      <w:marBottom w:val="0"/>
      <w:divBdr>
        <w:top w:val="none" w:sz="0" w:space="0" w:color="auto"/>
        <w:left w:val="none" w:sz="0" w:space="0" w:color="auto"/>
        <w:bottom w:val="none" w:sz="0" w:space="0" w:color="auto"/>
        <w:right w:val="none" w:sz="0" w:space="0" w:color="auto"/>
      </w:divBdr>
    </w:div>
    <w:div w:id="269551212">
      <w:bodyDiv w:val="1"/>
      <w:marLeft w:val="0"/>
      <w:marRight w:val="0"/>
      <w:marTop w:val="0"/>
      <w:marBottom w:val="0"/>
      <w:divBdr>
        <w:top w:val="none" w:sz="0" w:space="0" w:color="auto"/>
        <w:left w:val="none" w:sz="0" w:space="0" w:color="auto"/>
        <w:bottom w:val="none" w:sz="0" w:space="0" w:color="auto"/>
        <w:right w:val="none" w:sz="0" w:space="0" w:color="auto"/>
      </w:divBdr>
    </w:div>
    <w:div w:id="600335663">
      <w:bodyDiv w:val="1"/>
      <w:marLeft w:val="0"/>
      <w:marRight w:val="0"/>
      <w:marTop w:val="0"/>
      <w:marBottom w:val="0"/>
      <w:divBdr>
        <w:top w:val="none" w:sz="0" w:space="0" w:color="auto"/>
        <w:left w:val="none" w:sz="0" w:space="0" w:color="auto"/>
        <w:bottom w:val="none" w:sz="0" w:space="0" w:color="auto"/>
        <w:right w:val="none" w:sz="0" w:space="0" w:color="auto"/>
      </w:divBdr>
    </w:div>
    <w:div w:id="955869659">
      <w:bodyDiv w:val="1"/>
      <w:marLeft w:val="0"/>
      <w:marRight w:val="0"/>
      <w:marTop w:val="0"/>
      <w:marBottom w:val="0"/>
      <w:divBdr>
        <w:top w:val="none" w:sz="0" w:space="0" w:color="auto"/>
        <w:left w:val="none" w:sz="0" w:space="0" w:color="auto"/>
        <w:bottom w:val="none" w:sz="0" w:space="0" w:color="auto"/>
        <w:right w:val="none" w:sz="0" w:space="0" w:color="auto"/>
      </w:divBdr>
    </w:div>
    <w:div w:id="1069157199">
      <w:bodyDiv w:val="1"/>
      <w:marLeft w:val="0"/>
      <w:marRight w:val="0"/>
      <w:marTop w:val="0"/>
      <w:marBottom w:val="0"/>
      <w:divBdr>
        <w:top w:val="none" w:sz="0" w:space="0" w:color="auto"/>
        <w:left w:val="none" w:sz="0" w:space="0" w:color="auto"/>
        <w:bottom w:val="none" w:sz="0" w:space="0" w:color="auto"/>
        <w:right w:val="none" w:sz="0" w:space="0" w:color="auto"/>
      </w:divBdr>
    </w:div>
    <w:div w:id="1310018107">
      <w:bodyDiv w:val="1"/>
      <w:marLeft w:val="0"/>
      <w:marRight w:val="0"/>
      <w:marTop w:val="0"/>
      <w:marBottom w:val="0"/>
      <w:divBdr>
        <w:top w:val="none" w:sz="0" w:space="0" w:color="auto"/>
        <w:left w:val="none" w:sz="0" w:space="0" w:color="auto"/>
        <w:bottom w:val="none" w:sz="0" w:space="0" w:color="auto"/>
        <w:right w:val="none" w:sz="0" w:space="0" w:color="auto"/>
      </w:divBdr>
    </w:div>
    <w:div w:id="1644120796">
      <w:bodyDiv w:val="1"/>
      <w:marLeft w:val="0"/>
      <w:marRight w:val="0"/>
      <w:marTop w:val="0"/>
      <w:marBottom w:val="0"/>
      <w:divBdr>
        <w:top w:val="none" w:sz="0" w:space="0" w:color="auto"/>
        <w:left w:val="none" w:sz="0" w:space="0" w:color="auto"/>
        <w:bottom w:val="none" w:sz="0" w:space="0" w:color="auto"/>
        <w:right w:val="none" w:sz="0" w:space="0" w:color="auto"/>
      </w:divBdr>
    </w:div>
    <w:div w:id="1705907636">
      <w:bodyDiv w:val="1"/>
      <w:marLeft w:val="0"/>
      <w:marRight w:val="0"/>
      <w:marTop w:val="0"/>
      <w:marBottom w:val="0"/>
      <w:divBdr>
        <w:top w:val="none" w:sz="0" w:space="0" w:color="auto"/>
        <w:left w:val="none" w:sz="0" w:space="0" w:color="auto"/>
        <w:bottom w:val="none" w:sz="0" w:space="0" w:color="auto"/>
        <w:right w:val="none" w:sz="0" w:space="0" w:color="auto"/>
      </w:divBdr>
    </w:div>
    <w:div w:id="1737777439">
      <w:bodyDiv w:val="1"/>
      <w:marLeft w:val="0"/>
      <w:marRight w:val="0"/>
      <w:marTop w:val="0"/>
      <w:marBottom w:val="0"/>
      <w:divBdr>
        <w:top w:val="none" w:sz="0" w:space="0" w:color="auto"/>
        <w:left w:val="none" w:sz="0" w:space="0" w:color="auto"/>
        <w:bottom w:val="none" w:sz="0" w:space="0" w:color="auto"/>
        <w:right w:val="none" w:sz="0" w:space="0" w:color="auto"/>
      </w:divBdr>
    </w:div>
    <w:div w:id="1818954932">
      <w:bodyDiv w:val="1"/>
      <w:marLeft w:val="0"/>
      <w:marRight w:val="0"/>
      <w:marTop w:val="0"/>
      <w:marBottom w:val="0"/>
      <w:divBdr>
        <w:top w:val="none" w:sz="0" w:space="0" w:color="auto"/>
        <w:left w:val="none" w:sz="0" w:space="0" w:color="auto"/>
        <w:bottom w:val="none" w:sz="0" w:space="0" w:color="auto"/>
        <w:right w:val="none" w:sz="0" w:space="0" w:color="auto"/>
      </w:divBdr>
    </w:div>
    <w:div w:id="1840196077">
      <w:bodyDiv w:val="1"/>
      <w:marLeft w:val="0"/>
      <w:marRight w:val="0"/>
      <w:marTop w:val="0"/>
      <w:marBottom w:val="0"/>
      <w:divBdr>
        <w:top w:val="none" w:sz="0" w:space="0" w:color="auto"/>
        <w:left w:val="none" w:sz="0" w:space="0" w:color="auto"/>
        <w:bottom w:val="none" w:sz="0" w:space="0" w:color="auto"/>
        <w:right w:val="none" w:sz="0" w:space="0" w:color="auto"/>
      </w:divBdr>
    </w:div>
    <w:div w:id="1920820598">
      <w:bodyDiv w:val="1"/>
      <w:marLeft w:val="0"/>
      <w:marRight w:val="0"/>
      <w:marTop w:val="0"/>
      <w:marBottom w:val="0"/>
      <w:divBdr>
        <w:top w:val="none" w:sz="0" w:space="0" w:color="auto"/>
        <w:left w:val="none" w:sz="0" w:space="0" w:color="auto"/>
        <w:bottom w:val="none" w:sz="0" w:space="0" w:color="auto"/>
        <w:right w:val="none" w:sz="0" w:space="0" w:color="auto"/>
      </w:divBdr>
    </w:div>
    <w:div w:id="19344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ammcen@pec.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7F4DEC-2B91-4555-89E9-ABECE9997688}">
  <ds:schemaRefs>
    <ds:schemaRef ds:uri="http://schemas.openxmlformats.org/officeDocument/2006/bibliography"/>
  </ds:schemaRefs>
</ds:datastoreItem>
</file>

<file path=customXml/itemProps2.xml><?xml version="1.0" encoding="utf-8"?>
<ds:datastoreItem xmlns:ds="http://schemas.openxmlformats.org/officeDocument/2006/customXml" ds:itemID="{AF12DAD5-E6B4-4AEC-97DF-FD602D0EE8CE}">
  <ds:schemaRefs>
    <ds:schemaRef ds:uri="http://schemas.microsoft.com/sharepoint/v3/contenttype/forms"/>
  </ds:schemaRefs>
</ds:datastoreItem>
</file>

<file path=customXml/itemProps3.xml><?xml version="1.0" encoding="utf-8"?>
<ds:datastoreItem xmlns:ds="http://schemas.openxmlformats.org/officeDocument/2006/customXml" ds:itemID="{CBC5540E-D5F9-4859-ACF8-10E548E9DDD4}">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71EBA3F-55FC-4062-B99E-BB1662733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443</Words>
  <Characters>2531</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Natalicchi Marco</dc:creator>
  <cp:lastModifiedBy>Cesare Gigliozzi</cp:lastModifiedBy>
  <cp:revision>4</cp:revision>
  <cp:lastPrinted>2020-10-15T08:29:00Z</cp:lastPrinted>
  <dcterms:created xsi:type="dcterms:W3CDTF">2022-01-25T12:35:00Z</dcterms:created>
  <dcterms:modified xsi:type="dcterms:W3CDTF">2022-02-02T17:00:00Z</dcterms:modified>
</cp:coreProperties>
</file>