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3DBA" w14:textId="77777777" w:rsidR="0048620C" w:rsidRDefault="0048620C" w:rsidP="0048620C">
      <w:pPr>
        <w:jc w:val="center"/>
        <w:rPr>
          <w:b/>
        </w:rPr>
      </w:pPr>
      <w:bookmarkStart w:id="0" w:name="_GoBack"/>
      <w:bookmarkEnd w:id="0"/>
    </w:p>
    <w:p w14:paraId="33ABC9FC" w14:textId="77777777" w:rsidR="0048620C" w:rsidRDefault="0048620C" w:rsidP="0048620C">
      <w:pPr>
        <w:jc w:val="center"/>
        <w:rPr>
          <w:b/>
        </w:rPr>
      </w:pPr>
    </w:p>
    <w:p w14:paraId="607091FA" w14:textId="77777777" w:rsidR="0048620C" w:rsidRDefault="0048620C" w:rsidP="0048620C">
      <w:pPr>
        <w:jc w:val="center"/>
        <w:rPr>
          <w:b/>
        </w:rPr>
      </w:pPr>
    </w:p>
    <w:p w14:paraId="599CFDF5" w14:textId="028A74A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MANIFESTAZIONE DI INTERESSE</w:t>
      </w:r>
      <w:r w:rsidR="00142CA2">
        <w:rPr>
          <w:b/>
        </w:rPr>
        <w:t xml:space="preserve"> n. 20</w:t>
      </w:r>
      <w:r w:rsidR="00764EBB">
        <w:rPr>
          <w:b/>
        </w:rPr>
        <w:t>2</w:t>
      </w:r>
      <w:r w:rsidR="00B05C69">
        <w:rPr>
          <w:b/>
        </w:rPr>
        <w:t>1</w:t>
      </w:r>
      <w:r w:rsidR="00142CA2">
        <w:rPr>
          <w:b/>
        </w:rPr>
        <w:t>-</w:t>
      </w:r>
      <w:r w:rsidR="00764EBB">
        <w:rPr>
          <w:b/>
        </w:rPr>
        <w:t>1</w:t>
      </w:r>
      <w:r w:rsidRPr="0048620C">
        <w:rPr>
          <w:b/>
        </w:rPr>
        <w:t xml:space="preserve"> - ALLEGATO B</w:t>
      </w:r>
    </w:p>
    <w:p w14:paraId="76C78D8C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Titolo di Privativa Rif. CNR n. _____</w:t>
      </w:r>
    </w:p>
    <w:p w14:paraId="608E2320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- Offerta Economica -</w:t>
      </w:r>
    </w:p>
    <w:p w14:paraId="47E678C9" w14:textId="77777777" w:rsidR="0048620C" w:rsidRPr="0048620C" w:rsidRDefault="0048620C" w:rsidP="0048620C">
      <w:pPr>
        <w:jc w:val="both"/>
      </w:pPr>
    </w:p>
    <w:p w14:paraId="6FB4A204" w14:textId="77777777" w:rsidR="0048620C" w:rsidRPr="0048620C" w:rsidRDefault="0048620C" w:rsidP="0048620C">
      <w:pPr>
        <w:jc w:val="both"/>
      </w:pPr>
    </w:p>
    <w:p w14:paraId="7FB85BF9" w14:textId="77777777" w:rsidR="0048620C" w:rsidRPr="0048620C" w:rsidRDefault="0048620C" w:rsidP="0048620C">
      <w:pPr>
        <w:jc w:val="both"/>
      </w:pPr>
      <w:r w:rsidRPr="0048620C">
        <w:t xml:space="preserve">La presente Offerta Economica è finalizzata all’acquisizione di un diritto di opzione, di una licenza esclusiva/ non esclusiva/acquisizione di titolarità </w:t>
      </w:r>
      <w:r w:rsidRPr="0048620C">
        <w:rPr>
          <w:i/>
        </w:rPr>
        <w:t>(lasciare indicata l’opzione desiderata)</w:t>
      </w:r>
      <w:r w:rsidRPr="0048620C">
        <w:t xml:space="preserve"> del titolo di privativa in oggetto, i cui termini e modalità sono da formularsi secondo le seguenti linee guida:</w:t>
      </w:r>
    </w:p>
    <w:p w14:paraId="5EAD6EA5" w14:textId="77777777" w:rsidR="0048620C" w:rsidRPr="0048620C" w:rsidRDefault="0048620C" w:rsidP="0048620C">
      <w:pPr>
        <w:jc w:val="both"/>
      </w:pPr>
    </w:p>
    <w:p w14:paraId="3E7A8E47" w14:textId="52C1EE5E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Scopo dell’opzione o della licenza</w:t>
      </w:r>
      <w:r w:rsidR="00B05C69">
        <w:rPr>
          <w:rFonts w:ascii="Cambria" w:hAnsi="Cambria" w:cs="Times New Roman"/>
        </w:rPr>
        <w:t>:</w:t>
      </w:r>
    </w:p>
    <w:p w14:paraId="74E26370" w14:textId="77777777" w:rsidR="00B05C69" w:rsidRPr="0048620C" w:rsidRDefault="00B05C69" w:rsidP="00B05C69">
      <w:pPr>
        <w:pStyle w:val="Paragrafoelenco"/>
        <w:spacing w:after="200"/>
        <w:jc w:val="both"/>
        <w:rPr>
          <w:rFonts w:ascii="Cambria" w:hAnsi="Cambria" w:cs="Times New Roman"/>
        </w:rPr>
      </w:pPr>
    </w:p>
    <w:p w14:paraId="7EB10791" w14:textId="244B593D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Campi d’uso di interesse</w:t>
      </w:r>
      <w:r w:rsidR="00B05C69">
        <w:rPr>
          <w:rFonts w:ascii="Cambria" w:hAnsi="Cambria" w:cs="Times New Roman"/>
        </w:rPr>
        <w:t>:</w:t>
      </w:r>
    </w:p>
    <w:p w14:paraId="38F5C2B4" w14:textId="77777777" w:rsidR="00B05C69" w:rsidRPr="00B05C69" w:rsidRDefault="00B05C69" w:rsidP="00B05C69">
      <w:pPr>
        <w:pStyle w:val="Paragrafoelenco"/>
        <w:rPr>
          <w:rFonts w:ascii="Cambria" w:hAnsi="Cambria" w:cs="Times New Roman"/>
        </w:rPr>
      </w:pPr>
    </w:p>
    <w:p w14:paraId="687C3458" w14:textId="0A90A30A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Territori di interesse</w:t>
      </w:r>
      <w:r w:rsidR="00B05C69">
        <w:rPr>
          <w:rFonts w:ascii="Cambria" w:hAnsi="Cambria" w:cs="Times New Roman"/>
        </w:rPr>
        <w:t>:</w:t>
      </w:r>
    </w:p>
    <w:p w14:paraId="3C47FF1F" w14:textId="77777777" w:rsidR="000F22CD" w:rsidRPr="000F22CD" w:rsidRDefault="000F22CD" w:rsidP="000F22CD">
      <w:pPr>
        <w:pStyle w:val="Paragrafoelenco"/>
        <w:rPr>
          <w:rFonts w:ascii="Cambria" w:hAnsi="Cambria" w:cs="Times New Roman"/>
        </w:rPr>
      </w:pPr>
    </w:p>
    <w:p w14:paraId="7FF0F8BE" w14:textId="168DA5B5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Durata</w:t>
      </w:r>
      <w:r w:rsidR="00B05C69">
        <w:rPr>
          <w:rFonts w:ascii="Cambria" w:hAnsi="Cambria" w:cs="Times New Roman"/>
        </w:rPr>
        <w:t>:</w:t>
      </w:r>
    </w:p>
    <w:p w14:paraId="531ACD85" w14:textId="77777777" w:rsidR="000F22CD" w:rsidRPr="000F22CD" w:rsidRDefault="000F22CD" w:rsidP="000F22CD">
      <w:pPr>
        <w:spacing w:after="200"/>
        <w:jc w:val="both"/>
      </w:pPr>
    </w:p>
    <w:p w14:paraId="5A839CFD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Compensi:</w:t>
      </w:r>
    </w:p>
    <w:p w14:paraId="062A7B71" w14:textId="33535A82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Compenso alla stipula (</w:t>
      </w:r>
      <w:r w:rsidRPr="0048620C">
        <w:rPr>
          <w:rFonts w:ascii="Cambria" w:hAnsi="Cambria" w:cs="Times New Roman"/>
          <w:i/>
        </w:rPr>
        <w:t>Access fee</w:t>
      </w:r>
      <w:r w:rsidRPr="0048620C">
        <w:rPr>
          <w:rFonts w:ascii="Cambria" w:hAnsi="Cambria" w:cs="Times New Roman"/>
        </w:rPr>
        <w:t>)</w:t>
      </w:r>
      <w:r w:rsidR="00B05C69">
        <w:rPr>
          <w:rFonts w:ascii="Cambria" w:hAnsi="Cambria" w:cs="Times New Roman"/>
        </w:rPr>
        <w:t>:</w:t>
      </w:r>
    </w:p>
    <w:p w14:paraId="26CE5640" w14:textId="1FC3FCE1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 variabili (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 e modalità di corresponsione</w:t>
      </w:r>
      <w:r w:rsidR="00B05C69">
        <w:rPr>
          <w:rFonts w:ascii="Cambria" w:hAnsi="Cambria" w:cs="Times New Roman"/>
        </w:rPr>
        <w:t>:</w:t>
      </w:r>
    </w:p>
    <w:p w14:paraId="54CF9191" w14:textId="3CC8FA70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Compensi minimi annui garantiti (Fissi e/o 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</w:t>
      </w:r>
      <w:r w:rsidR="00B05C69">
        <w:rPr>
          <w:rFonts w:ascii="Cambria" w:hAnsi="Cambria" w:cs="Times New Roman"/>
        </w:rPr>
        <w:t>:</w:t>
      </w:r>
    </w:p>
    <w:p w14:paraId="3A1049FB" w14:textId="053C6518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Previsione di compensi in caso di raggiungimento di specifici obiettivi/</w:t>
      </w:r>
      <w:r w:rsidRPr="0048620C">
        <w:rPr>
          <w:rFonts w:ascii="Cambria" w:hAnsi="Cambria" w:cs="Times New Roman"/>
          <w:i/>
        </w:rPr>
        <w:t>Milestones</w:t>
      </w:r>
      <w:r w:rsidRPr="0048620C">
        <w:rPr>
          <w:rFonts w:ascii="Cambria" w:hAnsi="Cambria" w:cs="Times New Roman"/>
        </w:rPr>
        <w:t xml:space="preserve"> (e.g. concessione del titolo in stato di domanda, </w:t>
      </w:r>
      <w:r w:rsidRPr="0048620C">
        <w:rPr>
          <w:rFonts w:ascii="Cambria" w:hAnsi="Cambria" w:cs="Times New Roman"/>
          <w:i/>
        </w:rPr>
        <w:t xml:space="preserve">trials </w:t>
      </w:r>
      <w:r w:rsidRPr="0048620C">
        <w:rPr>
          <w:rFonts w:ascii="Cambria" w:hAnsi="Cambria" w:cs="Times New Roman"/>
        </w:rPr>
        <w:t>clinici, prototipizzazione, avvio della commercializzazione, altro…)</w:t>
      </w:r>
      <w:r w:rsidR="00B05C69">
        <w:rPr>
          <w:rFonts w:ascii="Cambria" w:hAnsi="Cambria" w:cs="Times New Roman"/>
        </w:rPr>
        <w:t>:</w:t>
      </w:r>
    </w:p>
    <w:p w14:paraId="1DF30803" w14:textId="36580959" w:rsidR="0048620C" w:rsidRDefault="0048620C" w:rsidP="000F22CD">
      <w:pPr>
        <w:pStyle w:val="Paragrafoelenco"/>
        <w:numPr>
          <w:ilvl w:val="1"/>
          <w:numId w:val="2"/>
        </w:numPr>
        <w:tabs>
          <w:tab w:val="left" w:pos="360"/>
        </w:tabs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Impegno a rimborsare/sostenere tutti i costi per la tutela (IPR e legale) del titolo e i costi di eventuali certificazioni previste dalle normative nazionali/europee/internazionali necessarie per l’immissione in commercio dei prodotti ottenuti, in tutto o in parte, attuando l’oggetto del BREVETTO, per la durata della licenza.</w:t>
      </w:r>
    </w:p>
    <w:p w14:paraId="6A6B5972" w14:textId="77777777" w:rsidR="00B05C69" w:rsidRPr="0048620C" w:rsidRDefault="00B05C69" w:rsidP="000F22CD">
      <w:pPr>
        <w:pStyle w:val="Paragrafoelenco"/>
        <w:tabs>
          <w:tab w:val="left" w:pos="360"/>
        </w:tabs>
        <w:spacing w:after="120"/>
        <w:ind w:left="1440"/>
        <w:contextualSpacing w:val="0"/>
        <w:jc w:val="both"/>
        <w:rPr>
          <w:rFonts w:ascii="Cambria" w:hAnsi="Cambria" w:cs="Times New Roman"/>
        </w:rPr>
      </w:pPr>
    </w:p>
    <w:p w14:paraId="0F872F2A" w14:textId="77777777" w:rsidR="0048620C" w:rsidRPr="0048620C" w:rsidRDefault="0048620C" w:rsidP="0048620C">
      <w:pPr>
        <w:pStyle w:val="Paragrafoelenco"/>
        <w:spacing w:after="200"/>
        <w:ind w:left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Indicare ogni altro elemento che si ritiene debba essere preso in considerazione ai fini della valutazione della presente Offerta Economica e segnalare l’eventuale interesse ad avviare, a latere, collaborazioni scientifiche con il CNR inerenti il TITOLO. </w:t>
      </w:r>
    </w:p>
    <w:p w14:paraId="50290A17" w14:textId="77777777" w:rsidR="0048620C" w:rsidRPr="0048620C" w:rsidRDefault="0048620C" w:rsidP="0048620C">
      <w:pPr>
        <w:jc w:val="both"/>
      </w:pPr>
    </w:p>
    <w:p w14:paraId="5174F829" w14:textId="77777777" w:rsidR="0048620C" w:rsidRPr="0048620C" w:rsidRDefault="0048620C" w:rsidP="0048620C">
      <w:pPr>
        <w:jc w:val="both"/>
      </w:pPr>
    </w:p>
    <w:p w14:paraId="0F6114A4" w14:textId="77777777" w:rsidR="00024DA8" w:rsidRPr="0048620C" w:rsidRDefault="0048620C" w:rsidP="0048620C">
      <w:r w:rsidRPr="0048620C">
        <w:t>DATA E FIRMA</w:t>
      </w:r>
    </w:p>
    <w:sectPr w:rsidR="00024DA8" w:rsidRPr="004862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E614" w14:textId="77777777" w:rsidR="00C75FF5" w:rsidRDefault="00C75FF5" w:rsidP="0048620C">
      <w:r>
        <w:separator/>
      </w:r>
    </w:p>
  </w:endnote>
  <w:endnote w:type="continuationSeparator" w:id="0">
    <w:p w14:paraId="755E5713" w14:textId="77777777" w:rsidR="00C75FF5" w:rsidRDefault="00C75FF5" w:rsidP="004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C24C" w14:textId="1CC470C7" w:rsidR="0048620C" w:rsidRDefault="0048620C" w:rsidP="0048620C">
    <w:pPr>
      <w:pStyle w:val="Pidipagina"/>
      <w:jc w:val="center"/>
    </w:pPr>
    <w:r w:rsidRPr="0048620C">
      <w:rPr>
        <w:sz w:val="22"/>
        <w:szCs w:val="22"/>
      </w:rPr>
      <w:t>Avviso Pubblico per la raccolta di manifestazioni di interesse per la valorizzazione economica del portafoglio IPR del Consiglio Nazionale delle Ricerche</w:t>
    </w:r>
    <w:r>
      <w:rPr>
        <w:sz w:val="22"/>
        <w:szCs w:val="22"/>
      </w:rPr>
      <w:t xml:space="preserve"> </w:t>
    </w:r>
    <w:r w:rsidR="00764EBB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2620C2">
      <w:rPr>
        <w:sz w:val="22"/>
        <w:szCs w:val="22"/>
      </w:rPr>
      <w:t>202</w:t>
    </w:r>
    <w:r w:rsidR="00B05C69">
      <w:rPr>
        <w:sz w:val="22"/>
        <w:szCs w:val="22"/>
      </w:rPr>
      <w:t>1</w:t>
    </w:r>
    <w:r w:rsidR="002620C2">
      <w:rPr>
        <w:sz w:val="22"/>
        <w:szCs w:val="22"/>
      </w:rPr>
      <w:t>-1</w:t>
    </w:r>
  </w:p>
  <w:p w14:paraId="7085EB85" w14:textId="77777777" w:rsidR="0048620C" w:rsidRDefault="00486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FA6FA" w14:textId="77777777" w:rsidR="00C75FF5" w:rsidRDefault="00C75FF5" w:rsidP="0048620C">
      <w:r>
        <w:separator/>
      </w:r>
    </w:p>
  </w:footnote>
  <w:footnote w:type="continuationSeparator" w:id="0">
    <w:p w14:paraId="6EF95833" w14:textId="77777777" w:rsidR="00C75FF5" w:rsidRDefault="00C75FF5" w:rsidP="0048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6BA3" w14:textId="77777777" w:rsidR="0048620C" w:rsidRPr="0048620C" w:rsidRDefault="0048620C" w:rsidP="0048620C">
    <w:pPr>
      <w:pStyle w:val="Intestazione"/>
      <w:jc w:val="center"/>
      <w:rPr>
        <w:i/>
        <w:sz w:val="22"/>
        <w:szCs w:val="22"/>
      </w:rPr>
    </w:pPr>
    <w:r w:rsidRPr="0048620C">
      <w:rPr>
        <w:i/>
        <w:sz w:val="22"/>
        <w:szCs w:val="22"/>
      </w:rPr>
      <w:t>carta intestata del soggetto proponente</w:t>
    </w:r>
  </w:p>
  <w:p w14:paraId="37853CD5" w14:textId="77777777" w:rsidR="0048620C" w:rsidRPr="0048620C" w:rsidRDefault="0048620C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76C"/>
    <w:multiLevelType w:val="hybridMultilevel"/>
    <w:tmpl w:val="E9AA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F0956"/>
    <w:multiLevelType w:val="hybridMultilevel"/>
    <w:tmpl w:val="1490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0C"/>
    <w:rsid w:val="00024DA8"/>
    <w:rsid w:val="00030DF6"/>
    <w:rsid w:val="000F22CD"/>
    <w:rsid w:val="00142CA2"/>
    <w:rsid w:val="002620C2"/>
    <w:rsid w:val="002909F8"/>
    <w:rsid w:val="003B3CF2"/>
    <w:rsid w:val="00456AD2"/>
    <w:rsid w:val="0048620C"/>
    <w:rsid w:val="00570545"/>
    <w:rsid w:val="00764EBB"/>
    <w:rsid w:val="00823B4C"/>
    <w:rsid w:val="00B05C69"/>
    <w:rsid w:val="00BB1317"/>
    <w:rsid w:val="00C75FF5"/>
    <w:rsid w:val="00CE2666"/>
    <w:rsid w:val="00D75331"/>
    <w:rsid w:val="00E50D0F"/>
    <w:rsid w:val="00E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CNR-VR</dc:creator>
  <cp:lastModifiedBy>Roberto</cp:lastModifiedBy>
  <cp:revision>2</cp:revision>
  <dcterms:created xsi:type="dcterms:W3CDTF">2021-03-17T08:12:00Z</dcterms:created>
  <dcterms:modified xsi:type="dcterms:W3CDTF">2021-03-17T08:12:00Z</dcterms:modified>
</cp:coreProperties>
</file>