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E4" w:rsidRPr="0096548A" w:rsidRDefault="00154CA1">
      <w:pPr>
        <w:spacing w:before="48"/>
        <w:ind w:right="115"/>
        <w:jc w:val="center"/>
        <w:rPr>
          <w:rFonts w:ascii="GeosansLight" w:eastAsia="Times New Roman" w:hAnsi="GeosansLight" w:cs="Times New Roman"/>
          <w:b/>
          <w:sz w:val="24"/>
          <w:szCs w:val="24"/>
        </w:rPr>
      </w:pPr>
      <w:r>
        <w:rPr>
          <w:rFonts w:ascii="GeosansLight" w:eastAsia="Times New Roman" w:hAnsi="GeosansLight" w:cs="Times New Roman"/>
          <w:b/>
          <w:sz w:val="24"/>
          <w:szCs w:val="24"/>
        </w:rPr>
        <w:t xml:space="preserve">                          </w:t>
      </w:r>
      <w:r w:rsidR="00070192" w:rsidRPr="0096548A">
        <w:rPr>
          <w:rFonts w:ascii="GeosansLight" w:eastAsia="Times New Roman" w:hAnsi="GeosansLight" w:cs="Times New Roman"/>
          <w:b/>
          <w:sz w:val="24"/>
          <w:szCs w:val="24"/>
        </w:rPr>
        <w:t xml:space="preserve">Circolare </w:t>
      </w:r>
      <w:r w:rsidR="00A628F1" w:rsidRPr="0096548A">
        <w:rPr>
          <w:rFonts w:ascii="GeosansLight" w:eastAsia="Times New Roman" w:hAnsi="GeosansLight" w:cs="Times New Roman"/>
          <w:b/>
          <w:sz w:val="24"/>
          <w:szCs w:val="24"/>
        </w:rPr>
        <w:t>13</w:t>
      </w:r>
      <w:r w:rsidR="00070192" w:rsidRPr="0096548A">
        <w:rPr>
          <w:rFonts w:ascii="GeosansLight" w:eastAsia="Times New Roman" w:hAnsi="GeosansLight" w:cs="Times New Roman"/>
          <w:b/>
          <w:sz w:val="24"/>
          <w:szCs w:val="24"/>
        </w:rPr>
        <w:t>/201</w:t>
      </w:r>
      <w:r w:rsidR="00A628F1" w:rsidRPr="0096548A">
        <w:rPr>
          <w:rFonts w:ascii="GeosansLight" w:eastAsia="Times New Roman" w:hAnsi="GeosansLight" w:cs="Times New Roman"/>
          <w:b/>
          <w:sz w:val="24"/>
          <w:szCs w:val="24"/>
        </w:rPr>
        <w:t>9</w:t>
      </w:r>
    </w:p>
    <w:p w:rsidR="006A5FA9" w:rsidRPr="00A628F1" w:rsidRDefault="006A5FA9">
      <w:pPr>
        <w:spacing w:before="48"/>
        <w:ind w:right="115"/>
        <w:jc w:val="center"/>
        <w:rPr>
          <w:rFonts w:ascii="GeosansLight" w:eastAsia="Times New Roman" w:hAnsi="GeosansLight" w:cs="Times New Roman"/>
          <w:sz w:val="24"/>
          <w:szCs w:val="24"/>
        </w:rPr>
      </w:pPr>
    </w:p>
    <w:p w:rsidR="008C0EE4" w:rsidRPr="00A628F1" w:rsidRDefault="004E2954">
      <w:pPr>
        <w:spacing w:before="1" w:line="870" w:lineRule="exact"/>
        <w:ind w:left="116"/>
        <w:rPr>
          <w:rFonts w:ascii="GeosansLight" w:eastAsia="Arial" w:hAnsi="GeosansLight" w:cs="Arial"/>
          <w:sz w:val="24"/>
          <w:szCs w:val="24"/>
        </w:rPr>
      </w:pPr>
      <w:r w:rsidRPr="00A628F1">
        <w:rPr>
          <w:rFonts w:ascii="GeosansLight" w:hAnsi="GeosansLight"/>
          <w:noProof/>
          <w:position w:val="-8"/>
          <w:lang w:eastAsia="it-IT"/>
        </w:rPr>
        <w:drawing>
          <wp:inline distT="0" distB="0" distL="0" distR="0">
            <wp:extent cx="3694899" cy="5524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899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28F1">
        <w:rPr>
          <w:rFonts w:ascii="GeosansLight" w:hAnsi="GeosansLight"/>
          <w:sz w:val="20"/>
        </w:rPr>
        <w:t xml:space="preserve">      </w:t>
      </w:r>
      <w:r w:rsidRPr="00A628F1">
        <w:rPr>
          <w:rFonts w:ascii="GeosansLight" w:hAnsi="GeosansLight"/>
          <w:b/>
          <w:color w:val="1F497C"/>
          <w:sz w:val="24"/>
        </w:rPr>
        <w:t xml:space="preserve">Roma, </w:t>
      </w:r>
      <w:r w:rsidR="00154CA1">
        <w:rPr>
          <w:rFonts w:ascii="GeosansLight" w:hAnsi="GeosansLight"/>
          <w:b/>
          <w:color w:val="1F497C"/>
          <w:sz w:val="24"/>
        </w:rPr>
        <w:t>3 aprile 2019</w:t>
      </w:r>
    </w:p>
    <w:p w:rsidR="008C0EE4" w:rsidRPr="00A628F1" w:rsidRDefault="004E2954">
      <w:pPr>
        <w:tabs>
          <w:tab w:val="left" w:pos="6604"/>
        </w:tabs>
        <w:spacing w:line="230" w:lineRule="exact"/>
        <w:ind w:left="5968" w:hanging="3884"/>
        <w:rPr>
          <w:rFonts w:ascii="GeosansLight" w:eastAsia="Arial" w:hAnsi="GeosansLight" w:cs="Arial"/>
          <w:sz w:val="20"/>
          <w:szCs w:val="20"/>
        </w:rPr>
      </w:pPr>
      <w:r w:rsidRPr="00A628F1">
        <w:rPr>
          <w:rFonts w:ascii="GeosansLight" w:hAnsi="GeosansLight"/>
          <w:b/>
          <w:i/>
          <w:color w:val="1F497C"/>
          <w:spacing w:val="-1"/>
          <w:sz w:val="20"/>
        </w:rPr>
        <w:t>Direzione Generale</w:t>
      </w:r>
      <w:r w:rsidRPr="00A628F1">
        <w:rPr>
          <w:rFonts w:ascii="GeosansLight" w:hAnsi="GeosansLight"/>
          <w:b/>
          <w:i/>
          <w:color w:val="1F497C"/>
          <w:spacing w:val="-1"/>
          <w:sz w:val="20"/>
        </w:rPr>
        <w:tab/>
      </w:r>
      <w:r w:rsidR="006A5FA9" w:rsidRPr="00A628F1">
        <w:rPr>
          <w:rFonts w:ascii="GeosansLight" w:hAnsi="GeosansLight"/>
          <w:b/>
          <w:i/>
          <w:color w:val="1F497C"/>
          <w:spacing w:val="-1"/>
          <w:sz w:val="20"/>
        </w:rPr>
        <w:tab/>
      </w:r>
      <w:r w:rsidRPr="00A628F1">
        <w:rPr>
          <w:rFonts w:ascii="GeosansLight" w:hAnsi="GeosansLight"/>
          <w:color w:val="1F497C"/>
          <w:spacing w:val="-1"/>
          <w:sz w:val="20"/>
        </w:rPr>
        <w:t xml:space="preserve">P.le Aldo Moro, </w:t>
      </w:r>
      <w:r w:rsidRPr="00A628F1">
        <w:rPr>
          <w:rFonts w:ascii="GeosansLight" w:hAnsi="GeosansLight"/>
          <w:color w:val="1F497C"/>
          <w:sz w:val="20"/>
        </w:rPr>
        <w:t>7</w:t>
      </w:r>
      <w:r w:rsidRPr="00A628F1">
        <w:rPr>
          <w:rFonts w:ascii="GeosansLight" w:hAnsi="GeosansLight"/>
          <w:color w:val="1F497C"/>
          <w:spacing w:val="-1"/>
          <w:sz w:val="20"/>
        </w:rPr>
        <w:t xml:space="preserve"> </w:t>
      </w:r>
      <w:r w:rsidRPr="00A628F1">
        <w:rPr>
          <w:rFonts w:ascii="GeosansLight" w:hAnsi="GeosansLight"/>
          <w:color w:val="1F497C"/>
          <w:sz w:val="20"/>
        </w:rPr>
        <w:t>-</w:t>
      </w:r>
      <w:r w:rsidRPr="00A628F1">
        <w:rPr>
          <w:rFonts w:ascii="GeosansLight" w:hAnsi="GeosansLight"/>
          <w:color w:val="1F497C"/>
          <w:spacing w:val="-1"/>
          <w:sz w:val="20"/>
        </w:rPr>
        <w:t xml:space="preserve"> 00185</w:t>
      </w:r>
      <w:r w:rsidRPr="00A628F1">
        <w:rPr>
          <w:rFonts w:ascii="GeosansLight" w:hAnsi="GeosansLight"/>
          <w:color w:val="1F497C"/>
          <w:spacing w:val="-2"/>
          <w:sz w:val="20"/>
        </w:rPr>
        <w:t xml:space="preserve"> </w:t>
      </w:r>
      <w:r w:rsidRPr="00A628F1">
        <w:rPr>
          <w:rFonts w:ascii="GeosansLight" w:hAnsi="GeosansLight"/>
          <w:color w:val="1F497C"/>
          <w:spacing w:val="-1"/>
          <w:sz w:val="20"/>
        </w:rPr>
        <w:t>ROMA</w:t>
      </w:r>
    </w:p>
    <w:p w:rsidR="008C0EE4" w:rsidRPr="00A628F1" w:rsidRDefault="008C0EE4">
      <w:pPr>
        <w:rPr>
          <w:rFonts w:ascii="GeosansLight" w:eastAsia="Arial" w:hAnsi="GeosansLight" w:cs="Arial"/>
          <w:sz w:val="20"/>
          <w:szCs w:val="20"/>
        </w:rPr>
      </w:pPr>
    </w:p>
    <w:p w:rsidR="008C0EE4" w:rsidRPr="00A628F1" w:rsidRDefault="008C0EE4">
      <w:pPr>
        <w:rPr>
          <w:rFonts w:ascii="GeosansLight" w:eastAsia="Arial" w:hAnsi="GeosansLight" w:cs="Arial"/>
          <w:sz w:val="20"/>
          <w:szCs w:val="20"/>
        </w:rPr>
      </w:pPr>
    </w:p>
    <w:p w:rsidR="008C0EE4" w:rsidRPr="00A628F1" w:rsidRDefault="008C0EE4">
      <w:pPr>
        <w:rPr>
          <w:rFonts w:ascii="GeosansLight" w:eastAsia="Arial" w:hAnsi="GeosansLight" w:cs="Arial"/>
          <w:sz w:val="20"/>
          <w:szCs w:val="20"/>
        </w:rPr>
      </w:pPr>
    </w:p>
    <w:p w:rsidR="008C0EE4" w:rsidRPr="00A628F1" w:rsidRDefault="008C0EE4">
      <w:pPr>
        <w:spacing w:before="8"/>
        <w:rPr>
          <w:rFonts w:ascii="GeosansLight" w:eastAsia="Arial" w:hAnsi="GeosansLight" w:cs="Arial"/>
          <w:sz w:val="23"/>
          <w:szCs w:val="23"/>
        </w:rPr>
      </w:pPr>
    </w:p>
    <w:p w:rsidR="008C0EE4" w:rsidRPr="00154CA1" w:rsidRDefault="004E2954">
      <w:pPr>
        <w:pStyle w:val="Corpotesto"/>
        <w:tabs>
          <w:tab w:val="left" w:pos="6604"/>
        </w:tabs>
        <w:ind w:left="6604" w:right="764" w:hanging="636"/>
        <w:rPr>
          <w:rFonts w:cs="Times New Roman"/>
        </w:rPr>
      </w:pPr>
      <w:r w:rsidRPr="00154CA1">
        <w:rPr>
          <w:rFonts w:cs="Times New Roman"/>
        </w:rPr>
        <w:t>Al</w:t>
      </w:r>
      <w:r w:rsidRPr="00154CA1">
        <w:rPr>
          <w:rFonts w:cs="Times New Roman"/>
        </w:rPr>
        <w:tab/>
      </w:r>
      <w:r w:rsidRPr="00154CA1">
        <w:rPr>
          <w:rFonts w:cs="Times New Roman"/>
          <w:spacing w:val="-1"/>
        </w:rPr>
        <w:t xml:space="preserve">Dirigenti/Direttori delle </w:t>
      </w:r>
      <w:r w:rsidRPr="00154CA1">
        <w:rPr>
          <w:rFonts w:cs="Times New Roman"/>
        </w:rPr>
        <w:t>Unità</w:t>
      </w:r>
      <w:r w:rsidRPr="00154CA1">
        <w:rPr>
          <w:rFonts w:cs="Times New Roman"/>
          <w:spacing w:val="41"/>
        </w:rPr>
        <w:t xml:space="preserve"> </w:t>
      </w:r>
      <w:r w:rsidRPr="00154CA1">
        <w:rPr>
          <w:rFonts w:cs="Times New Roman"/>
        </w:rPr>
        <w:t>Organiche</w:t>
      </w:r>
      <w:r w:rsidRPr="00154CA1">
        <w:rPr>
          <w:rFonts w:cs="Times New Roman"/>
          <w:spacing w:val="-1"/>
        </w:rPr>
        <w:t xml:space="preserve"> </w:t>
      </w:r>
      <w:r w:rsidRPr="00154CA1">
        <w:rPr>
          <w:rFonts w:cs="Times New Roman"/>
        </w:rPr>
        <w:t>e</w:t>
      </w:r>
      <w:r w:rsidRPr="00154CA1">
        <w:rPr>
          <w:rFonts w:cs="Times New Roman"/>
          <w:spacing w:val="-1"/>
        </w:rPr>
        <w:t xml:space="preserve"> </w:t>
      </w:r>
      <w:r w:rsidRPr="00154CA1">
        <w:rPr>
          <w:rFonts w:cs="Times New Roman"/>
        </w:rPr>
        <w:t>Strutture</w:t>
      </w:r>
      <w:r w:rsidRPr="00154CA1">
        <w:rPr>
          <w:rFonts w:cs="Times New Roman"/>
          <w:spacing w:val="-1"/>
        </w:rPr>
        <w:t xml:space="preserve"> </w:t>
      </w:r>
      <w:r w:rsidRPr="00154CA1">
        <w:rPr>
          <w:rFonts w:cs="Times New Roman"/>
        </w:rPr>
        <w:t>del</w:t>
      </w:r>
      <w:r w:rsidRPr="00154CA1">
        <w:rPr>
          <w:rFonts w:cs="Times New Roman"/>
          <w:spacing w:val="-1"/>
        </w:rPr>
        <w:t xml:space="preserve"> </w:t>
      </w:r>
      <w:r w:rsidRPr="00154CA1">
        <w:rPr>
          <w:rFonts w:cs="Times New Roman"/>
        </w:rPr>
        <w:t>CNR</w:t>
      </w:r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Pr="00154CA1" w:rsidRDefault="004E2954">
      <w:pPr>
        <w:pStyle w:val="Corpotesto"/>
        <w:ind w:left="136" w:firstLine="6468"/>
        <w:rPr>
          <w:rFonts w:cs="Times New Roman"/>
        </w:rPr>
      </w:pPr>
      <w:r w:rsidRPr="00154CA1">
        <w:rPr>
          <w:rFonts w:cs="Times New Roman"/>
          <w:spacing w:val="-1"/>
        </w:rPr>
        <w:t>Loro Sedi</w:t>
      </w:r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Pr="00154CA1" w:rsidRDefault="00154CA1" w:rsidP="00154CA1">
      <w:pPr>
        <w:ind w:left="1276" w:hanging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54CA1">
        <w:rPr>
          <w:rFonts w:ascii="Times New Roman" w:eastAsia="Times New Roman" w:hAnsi="Times New Roman" w:cs="Times New Roman"/>
          <w:sz w:val="24"/>
          <w:szCs w:val="24"/>
        </w:rPr>
        <w:t>Tracciabilità dei flussi finanziari - Legge 13 agosto 2010, n. 136. Modello comunicazione conto dedicato del CNR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CA1" w:rsidRDefault="00154CA1" w:rsidP="00154CA1">
      <w:pPr>
        <w:pStyle w:val="Corpotesto"/>
        <w:spacing w:before="5" w:line="360" w:lineRule="auto"/>
        <w:ind w:right="711" w:firstLine="567"/>
        <w:jc w:val="both"/>
        <w:rPr>
          <w:rFonts w:cs="Times New Roman"/>
        </w:rPr>
      </w:pPr>
    </w:p>
    <w:p w:rsidR="00154CA1" w:rsidRDefault="00154CA1" w:rsidP="00154CA1">
      <w:pPr>
        <w:pStyle w:val="Corpotesto"/>
        <w:spacing w:before="5" w:line="360" w:lineRule="auto"/>
        <w:ind w:right="711" w:firstLine="567"/>
        <w:jc w:val="both"/>
        <w:rPr>
          <w:rFonts w:cs="Times New Roman"/>
        </w:rPr>
      </w:pPr>
    </w:p>
    <w:p w:rsidR="008C0EE4" w:rsidRPr="00154CA1" w:rsidRDefault="00A628F1" w:rsidP="00154CA1">
      <w:pPr>
        <w:pStyle w:val="Corpotesto"/>
        <w:spacing w:before="5" w:line="360" w:lineRule="auto"/>
        <w:ind w:right="711" w:firstLine="567"/>
        <w:jc w:val="both"/>
        <w:rPr>
          <w:rFonts w:cs="Times New Roman"/>
        </w:rPr>
      </w:pPr>
      <w:r w:rsidRPr="00154CA1">
        <w:rPr>
          <w:rFonts w:cs="Times New Roman"/>
        </w:rPr>
        <w:t>I</w:t>
      </w:r>
      <w:r w:rsidR="004E2954" w:rsidRPr="00154CA1">
        <w:rPr>
          <w:rFonts w:cs="Times New Roman"/>
        </w:rPr>
        <w:t>n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  <w:spacing w:val="-1"/>
        </w:rPr>
        <w:t>riferimento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</w:rPr>
        <w:t>agli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  <w:spacing w:val="-1"/>
        </w:rPr>
        <w:t>obblighi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</w:rPr>
        <w:t>di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</w:rPr>
        <w:t>tracciabilità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</w:rPr>
        <w:t>dei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</w:rPr>
        <w:t>flussi</w:t>
      </w:r>
      <w:r w:rsidR="004E2954" w:rsidRPr="00154CA1">
        <w:rPr>
          <w:rFonts w:cs="Times New Roman"/>
          <w:spacing w:val="21"/>
        </w:rPr>
        <w:t xml:space="preserve"> </w:t>
      </w:r>
      <w:r w:rsidR="004E2954" w:rsidRPr="00154CA1">
        <w:rPr>
          <w:rFonts w:cs="Times New Roman"/>
        </w:rPr>
        <w:t>finanziari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</w:rPr>
        <w:t>che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</w:rPr>
        <w:t>il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</w:rPr>
        <w:t>CNR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</w:rPr>
        <w:t>è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</w:rPr>
        <w:t>tenuto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</w:rPr>
        <w:t>a</w:t>
      </w:r>
      <w:r w:rsidR="004E2954" w:rsidRPr="00154CA1">
        <w:rPr>
          <w:rFonts w:cs="Times New Roman"/>
          <w:spacing w:val="31"/>
        </w:rPr>
        <w:t xml:space="preserve"> </w:t>
      </w:r>
      <w:r w:rsidR="004E2954" w:rsidRPr="00154CA1">
        <w:rPr>
          <w:rFonts w:cs="Times New Roman"/>
          <w:spacing w:val="-1"/>
        </w:rPr>
        <w:t>rispettare</w:t>
      </w:r>
      <w:r w:rsidR="004E2954" w:rsidRPr="00154CA1">
        <w:rPr>
          <w:rFonts w:cs="Times New Roman"/>
          <w:spacing w:val="13"/>
        </w:rPr>
        <w:t xml:space="preserve"> </w:t>
      </w:r>
      <w:r w:rsidR="004E2954" w:rsidRPr="00154CA1">
        <w:rPr>
          <w:rFonts w:cs="Times New Roman"/>
          <w:spacing w:val="-1"/>
        </w:rPr>
        <w:t>quando</w:t>
      </w:r>
      <w:r w:rsidR="004E2954" w:rsidRPr="00154CA1">
        <w:rPr>
          <w:rFonts w:cs="Times New Roman"/>
          <w:spacing w:val="13"/>
        </w:rPr>
        <w:t xml:space="preserve"> </w:t>
      </w:r>
      <w:r w:rsidR="004E2954" w:rsidRPr="00154CA1">
        <w:rPr>
          <w:rFonts w:cs="Times New Roman"/>
          <w:spacing w:val="-1"/>
        </w:rPr>
        <w:t>svolge</w:t>
      </w:r>
      <w:r w:rsidR="004E2954" w:rsidRPr="00154CA1">
        <w:rPr>
          <w:rFonts w:cs="Times New Roman"/>
          <w:spacing w:val="13"/>
        </w:rPr>
        <w:t xml:space="preserve"> </w:t>
      </w:r>
      <w:r w:rsidR="004E2954" w:rsidRPr="00154CA1">
        <w:rPr>
          <w:rFonts w:cs="Times New Roman"/>
          <w:spacing w:val="-1"/>
        </w:rPr>
        <w:t>il</w:t>
      </w:r>
      <w:r w:rsidR="004E2954" w:rsidRPr="00154CA1">
        <w:rPr>
          <w:rFonts w:cs="Times New Roman"/>
          <w:spacing w:val="13"/>
        </w:rPr>
        <w:t xml:space="preserve"> </w:t>
      </w:r>
      <w:r w:rsidR="004E2954" w:rsidRPr="00154CA1">
        <w:rPr>
          <w:rFonts w:cs="Times New Roman"/>
          <w:spacing w:val="-1"/>
        </w:rPr>
        <w:t>ruolo</w:t>
      </w:r>
      <w:r w:rsidR="004E2954" w:rsidRPr="00154CA1">
        <w:rPr>
          <w:rFonts w:cs="Times New Roman"/>
          <w:spacing w:val="12"/>
        </w:rPr>
        <w:t xml:space="preserve"> </w:t>
      </w:r>
      <w:r w:rsidR="004E2954" w:rsidRPr="00154CA1">
        <w:rPr>
          <w:rFonts w:cs="Times New Roman"/>
        </w:rPr>
        <w:t>di</w:t>
      </w:r>
      <w:r w:rsidR="004E2954" w:rsidRPr="00154CA1">
        <w:rPr>
          <w:rFonts w:cs="Times New Roman"/>
          <w:spacing w:val="12"/>
        </w:rPr>
        <w:t xml:space="preserve"> </w:t>
      </w:r>
      <w:r w:rsidR="004E2954" w:rsidRPr="00154CA1">
        <w:rPr>
          <w:rFonts w:cs="Times New Roman"/>
        </w:rPr>
        <w:t>“operatore</w:t>
      </w:r>
      <w:r w:rsidR="004E2954" w:rsidRPr="00154CA1">
        <w:rPr>
          <w:rFonts w:cs="Times New Roman"/>
          <w:spacing w:val="12"/>
        </w:rPr>
        <w:t xml:space="preserve"> </w:t>
      </w:r>
      <w:r w:rsidR="004E2954" w:rsidRPr="00154CA1">
        <w:rPr>
          <w:rFonts w:cs="Times New Roman"/>
          <w:spacing w:val="-1"/>
        </w:rPr>
        <w:t>economico”</w:t>
      </w:r>
      <w:r w:rsidR="004E2954" w:rsidRPr="00154CA1">
        <w:rPr>
          <w:rFonts w:cs="Times New Roman"/>
          <w:spacing w:val="13"/>
        </w:rPr>
        <w:t xml:space="preserve"> </w:t>
      </w:r>
      <w:r w:rsidR="004E2954" w:rsidRPr="00154CA1">
        <w:rPr>
          <w:rFonts w:cs="Times New Roman"/>
          <w:spacing w:val="-1"/>
        </w:rPr>
        <w:t>(cfr.</w:t>
      </w:r>
      <w:r w:rsidR="004E2954" w:rsidRPr="00154CA1">
        <w:rPr>
          <w:rFonts w:cs="Times New Roman"/>
          <w:spacing w:val="13"/>
        </w:rPr>
        <w:t xml:space="preserve"> </w:t>
      </w:r>
      <w:r w:rsidR="004E2954" w:rsidRPr="00154CA1">
        <w:rPr>
          <w:rFonts w:cs="Times New Roman"/>
          <w:spacing w:val="-1"/>
        </w:rPr>
        <w:t>Circolare</w:t>
      </w:r>
      <w:r w:rsidR="004E2954" w:rsidRPr="00154CA1">
        <w:rPr>
          <w:rFonts w:cs="Times New Roman"/>
          <w:spacing w:val="13"/>
        </w:rPr>
        <w:t xml:space="preserve"> </w:t>
      </w:r>
      <w:r w:rsidR="004E2954" w:rsidRPr="00154CA1">
        <w:rPr>
          <w:rFonts w:cs="Times New Roman"/>
          <w:spacing w:val="-1"/>
        </w:rPr>
        <w:t>CNR</w:t>
      </w:r>
      <w:r w:rsidR="004E2954" w:rsidRPr="00154CA1">
        <w:rPr>
          <w:rFonts w:cs="Times New Roman"/>
          <w:spacing w:val="13"/>
        </w:rPr>
        <w:t xml:space="preserve"> </w:t>
      </w:r>
      <w:r w:rsidR="004E2954" w:rsidRPr="00154CA1">
        <w:rPr>
          <w:rFonts w:cs="Times New Roman"/>
          <w:spacing w:val="-1"/>
        </w:rPr>
        <w:t>5/2011),</w:t>
      </w:r>
      <w:r w:rsidR="004E2954" w:rsidRPr="00154CA1">
        <w:rPr>
          <w:rFonts w:cs="Times New Roman"/>
          <w:spacing w:val="12"/>
        </w:rPr>
        <w:t xml:space="preserve"> </w:t>
      </w:r>
      <w:r w:rsidR="004E2954" w:rsidRPr="00154CA1">
        <w:rPr>
          <w:rFonts w:cs="Times New Roman"/>
        </w:rPr>
        <w:t>si</w:t>
      </w:r>
      <w:r w:rsidR="004E2954" w:rsidRPr="00154CA1">
        <w:rPr>
          <w:rFonts w:cs="Times New Roman"/>
          <w:spacing w:val="12"/>
        </w:rPr>
        <w:t xml:space="preserve"> </w:t>
      </w:r>
      <w:r w:rsidR="004E2954" w:rsidRPr="00154CA1">
        <w:rPr>
          <w:rFonts w:cs="Times New Roman"/>
        </w:rPr>
        <w:t>allega</w:t>
      </w:r>
      <w:r w:rsidR="004E2954" w:rsidRPr="00154CA1">
        <w:rPr>
          <w:rFonts w:cs="Times New Roman"/>
          <w:spacing w:val="12"/>
        </w:rPr>
        <w:t xml:space="preserve"> </w:t>
      </w:r>
      <w:r w:rsidR="004E2954" w:rsidRPr="00154CA1">
        <w:rPr>
          <w:rFonts w:cs="Times New Roman"/>
        </w:rPr>
        <w:t>alla</w:t>
      </w:r>
      <w:r w:rsidR="004E2954" w:rsidRPr="00154CA1">
        <w:rPr>
          <w:rFonts w:cs="Times New Roman"/>
          <w:spacing w:val="45"/>
        </w:rPr>
        <w:t xml:space="preserve"> </w:t>
      </w:r>
      <w:r w:rsidR="004E2954" w:rsidRPr="00154CA1">
        <w:rPr>
          <w:rFonts w:cs="Times New Roman"/>
        </w:rPr>
        <w:t>presente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il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nuovo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  <w:spacing w:val="-1"/>
        </w:rPr>
        <w:t>modello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da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trasmettere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alla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stazione</w:t>
      </w:r>
      <w:r w:rsidR="004E2954" w:rsidRPr="00154CA1">
        <w:rPr>
          <w:rFonts w:cs="Times New Roman"/>
          <w:spacing w:val="32"/>
        </w:rPr>
        <w:t xml:space="preserve"> </w:t>
      </w:r>
      <w:r w:rsidR="004E2954" w:rsidRPr="00154CA1">
        <w:rPr>
          <w:rFonts w:cs="Times New Roman"/>
        </w:rPr>
        <w:t>appaltante,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nel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quale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sono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indicati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i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soggetti</w:t>
      </w:r>
      <w:r w:rsidR="004E2954" w:rsidRPr="00154CA1">
        <w:rPr>
          <w:rFonts w:cs="Times New Roman"/>
          <w:spacing w:val="26"/>
        </w:rPr>
        <w:t xml:space="preserve"> </w:t>
      </w:r>
      <w:r w:rsidR="004E2954" w:rsidRPr="00154CA1">
        <w:rPr>
          <w:rFonts w:cs="Times New Roman"/>
        </w:rPr>
        <w:t>delegati ad operare sul conto corrente</w:t>
      </w:r>
      <w:r w:rsidR="004E2954" w:rsidRPr="00154CA1">
        <w:rPr>
          <w:rFonts w:cs="Times New Roman"/>
          <w:spacing w:val="-2"/>
        </w:rPr>
        <w:t xml:space="preserve"> </w:t>
      </w:r>
      <w:r w:rsidR="004E2954" w:rsidRPr="00154CA1">
        <w:rPr>
          <w:rFonts w:cs="Times New Roman"/>
        </w:rPr>
        <w:t>del</w:t>
      </w:r>
      <w:r w:rsidR="004E2954" w:rsidRPr="00154CA1">
        <w:rPr>
          <w:rFonts w:cs="Times New Roman"/>
          <w:spacing w:val="-1"/>
        </w:rPr>
        <w:t xml:space="preserve"> </w:t>
      </w:r>
      <w:r w:rsidR="004E2954" w:rsidRPr="00154CA1">
        <w:rPr>
          <w:rFonts w:cs="Times New Roman"/>
        </w:rPr>
        <w:t>CNR</w:t>
      </w:r>
      <w:r w:rsidR="004E2954" w:rsidRPr="00154CA1">
        <w:rPr>
          <w:rFonts w:cs="Times New Roman"/>
          <w:spacing w:val="-1"/>
        </w:rPr>
        <w:t xml:space="preserve"> </w:t>
      </w:r>
      <w:r w:rsidR="004E2954" w:rsidRPr="00154CA1">
        <w:rPr>
          <w:rFonts w:cs="Times New Roman"/>
        </w:rPr>
        <w:t>dedicato</w:t>
      </w:r>
      <w:r w:rsidR="004E2954" w:rsidRPr="00154CA1">
        <w:rPr>
          <w:rFonts w:cs="Times New Roman"/>
          <w:spacing w:val="-1"/>
        </w:rPr>
        <w:t xml:space="preserve"> </w:t>
      </w:r>
      <w:r w:rsidR="004E2954" w:rsidRPr="00154CA1">
        <w:rPr>
          <w:rFonts w:cs="Times New Roman"/>
        </w:rPr>
        <w:t xml:space="preserve">alle </w:t>
      </w:r>
      <w:r w:rsidR="004E2954" w:rsidRPr="00154CA1">
        <w:rPr>
          <w:rFonts w:cs="Times New Roman"/>
          <w:spacing w:val="-1"/>
        </w:rPr>
        <w:t>commesse pubbliche.</w:t>
      </w:r>
    </w:p>
    <w:p w:rsidR="008C0EE4" w:rsidRPr="00154CA1" w:rsidRDefault="004E2954" w:rsidP="00154CA1">
      <w:pPr>
        <w:pStyle w:val="Corpotesto"/>
        <w:spacing w:before="5"/>
        <w:ind w:left="867" w:right="711"/>
        <w:rPr>
          <w:rFonts w:cs="Times New Roman"/>
          <w:spacing w:val="-1"/>
        </w:rPr>
      </w:pPr>
      <w:r w:rsidRPr="00154CA1">
        <w:rPr>
          <w:rFonts w:cs="Times New Roman"/>
        </w:rPr>
        <w:t>Il</w:t>
      </w:r>
      <w:r w:rsidRPr="00154CA1">
        <w:rPr>
          <w:rFonts w:cs="Times New Roman"/>
          <w:spacing w:val="1"/>
        </w:rPr>
        <w:t xml:space="preserve"> </w:t>
      </w:r>
      <w:r w:rsidRPr="00154CA1">
        <w:rPr>
          <w:rFonts w:cs="Times New Roman"/>
          <w:spacing w:val="-1"/>
        </w:rPr>
        <w:t>modello</w:t>
      </w:r>
      <w:r w:rsidRPr="00154CA1">
        <w:rPr>
          <w:rFonts w:cs="Times New Roman"/>
          <w:spacing w:val="1"/>
        </w:rPr>
        <w:t xml:space="preserve"> </w:t>
      </w:r>
      <w:r w:rsidRPr="00154CA1">
        <w:rPr>
          <w:rFonts w:cs="Times New Roman"/>
        </w:rPr>
        <w:t>in</w:t>
      </w:r>
      <w:r w:rsidRPr="00154CA1">
        <w:rPr>
          <w:rFonts w:cs="Times New Roman"/>
          <w:spacing w:val="1"/>
        </w:rPr>
        <w:t xml:space="preserve"> </w:t>
      </w:r>
      <w:r w:rsidRPr="00154CA1">
        <w:rPr>
          <w:rFonts w:cs="Times New Roman"/>
          <w:spacing w:val="-1"/>
        </w:rPr>
        <w:t>argomento</w:t>
      </w:r>
      <w:r w:rsidRPr="00154CA1">
        <w:rPr>
          <w:rFonts w:cs="Times New Roman"/>
          <w:spacing w:val="1"/>
        </w:rPr>
        <w:t xml:space="preserve"> </w:t>
      </w:r>
      <w:r w:rsidRPr="00154CA1">
        <w:rPr>
          <w:rFonts w:cs="Times New Roman"/>
        </w:rPr>
        <w:t>sostituisce</w:t>
      </w:r>
      <w:r w:rsidRPr="00154CA1">
        <w:rPr>
          <w:rFonts w:cs="Times New Roman"/>
          <w:spacing w:val="-3"/>
        </w:rPr>
        <w:t xml:space="preserve"> </w:t>
      </w:r>
      <w:r w:rsidRPr="00154CA1">
        <w:rPr>
          <w:rFonts w:cs="Times New Roman"/>
        </w:rPr>
        <w:t>i</w:t>
      </w:r>
      <w:r w:rsidR="00A628F1" w:rsidRPr="00154CA1">
        <w:rPr>
          <w:rFonts w:cs="Times New Roman"/>
        </w:rPr>
        <w:t>l</w:t>
      </w:r>
      <w:r w:rsidRPr="00154CA1">
        <w:rPr>
          <w:rFonts w:cs="Times New Roman"/>
          <w:spacing w:val="1"/>
        </w:rPr>
        <w:t xml:space="preserve"> </w:t>
      </w:r>
      <w:r w:rsidRPr="00154CA1">
        <w:rPr>
          <w:rFonts w:cs="Times New Roman"/>
        </w:rPr>
        <w:t>precedent</w:t>
      </w:r>
      <w:r w:rsidR="00A628F1" w:rsidRPr="00154CA1">
        <w:rPr>
          <w:rFonts w:cs="Times New Roman"/>
        </w:rPr>
        <w:t>e</w:t>
      </w:r>
      <w:r w:rsidRPr="00154CA1">
        <w:rPr>
          <w:rFonts w:cs="Times New Roman"/>
          <w:spacing w:val="1"/>
        </w:rPr>
        <w:t xml:space="preserve"> </w:t>
      </w:r>
      <w:r w:rsidRPr="00154CA1">
        <w:rPr>
          <w:rFonts w:cs="Times New Roman"/>
        </w:rPr>
        <w:t>allegat</w:t>
      </w:r>
      <w:r w:rsidR="00A628F1" w:rsidRPr="00154CA1">
        <w:rPr>
          <w:rFonts w:cs="Times New Roman"/>
        </w:rPr>
        <w:t>o</w:t>
      </w:r>
      <w:r w:rsidRPr="00154CA1">
        <w:rPr>
          <w:rFonts w:cs="Times New Roman"/>
          <w:spacing w:val="-3"/>
        </w:rPr>
        <w:t xml:space="preserve"> </w:t>
      </w:r>
      <w:r w:rsidRPr="00154CA1">
        <w:rPr>
          <w:rFonts w:cs="Times New Roman"/>
        </w:rPr>
        <w:t>all</w:t>
      </w:r>
      <w:r w:rsidR="00A628F1" w:rsidRPr="00154CA1">
        <w:rPr>
          <w:rFonts w:cs="Times New Roman"/>
        </w:rPr>
        <w:t>a</w:t>
      </w:r>
      <w:r w:rsidRPr="00154CA1">
        <w:rPr>
          <w:rFonts w:cs="Times New Roman"/>
          <w:spacing w:val="1"/>
        </w:rPr>
        <w:t xml:space="preserve"> </w:t>
      </w:r>
      <w:r w:rsidRPr="00154CA1">
        <w:rPr>
          <w:rFonts w:cs="Times New Roman"/>
          <w:spacing w:val="-1"/>
        </w:rPr>
        <w:t>Circolar</w:t>
      </w:r>
      <w:r w:rsidR="00A628F1" w:rsidRPr="00154CA1">
        <w:rPr>
          <w:rFonts w:cs="Times New Roman"/>
          <w:spacing w:val="-1"/>
        </w:rPr>
        <w:t>e</w:t>
      </w:r>
      <w:r w:rsidRPr="00154CA1">
        <w:rPr>
          <w:rFonts w:cs="Times New Roman"/>
          <w:spacing w:val="1"/>
        </w:rPr>
        <w:t xml:space="preserve"> </w:t>
      </w:r>
      <w:r w:rsidRPr="00154CA1">
        <w:rPr>
          <w:rFonts w:cs="Times New Roman"/>
        </w:rPr>
        <w:t>CNR</w:t>
      </w:r>
      <w:r w:rsidRPr="00154CA1">
        <w:rPr>
          <w:rFonts w:cs="Times New Roman"/>
          <w:spacing w:val="1"/>
        </w:rPr>
        <w:t xml:space="preserve"> </w:t>
      </w:r>
      <w:r w:rsidRPr="00154CA1">
        <w:rPr>
          <w:rFonts w:cs="Times New Roman"/>
        </w:rPr>
        <w:t>n.</w:t>
      </w:r>
      <w:r w:rsidRPr="00154CA1">
        <w:rPr>
          <w:rFonts w:cs="Times New Roman"/>
          <w:spacing w:val="1"/>
        </w:rPr>
        <w:t xml:space="preserve"> </w:t>
      </w:r>
      <w:r w:rsidR="00A628F1" w:rsidRPr="00154CA1">
        <w:rPr>
          <w:rFonts w:cs="Times New Roman"/>
        </w:rPr>
        <w:t>3</w:t>
      </w:r>
      <w:r w:rsidRPr="00154CA1">
        <w:rPr>
          <w:rFonts w:cs="Times New Roman"/>
        </w:rPr>
        <w:t>/201</w:t>
      </w:r>
      <w:r w:rsidR="00A628F1" w:rsidRPr="00154CA1">
        <w:rPr>
          <w:rFonts w:cs="Times New Roman"/>
        </w:rPr>
        <w:t>6</w:t>
      </w:r>
      <w:r w:rsidRPr="00154CA1">
        <w:rPr>
          <w:rFonts w:cs="Times New Roman"/>
          <w:spacing w:val="-1"/>
        </w:rPr>
        <w:t>.</w:t>
      </w:r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28F1" w:rsidRPr="00154CA1" w:rsidRDefault="00A628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Pr="00154CA1" w:rsidRDefault="00042972">
      <w:pPr>
        <w:pStyle w:val="Corpotesto"/>
        <w:ind w:left="584" w:firstLine="5947"/>
        <w:rPr>
          <w:rFonts w:cs="Times New Roman"/>
        </w:rPr>
      </w:pPr>
      <w:r w:rsidRPr="00154CA1">
        <w:rPr>
          <w:rFonts w:cs="Times New Roman"/>
        </w:rPr>
        <w:t xml:space="preserve">  </w:t>
      </w:r>
      <w:r w:rsidR="004E2954" w:rsidRPr="00154CA1">
        <w:rPr>
          <w:rFonts w:cs="Times New Roman"/>
        </w:rPr>
        <w:t>Il Direttore Generale</w:t>
      </w:r>
    </w:p>
    <w:p w:rsidR="008C0EE4" w:rsidRPr="00154CA1" w:rsidRDefault="008C0EE4">
      <w:pPr>
        <w:spacing w:line="200" w:lineRule="atLeast"/>
        <w:ind w:left="5936"/>
        <w:rPr>
          <w:rFonts w:ascii="Times New Roman" w:eastAsia="Times New Roman" w:hAnsi="Times New Roman" w:cs="Times New Roman"/>
          <w:sz w:val="20"/>
          <w:szCs w:val="20"/>
        </w:rPr>
      </w:pPr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Pr="00154CA1" w:rsidRDefault="008C0EE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8C0EE4" w:rsidRPr="00154CA1" w:rsidRDefault="004E2954" w:rsidP="00154CA1">
      <w:pPr>
        <w:pStyle w:val="Corpotesto"/>
        <w:ind w:left="284"/>
        <w:rPr>
          <w:rFonts w:cs="Times New Roman"/>
        </w:rPr>
      </w:pPr>
      <w:r w:rsidRPr="00154CA1">
        <w:rPr>
          <w:rFonts w:cs="Times New Roman"/>
        </w:rPr>
        <w:t xml:space="preserve">All. 1  - </w:t>
      </w:r>
      <w:r w:rsidRPr="00154CA1">
        <w:rPr>
          <w:rFonts w:cs="Times New Roman"/>
          <w:spacing w:val="-1"/>
        </w:rPr>
        <w:t>Schema</w:t>
      </w:r>
      <w:r w:rsidRPr="00154CA1">
        <w:rPr>
          <w:rFonts w:cs="Times New Roman"/>
        </w:rPr>
        <w:t xml:space="preserve"> di lettera per la </w:t>
      </w:r>
      <w:r w:rsidRPr="00154CA1">
        <w:rPr>
          <w:rFonts w:cs="Times New Roman"/>
          <w:spacing w:val="-1"/>
        </w:rPr>
        <w:t xml:space="preserve">comunicazione </w:t>
      </w:r>
      <w:r w:rsidRPr="00154CA1">
        <w:rPr>
          <w:rFonts w:cs="Times New Roman"/>
        </w:rPr>
        <w:t>del</w:t>
      </w:r>
      <w:r w:rsidRPr="00154CA1">
        <w:rPr>
          <w:rFonts w:cs="Times New Roman"/>
          <w:spacing w:val="-1"/>
        </w:rPr>
        <w:t xml:space="preserve"> </w:t>
      </w:r>
      <w:r w:rsidRPr="00154CA1">
        <w:rPr>
          <w:rFonts w:cs="Times New Roman"/>
        </w:rPr>
        <w:t>conto</w:t>
      </w:r>
      <w:r w:rsidRPr="00154CA1">
        <w:rPr>
          <w:rFonts w:cs="Times New Roman"/>
          <w:spacing w:val="-1"/>
        </w:rPr>
        <w:t xml:space="preserve"> </w:t>
      </w:r>
      <w:r w:rsidRPr="00154CA1">
        <w:rPr>
          <w:rFonts w:cs="Times New Roman"/>
        </w:rPr>
        <w:t>corrente</w:t>
      </w:r>
      <w:r w:rsidRPr="00154CA1">
        <w:rPr>
          <w:rFonts w:cs="Times New Roman"/>
          <w:spacing w:val="-1"/>
        </w:rPr>
        <w:t xml:space="preserve"> </w:t>
      </w:r>
      <w:r w:rsidRPr="00154CA1">
        <w:rPr>
          <w:rFonts w:cs="Times New Roman"/>
        </w:rPr>
        <w:t>dedicato</w:t>
      </w:r>
      <w:r w:rsidRPr="00154CA1">
        <w:rPr>
          <w:rFonts w:cs="Times New Roman"/>
          <w:spacing w:val="-1"/>
        </w:rPr>
        <w:t xml:space="preserve"> </w:t>
      </w:r>
      <w:r w:rsidRPr="00154CA1">
        <w:rPr>
          <w:rFonts w:cs="Times New Roman"/>
        </w:rPr>
        <w:t>del</w:t>
      </w:r>
      <w:r w:rsidRPr="00154CA1">
        <w:rPr>
          <w:rFonts w:cs="Times New Roman"/>
          <w:spacing w:val="-1"/>
        </w:rPr>
        <w:t xml:space="preserve"> </w:t>
      </w:r>
      <w:r w:rsidRPr="00154CA1">
        <w:rPr>
          <w:rFonts w:cs="Times New Roman"/>
        </w:rPr>
        <w:t>CNR.</w:t>
      </w:r>
    </w:p>
    <w:sectPr w:rsidR="008C0EE4" w:rsidRPr="00154CA1" w:rsidSect="00CF4B1F">
      <w:type w:val="continuous"/>
      <w:pgSz w:w="11910" w:h="16840"/>
      <w:pgMar w:top="660" w:right="7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sansLigh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E4"/>
    <w:rsid w:val="00042972"/>
    <w:rsid w:val="00070192"/>
    <w:rsid w:val="00154CA1"/>
    <w:rsid w:val="0039236A"/>
    <w:rsid w:val="004E2954"/>
    <w:rsid w:val="006A5FA9"/>
    <w:rsid w:val="008C0EE4"/>
    <w:rsid w:val="0096548A"/>
    <w:rsid w:val="00A628F1"/>
    <w:rsid w:val="00CF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4B1F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B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F4B1F"/>
    <w:pPr>
      <w:ind w:left="30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F4B1F"/>
  </w:style>
  <w:style w:type="paragraph" w:customStyle="1" w:styleId="TableParagraph">
    <w:name w:val="Table Paragraph"/>
    <w:basedOn w:val="Normale"/>
    <w:uiPriority w:val="1"/>
    <w:qFormat/>
    <w:rsid w:val="00CF4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4B1F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B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F4B1F"/>
    <w:pPr>
      <w:ind w:left="30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F4B1F"/>
  </w:style>
  <w:style w:type="paragraph" w:customStyle="1" w:styleId="TableParagraph">
    <w:name w:val="Table Paragraph"/>
    <w:basedOn w:val="Normale"/>
    <w:uiPriority w:val="1"/>
    <w:qFormat/>
    <w:rsid w:val="00CF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delegati conto CNR</vt:lpstr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delegati conto CNR</dc:title>
  <dc:creator>dirgen</dc:creator>
  <cp:lastModifiedBy>Cesare Gigliozzi</cp:lastModifiedBy>
  <cp:revision>5</cp:revision>
  <dcterms:created xsi:type="dcterms:W3CDTF">2019-04-03T08:50:00Z</dcterms:created>
  <dcterms:modified xsi:type="dcterms:W3CDTF">2019-04-03T11:28:00Z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LastSaved">
    <vt:filetime>2016-02-10T00:00:00Z</vt:filetime>
  </property>
</Properties>
</file>