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0"/>
        <w:gridCol w:w="562"/>
        <w:gridCol w:w="3796"/>
      </w:tblGrid>
      <w:tr w:rsidR="00034178" w14:paraId="3D40E98F" w14:textId="77777777" w:rsidTr="00774E39">
        <w:trPr>
          <w:cantSplit/>
          <w:trHeight w:val="615"/>
        </w:trPr>
        <w:tc>
          <w:tcPr>
            <w:tcW w:w="5900" w:type="dxa"/>
            <w:vAlign w:val="bottom"/>
          </w:tcPr>
          <w:p w14:paraId="40DAC0BD" w14:textId="77777777" w:rsidR="00034178" w:rsidRPr="00D5419F" w:rsidRDefault="00AA776A" w:rsidP="0003417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61E4D1" wp14:editId="2293DD4D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14:paraId="2320FABD" w14:textId="77777777" w:rsidR="00034178" w:rsidRDefault="00034178">
            <w:pPr>
              <w:rPr>
                <w:b/>
              </w:rPr>
            </w:pPr>
          </w:p>
        </w:tc>
        <w:tc>
          <w:tcPr>
            <w:tcW w:w="3796" w:type="dxa"/>
          </w:tcPr>
          <w:p w14:paraId="433FFA9A" w14:textId="77777777" w:rsidR="00034178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87DCCE7" w14:textId="77777777" w:rsidR="00034178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5D2A5D0F" w14:textId="40F3B8A3" w:rsidR="00034178" w:rsidRPr="00B9580D" w:rsidRDefault="007B0AA6" w:rsidP="00235DC0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Roma, </w:t>
            </w:r>
            <w:r w:rsidR="005F7CE6">
              <w:rPr>
                <w:rFonts w:ascii="Arial" w:hAnsi="Arial" w:cs="Arial"/>
                <w:b/>
                <w:color w:val="1F497D"/>
              </w:rPr>
              <w:t>2</w:t>
            </w:r>
            <w:r w:rsidR="00235DC0">
              <w:rPr>
                <w:rFonts w:ascii="Arial" w:hAnsi="Arial" w:cs="Arial"/>
                <w:b/>
                <w:color w:val="1F497D"/>
              </w:rPr>
              <w:t>2</w:t>
            </w:r>
            <w:bookmarkStart w:id="0" w:name="_GoBack"/>
            <w:bookmarkEnd w:id="0"/>
            <w:r w:rsidR="005F7CE6">
              <w:rPr>
                <w:rFonts w:ascii="Arial" w:hAnsi="Arial" w:cs="Arial"/>
                <w:b/>
                <w:color w:val="1F497D"/>
              </w:rPr>
              <w:t xml:space="preserve"> maggio 2020</w:t>
            </w:r>
          </w:p>
        </w:tc>
      </w:tr>
      <w:tr w:rsidR="00034178" w:rsidRPr="004E5A00" w14:paraId="218A6BF9" w14:textId="77777777" w:rsidTr="00774E39">
        <w:trPr>
          <w:cantSplit/>
          <w:trHeight w:val="910"/>
        </w:trPr>
        <w:tc>
          <w:tcPr>
            <w:tcW w:w="5900" w:type="dxa"/>
          </w:tcPr>
          <w:p w14:paraId="7E4CD602" w14:textId="77777777" w:rsidR="00034178" w:rsidRPr="00F341FE" w:rsidRDefault="00034178" w:rsidP="00034178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 w:rsidRPr="00F341FE">
              <w:rPr>
                <w:rFonts w:ascii="Arial" w:hAnsi="Arial" w:cs="Arial"/>
                <w:b/>
                <w:bCs w:val="0"/>
                <w:color w:val="1F497D"/>
                <w:sz w:val="20"/>
              </w:rPr>
              <w:t xml:space="preserve">Direzione </w:t>
            </w: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Generale</w:t>
            </w:r>
          </w:p>
          <w:p w14:paraId="64BAFA5E" w14:textId="77777777" w:rsidR="00034178" w:rsidRDefault="00034178" w:rsidP="00034178"/>
          <w:p w14:paraId="7423DADC" w14:textId="77777777" w:rsidR="00034178" w:rsidRDefault="00034178" w:rsidP="00034178"/>
          <w:p w14:paraId="1E902DA6" w14:textId="77777777" w:rsidR="00034178" w:rsidRPr="00C26720" w:rsidRDefault="00034178" w:rsidP="00034178"/>
        </w:tc>
        <w:tc>
          <w:tcPr>
            <w:tcW w:w="562" w:type="dxa"/>
          </w:tcPr>
          <w:p w14:paraId="1C33F95F" w14:textId="77777777" w:rsidR="00034178" w:rsidRDefault="00034178"/>
        </w:tc>
        <w:tc>
          <w:tcPr>
            <w:tcW w:w="3796" w:type="dxa"/>
          </w:tcPr>
          <w:p w14:paraId="10F2709B" w14:textId="77777777" w:rsidR="00034178" w:rsidRPr="00F341FE" w:rsidRDefault="00034178" w:rsidP="00034178">
            <w:pPr>
              <w:rPr>
                <w:rFonts w:ascii="Arial" w:hAnsi="Arial" w:cs="Arial"/>
                <w:color w:val="1F497D"/>
              </w:rPr>
            </w:pPr>
            <w:r w:rsidRPr="00F341FE">
              <w:rPr>
                <w:rFonts w:ascii="Arial" w:hAnsi="Arial" w:cs="Arial"/>
                <w:color w:val="1F497D"/>
              </w:rPr>
              <w:t>P.le Aldo Moro, 7 - 00185 ROMA</w:t>
            </w:r>
          </w:p>
          <w:p w14:paraId="3FD69B89" w14:textId="77777777" w:rsidR="00034178" w:rsidRDefault="00034178" w:rsidP="00034178">
            <w:pPr>
              <w:rPr>
                <w:rFonts w:ascii="Arial" w:hAnsi="Arial" w:cs="Arial"/>
                <w:color w:val="1F497D"/>
              </w:rPr>
            </w:pPr>
          </w:p>
          <w:p w14:paraId="2719BD93" w14:textId="77777777" w:rsidR="00034178" w:rsidRPr="004E5A00" w:rsidRDefault="00034178" w:rsidP="000341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34178" w:rsidRPr="005F7CE6" w14:paraId="00E82067" w14:textId="77777777" w:rsidTr="00774E39">
        <w:tblPrEx>
          <w:tblLook w:val="04A0" w:firstRow="1" w:lastRow="0" w:firstColumn="1" w:lastColumn="0" w:noHBand="0" w:noVBand="1"/>
        </w:tblPrEx>
        <w:trPr>
          <w:cantSplit/>
          <w:trHeight w:val="1770"/>
        </w:trPr>
        <w:tc>
          <w:tcPr>
            <w:tcW w:w="5900" w:type="dxa"/>
          </w:tcPr>
          <w:p w14:paraId="565CF271" w14:textId="77777777" w:rsidR="00034178" w:rsidRPr="005F7CE6" w:rsidRDefault="00034178">
            <w:pPr>
              <w:ind w:firstLine="284"/>
              <w:rPr>
                <w:b/>
              </w:rPr>
            </w:pPr>
          </w:p>
          <w:p w14:paraId="46CDC1BA" w14:textId="77777777" w:rsidR="00034178" w:rsidRPr="005F7CE6" w:rsidRDefault="00034178">
            <w:pPr>
              <w:ind w:firstLine="284"/>
              <w:rPr>
                <w:b/>
                <w:lang w:val="de-DE"/>
              </w:rPr>
            </w:pPr>
          </w:p>
          <w:p w14:paraId="5E8DCCE4" w14:textId="77777777" w:rsidR="00034178" w:rsidRPr="005F7CE6" w:rsidRDefault="00034178">
            <w:pPr>
              <w:ind w:firstLine="284"/>
              <w:rPr>
                <w:b/>
                <w:lang w:val="de-DE"/>
              </w:rPr>
            </w:pPr>
          </w:p>
          <w:p w14:paraId="00FA3C3F" w14:textId="77777777" w:rsidR="00034178" w:rsidRPr="005F7CE6" w:rsidRDefault="00034178">
            <w:pPr>
              <w:ind w:firstLine="284"/>
              <w:rPr>
                <w:b/>
                <w:lang w:val="de-DE"/>
              </w:rPr>
            </w:pPr>
          </w:p>
          <w:p w14:paraId="1AE5E234" w14:textId="77777777" w:rsidR="00034178" w:rsidRPr="005F7CE6" w:rsidRDefault="00034178" w:rsidP="00034178">
            <w:pPr>
              <w:rPr>
                <w:b/>
                <w:lang w:val="de-DE"/>
              </w:rPr>
            </w:pPr>
          </w:p>
          <w:p w14:paraId="0023A9E8" w14:textId="77777777" w:rsidR="00034178" w:rsidRPr="005F7CE6" w:rsidRDefault="00034178">
            <w:pPr>
              <w:ind w:firstLine="284"/>
              <w:rPr>
                <w:b/>
                <w:lang w:val="de-DE"/>
              </w:rPr>
            </w:pPr>
          </w:p>
          <w:p w14:paraId="7339CD0F" w14:textId="77777777" w:rsidR="00034178" w:rsidRPr="005F7CE6" w:rsidRDefault="00034178">
            <w:pPr>
              <w:ind w:firstLine="284"/>
              <w:rPr>
                <w:b/>
                <w:lang w:val="de-DE"/>
              </w:rPr>
            </w:pPr>
          </w:p>
          <w:p w14:paraId="0B7C9B3F" w14:textId="77777777" w:rsidR="00034178" w:rsidRPr="005F7CE6" w:rsidRDefault="00034178" w:rsidP="00034178"/>
        </w:tc>
        <w:tc>
          <w:tcPr>
            <w:tcW w:w="562" w:type="dxa"/>
          </w:tcPr>
          <w:p w14:paraId="465C8199" w14:textId="77777777" w:rsidR="00034178" w:rsidRPr="005F7CE6" w:rsidRDefault="00034178">
            <w:pPr>
              <w:ind w:left="-212" w:right="-71" w:firstLine="142"/>
            </w:pPr>
          </w:p>
          <w:p w14:paraId="65E4AFE2" w14:textId="40D4DF70" w:rsidR="00034178" w:rsidRPr="005F7CE6" w:rsidRDefault="009300A2" w:rsidP="00034178">
            <w:pPr>
              <w:ind w:left="-212" w:right="-71" w:firstLine="142"/>
            </w:pPr>
            <w:r w:rsidRPr="005F7CE6">
              <w:t>Ai</w:t>
            </w:r>
          </w:p>
          <w:p w14:paraId="113C611F" w14:textId="77777777" w:rsidR="00034178" w:rsidRPr="005F7CE6" w:rsidRDefault="00034178" w:rsidP="00034178">
            <w:pPr>
              <w:ind w:left="-212" w:right="-71" w:firstLine="142"/>
            </w:pPr>
          </w:p>
          <w:p w14:paraId="5466AAF1" w14:textId="77777777" w:rsidR="00034178" w:rsidRPr="005F7CE6" w:rsidRDefault="00034178" w:rsidP="00034178">
            <w:pPr>
              <w:ind w:left="-212" w:right="-71" w:firstLine="142"/>
            </w:pPr>
          </w:p>
          <w:p w14:paraId="01B8C0BD" w14:textId="77777777" w:rsidR="00034178" w:rsidRPr="005F7CE6" w:rsidRDefault="00034178" w:rsidP="00034178">
            <w:pPr>
              <w:ind w:left="-212" w:right="-71" w:firstLine="142"/>
            </w:pPr>
          </w:p>
          <w:p w14:paraId="27C6B654" w14:textId="77777777" w:rsidR="00034178" w:rsidRPr="005F7CE6" w:rsidRDefault="00034178" w:rsidP="00034178">
            <w:pPr>
              <w:ind w:left="-212" w:right="-71" w:firstLine="142"/>
            </w:pPr>
          </w:p>
        </w:tc>
        <w:tc>
          <w:tcPr>
            <w:tcW w:w="3796" w:type="dxa"/>
          </w:tcPr>
          <w:p w14:paraId="0D4D79AE" w14:textId="77777777" w:rsidR="00034178" w:rsidRPr="005F7CE6" w:rsidRDefault="00034178"/>
          <w:p w14:paraId="7041C56D" w14:textId="77777777" w:rsidR="00034178" w:rsidRPr="005F7CE6" w:rsidRDefault="00034178" w:rsidP="00034178">
            <w:r w:rsidRPr="005F7CE6">
              <w:t>Dirigenti/Direttori delle Unità Organiche e Strutture del CNR</w:t>
            </w:r>
          </w:p>
          <w:p w14:paraId="263FCFCD" w14:textId="77777777" w:rsidR="00034178" w:rsidRPr="005F7CE6" w:rsidRDefault="00034178" w:rsidP="00034178"/>
          <w:p w14:paraId="79139FD8" w14:textId="77777777" w:rsidR="00034178" w:rsidRPr="005F7CE6" w:rsidRDefault="00034178" w:rsidP="00034178">
            <w:r w:rsidRPr="005F7CE6">
              <w:t>Loro Sedi</w:t>
            </w:r>
          </w:p>
        </w:tc>
      </w:tr>
      <w:tr w:rsidR="00034178" w:rsidRPr="005F7CE6" w14:paraId="619EC096" w14:textId="77777777" w:rsidTr="00774E39">
        <w:tblPrEx>
          <w:tblLook w:val="04A0" w:firstRow="1" w:lastRow="0" w:firstColumn="1" w:lastColumn="0" w:noHBand="0" w:noVBand="1"/>
        </w:tblPrEx>
        <w:trPr>
          <w:cantSplit/>
          <w:trHeight w:val="230"/>
        </w:trPr>
        <w:tc>
          <w:tcPr>
            <w:tcW w:w="5900" w:type="dxa"/>
          </w:tcPr>
          <w:p w14:paraId="06861F78" w14:textId="77777777" w:rsidR="00034178" w:rsidRPr="005F7CE6" w:rsidRDefault="00034178">
            <w:pPr>
              <w:ind w:firstLine="284"/>
              <w:rPr>
                <w:b/>
              </w:rPr>
            </w:pPr>
          </w:p>
        </w:tc>
        <w:tc>
          <w:tcPr>
            <w:tcW w:w="562" w:type="dxa"/>
          </w:tcPr>
          <w:p w14:paraId="6271F7D6" w14:textId="77777777" w:rsidR="00034178" w:rsidRPr="005F7CE6" w:rsidRDefault="00034178">
            <w:pPr>
              <w:ind w:left="-212" w:right="-71" w:firstLine="142"/>
            </w:pPr>
          </w:p>
        </w:tc>
        <w:tc>
          <w:tcPr>
            <w:tcW w:w="3796" w:type="dxa"/>
          </w:tcPr>
          <w:p w14:paraId="493DC441" w14:textId="77777777" w:rsidR="00034178" w:rsidRPr="005F7CE6" w:rsidRDefault="00034178"/>
        </w:tc>
      </w:tr>
    </w:tbl>
    <w:p w14:paraId="3F0CA715" w14:textId="17CE4059" w:rsidR="00774E39" w:rsidRPr="005F7CE6" w:rsidRDefault="00774E39" w:rsidP="00774E39">
      <w:pPr>
        <w:spacing w:line="360" w:lineRule="auto"/>
        <w:ind w:right="-295"/>
      </w:pPr>
      <w:r w:rsidRPr="005F7CE6">
        <w:t>Oggetto: Decreto-legge 19 maggio 2020 n°34 (cd. Decreto Rilancio) – novità fiscali</w:t>
      </w:r>
      <w:r w:rsidR="005F7CE6">
        <w:t>.</w:t>
      </w:r>
    </w:p>
    <w:p w14:paraId="224F2591" w14:textId="388E1D73" w:rsidR="00034178" w:rsidRPr="005F7CE6" w:rsidRDefault="00034178" w:rsidP="00034178">
      <w:pPr>
        <w:spacing w:line="360" w:lineRule="auto"/>
        <w:ind w:right="-295" w:firstLine="284"/>
        <w:jc w:val="both"/>
      </w:pPr>
    </w:p>
    <w:p w14:paraId="15B399F7" w14:textId="77777777" w:rsidR="00034178" w:rsidRPr="005F7CE6" w:rsidRDefault="00034178" w:rsidP="00774E39">
      <w:pPr>
        <w:spacing w:line="360" w:lineRule="auto"/>
        <w:ind w:right="-295"/>
        <w:jc w:val="both"/>
      </w:pPr>
    </w:p>
    <w:p w14:paraId="378ED995" w14:textId="45229EBF" w:rsidR="00034178" w:rsidRPr="005F7CE6" w:rsidRDefault="00222A8F" w:rsidP="00774E39">
      <w:pPr>
        <w:spacing w:before="100" w:beforeAutospacing="1" w:after="100" w:afterAutospacing="1" w:line="360" w:lineRule="auto"/>
        <w:jc w:val="both"/>
        <w:rPr>
          <w:b/>
          <w:bCs/>
          <w:iCs/>
        </w:rPr>
      </w:pPr>
      <w:r w:rsidRPr="005F7CE6">
        <w:t>Con la presente circolare si trasmette</w:t>
      </w:r>
      <w:r w:rsidR="003406E9" w:rsidRPr="005F7CE6">
        <w:t xml:space="preserve"> la direttiva elaborata</w:t>
      </w:r>
      <w:r w:rsidR="00034178" w:rsidRPr="005F7CE6">
        <w:t xml:space="preserve"> </w:t>
      </w:r>
      <w:r w:rsidR="00641309" w:rsidRPr="005F7CE6">
        <w:t>dall’Ufficio Ragioneria e Affari Fiscali</w:t>
      </w:r>
      <w:r w:rsidR="003406E9" w:rsidRPr="005F7CE6">
        <w:t>,</w:t>
      </w:r>
      <w:r w:rsidR="00034178" w:rsidRPr="005F7CE6">
        <w:t xml:space="preserve"> </w:t>
      </w:r>
      <w:r w:rsidR="009977B4" w:rsidRPr="005F7CE6">
        <w:t xml:space="preserve">riguardante </w:t>
      </w:r>
      <w:r w:rsidR="00D762F5" w:rsidRPr="005F7CE6">
        <w:t>“</w:t>
      </w:r>
      <w:r w:rsidR="00774E39" w:rsidRPr="005F7CE6">
        <w:t xml:space="preserve">Decreto-legge 19 maggio 2020 n°34 (cd. Decreto Rilancio) recante "Misure urgenti in materia di salute, sostegno al lavoro e all’economia, nonché di politiche sociali connesse all’emergenza epidemiologica da COVID-19". </w:t>
      </w:r>
    </w:p>
    <w:p w14:paraId="27ADAC7E" w14:textId="77777777" w:rsidR="00034178" w:rsidRPr="005F7CE6" w:rsidRDefault="00034178" w:rsidP="00034178">
      <w:pPr>
        <w:pStyle w:val="Rientrocorpodeltesto2"/>
        <w:ind w:firstLine="5812"/>
        <w:rPr>
          <w:rFonts w:eastAsia="Arial Unicode MS"/>
        </w:rPr>
      </w:pPr>
      <w:r w:rsidRPr="005F7CE6">
        <w:rPr>
          <w:rFonts w:eastAsia="Arial Unicode MS"/>
        </w:rPr>
        <w:t xml:space="preserve">       Il Direttore Generale</w:t>
      </w:r>
    </w:p>
    <w:p w14:paraId="4CBF330B" w14:textId="77777777" w:rsidR="00034178" w:rsidRDefault="00034178" w:rsidP="00034178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 w14:paraId="5E15FB98" w14:textId="77777777" w:rsidR="00034178" w:rsidRDefault="00034178" w:rsidP="00034178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 w:rsidR="00034178" w:rsidSect="00864BC7"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C0129" w14:textId="77777777" w:rsidR="00B85996" w:rsidRDefault="00B85996">
      <w:r>
        <w:separator/>
      </w:r>
    </w:p>
  </w:endnote>
  <w:endnote w:type="continuationSeparator" w:id="0">
    <w:p w14:paraId="53DDCFD0" w14:textId="77777777" w:rsidR="00B85996" w:rsidRDefault="00B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50CEF" w14:textId="77777777" w:rsidR="00B85996" w:rsidRDefault="00B85996">
      <w:r>
        <w:separator/>
      </w:r>
    </w:p>
  </w:footnote>
  <w:footnote w:type="continuationSeparator" w:id="0">
    <w:p w14:paraId="32BBC0EF" w14:textId="77777777" w:rsidR="00B85996" w:rsidRDefault="00B8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DB60" w14:textId="24372BBB" w:rsidR="00034178" w:rsidRDefault="007B0AA6"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</w:t>
    </w:r>
    <w:r w:rsidR="008B76A2">
      <w:rPr>
        <w:b/>
        <w:bCs/>
      </w:rPr>
      <w:t>C</w:t>
    </w:r>
    <w:r w:rsidR="00CF39E1">
      <w:rPr>
        <w:b/>
        <w:bCs/>
      </w:rPr>
      <w:t xml:space="preserve">ircolare </w:t>
    </w:r>
    <w:r w:rsidR="005F7CE6">
      <w:rPr>
        <w:b/>
        <w:bCs/>
      </w:rPr>
      <w:t xml:space="preserve">n. 14 </w:t>
    </w:r>
    <w:r w:rsidR="009300A2">
      <w:rPr>
        <w:b/>
        <w:bCs/>
      </w:rPr>
      <w:t>/</w:t>
    </w:r>
    <w:r w:rsidR="005F7CE6">
      <w:rPr>
        <w:b/>
        <w:bCs/>
      </w:rPr>
      <w:t xml:space="preserve"> </w:t>
    </w:r>
    <w:r w:rsidR="009300A2">
      <w:rPr>
        <w:b/>
        <w:b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B"/>
    <w:rsid w:val="00034178"/>
    <w:rsid w:val="00073E1D"/>
    <w:rsid w:val="000B110D"/>
    <w:rsid w:val="00101274"/>
    <w:rsid w:val="001462C7"/>
    <w:rsid w:val="001625C8"/>
    <w:rsid w:val="00201BB3"/>
    <w:rsid w:val="00222A8F"/>
    <w:rsid w:val="00235DC0"/>
    <w:rsid w:val="0027640A"/>
    <w:rsid w:val="002D1A3F"/>
    <w:rsid w:val="00303F6F"/>
    <w:rsid w:val="003406E9"/>
    <w:rsid w:val="0039226B"/>
    <w:rsid w:val="004151BF"/>
    <w:rsid w:val="00426A4C"/>
    <w:rsid w:val="00493B74"/>
    <w:rsid w:val="004B1AE4"/>
    <w:rsid w:val="004E378A"/>
    <w:rsid w:val="00532C8C"/>
    <w:rsid w:val="0053342E"/>
    <w:rsid w:val="00540270"/>
    <w:rsid w:val="00597C5E"/>
    <w:rsid w:val="005F7CE6"/>
    <w:rsid w:val="00613B59"/>
    <w:rsid w:val="00641309"/>
    <w:rsid w:val="00642C54"/>
    <w:rsid w:val="00723379"/>
    <w:rsid w:val="00774E39"/>
    <w:rsid w:val="00785366"/>
    <w:rsid w:val="007B0AA6"/>
    <w:rsid w:val="00864BC7"/>
    <w:rsid w:val="00866AB7"/>
    <w:rsid w:val="0089244B"/>
    <w:rsid w:val="008B76A2"/>
    <w:rsid w:val="009300A2"/>
    <w:rsid w:val="009977B4"/>
    <w:rsid w:val="00AA776A"/>
    <w:rsid w:val="00AD3412"/>
    <w:rsid w:val="00AE2F2B"/>
    <w:rsid w:val="00AF45C5"/>
    <w:rsid w:val="00B25D98"/>
    <w:rsid w:val="00B85996"/>
    <w:rsid w:val="00CD6149"/>
    <w:rsid w:val="00CF39E1"/>
    <w:rsid w:val="00D16F95"/>
    <w:rsid w:val="00D762F5"/>
    <w:rsid w:val="00D964D8"/>
    <w:rsid w:val="00E140B8"/>
    <w:rsid w:val="00E21BEE"/>
    <w:rsid w:val="00F32FD4"/>
    <w:rsid w:val="00F35653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DA9D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BC7"/>
  </w:style>
  <w:style w:type="paragraph" w:styleId="Titolo1">
    <w:name w:val="heading 1"/>
    <w:basedOn w:val="Normale"/>
    <w:next w:val="Normale"/>
    <w:qFormat/>
    <w:rsid w:val="00864BC7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864BC7"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rsid w:val="00864BC7"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rsid w:val="00864BC7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864BC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64BC7"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64BC7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864BC7"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rsid w:val="00864BC7"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4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4B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4BC7"/>
    <w:pPr>
      <w:ind w:left="1257" w:hanging="973"/>
      <w:jc w:val="both"/>
    </w:pPr>
    <w:rPr>
      <w:b/>
    </w:rPr>
  </w:style>
  <w:style w:type="paragraph" w:styleId="Corpotesto">
    <w:name w:val="Body Text"/>
    <w:basedOn w:val="Normale"/>
    <w:rsid w:val="00864BC7"/>
    <w:pPr>
      <w:jc w:val="both"/>
    </w:pPr>
  </w:style>
  <w:style w:type="character" w:styleId="Collegamentoipertestuale">
    <w:name w:val="Hyperlink"/>
    <w:rsid w:val="00864BC7"/>
    <w:rPr>
      <w:color w:val="0000FF"/>
      <w:u w:val="single"/>
    </w:rPr>
  </w:style>
  <w:style w:type="character" w:styleId="Collegamentovisitato">
    <w:name w:val="FollowedHyperlink"/>
    <w:rsid w:val="00864BC7"/>
    <w:rPr>
      <w:color w:val="800080"/>
      <w:u w:val="single"/>
    </w:rPr>
  </w:style>
  <w:style w:type="paragraph" w:styleId="Corpodeltesto2">
    <w:name w:val="Body Text 2"/>
    <w:basedOn w:val="Normale"/>
    <w:rsid w:val="00864BC7"/>
    <w:pPr>
      <w:tabs>
        <w:tab w:val="left" w:pos="490"/>
      </w:tabs>
      <w:jc w:val="both"/>
    </w:pPr>
  </w:style>
  <w:style w:type="paragraph" w:styleId="Corpodeltesto3">
    <w:name w:val="Body Text 3"/>
    <w:basedOn w:val="Normale"/>
    <w:rsid w:val="00864BC7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  <w:rsid w:val="00864BC7"/>
  </w:style>
  <w:style w:type="paragraph" w:styleId="Rientrocorpodeltesto2">
    <w:name w:val="Body Text Indent 2"/>
    <w:basedOn w:val="Normale"/>
    <w:link w:val="Rientrocorpodeltesto2Carattere"/>
    <w:rsid w:val="00864BC7"/>
    <w:pPr>
      <w:ind w:firstLine="567"/>
      <w:jc w:val="both"/>
    </w:pPr>
  </w:style>
  <w:style w:type="paragraph" w:styleId="Rientrocorpodeltesto3">
    <w:name w:val="Body Text Indent 3"/>
    <w:basedOn w:val="Normale"/>
    <w:rsid w:val="00864BC7"/>
    <w:pPr>
      <w:ind w:firstLine="567"/>
      <w:jc w:val="both"/>
    </w:pPr>
    <w:rPr>
      <w:i/>
      <w:iCs/>
    </w:rPr>
  </w:style>
  <w:style w:type="character" w:styleId="Enfasicorsivo">
    <w:name w:val="Emphasis"/>
    <w:uiPriority w:val="20"/>
    <w:qFormat/>
    <w:rsid w:val="00864BC7"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Utente Windows</cp:lastModifiedBy>
  <cp:revision>5</cp:revision>
  <cp:lastPrinted>2011-01-25T16:21:00Z</cp:lastPrinted>
  <dcterms:created xsi:type="dcterms:W3CDTF">2020-05-21T17:02:00Z</dcterms:created>
  <dcterms:modified xsi:type="dcterms:W3CDTF">2020-05-22T09:21:00Z</dcterms:modified>
</cp:coreProperties>
</file>