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838" w14:textId="77777777" w:rsidR="006C4822" w:rsidRPr="00EF024A" w:rsidRDefault="006C4822" w:rsidP="009D14E7">
      <w:pPr>
        <w:spacing w:after="120" w:line="276" w:lineRule="auto"/>
        <w:rPr>
          <w:rFonts w:ascii="Times New Roman" w:hAnsi="Times New Roman" w:cs="Times New Roman"/>
          <w:sz w:val="24"/>
          <w:szCs w:val="24"/>
          <w:lang w:val="it-IT"/>
        </w:rPr>
      </w:pPr>
    </w:p>
    <w:p w14:paraId="712BF400" w14:textId="6B5FA35E" w:rsidR="006C4822" w:rsidRPr="00EF024A" w:rsidRDefault="00EF024A" w:rsidP="009D14E7">
      <w:pPr>
        <w:pStyle w:val="Titolo11"/>
        <w:spacing w:before="0" w:after="120" w:line="276" w:lineRule="auto"/>
        <w:jc w:val="center"/>
        <w:rPr>
          <w:rFonts w:cs="Times New Roman"/>
          <w:b/>
          <w:sz w:val="24"/>
          <w:szCs w:val="24"/>
          <w:lang w:val="it-IT"/>
        </w:rPr>
      </w:pPr>
      <w:r w:rsidRPr="00EF024A">
        <w:rPr>
          <w:rFonts w:cs="Times New Roman"/>
          <w:b/>
          <w:sz w:val="24"/>
          <w:szCs w:val="24"/>
          <w:lang w:val="it-IT"/>
        </w:rPr>
        <w:t>PROVVEDIMENTO DI ASSOCIAZIONE</w:t>
      </w:r>
      <w:r w:rsidR="00CD42CA">
        <w:rPr>
          <w:rFonts w:cs="Times New Roman"/>
          <w:b/>
          <w:sz w:val="24"/>
          <w:szCs w:val="24"/>
          <w:lang w:val="it-IT"/>
        </w:rPr>
        <w:t xml:space="preserve"> CON INCARICO DI </w:t>
      </w:r>
      <w:r w:rsidR="007D6325">
        <w:rPr>
          <w:rFonts w:cs="Times New Roman"/>
          <w:b/>
          <w:sz w:val="24"/>
          <w:szCs w:val="24"/>
          <w:lang w:val="it-IT"/>
        </w:rPr>
        <w:t>COLLABORAZIONE</w:t>
      </w:r>
    </w:p>
    <w:p w14:paraId="3E3C87A8" w14:textId="77777777" w:rsidR="006C4822" w:rsidRPr="00EF024A" w:rsidRDefault="006C4822" w:rsidP="009D14E7">
      <w:pPr>
        <w:spacing w:after="120" w:line="276" w:lineRule="auto"/>
        <w:rPr>
          <w:rFonts w:ascii="Times New Roman" w:hAnsi="Times New Roman" w:cs="Times New Roman"/>
          <w:b/>
          <w:sz w:val="24"/>
          <w:szCs w:val="24"/>
          <w:lang w:val="it-IT"/>
        </w:rPr>
      </w:pPr>
    </w:p>
    <w:p w14:paraId="332D01FD" w14:textId="77777777" w:rsidR="006C4822" w:rsidRPr="00EF024A" w:rsidRDefault="00EF024A" w:rsidP="009D14E7">
      <w:pPr>
        <w:pStyle w:val="Corpotesto"/>
        <w:spacing w:after="120" w:line="276" w:lineRule="auto"/>
        <w:ind w:left="0"/>
        <w:jc w:val="center"/>
        <w:rPr>
          <w:rFonts w:cs="Times New Roman"/>
          <w:b/>
          <w:sz w:val="24"/>
          <w:szCs w:val="24"/>
          <w:lang w:val="it-IT"/>
        </w:rPr>
      </w:pPr>
      <w:r>
        <w:rPr>
          <w:rFonts w:cs="Times New Roman"/>
          <w:b/>
          <w:sz w:val="24"/>
          <w:szCs w:val="24"/>
          <w:lang w:val="it-IT"/>
        </w:rPr>
        <w:t>IL DIRETTORE</w:t>
      </w:r>
    </w:p>
    <w:p w14:paraId="60B20519" w14:textId="77777777" w:rsidR="006C4822" w:rsidRPr="00EF024A" w:rsidRDefault="006C4822" w:rsidP="009D14E7">
      <w:pPr>
        <w:spacing w:after="120" w:line="276" w:lineRule="auto"/>
        <w:rPr>
          <w:rFonts w:ascii="Times New Roman" w:hAnsi="Times New Roman" w:cs="Times New Roman"/>
          <w:sz w:val="24"/>
          <w:szCs w:val="24"/>
          <w:lang w:val="it-IT"/>
        </w:rPr>
      </w:pPr>
    </w:p>
    <w:p w14:paraId="432C9F99"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Decreto Legislativo 4 giugno 2003, n. 127 recante “Riordino del Consiglio Nazionale delle Ricerche (CNR)”;</w:t>
      </w:r>
    </w:p>
    <w:p w14:paraId="21F390A4"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bCs/>
          <w:spacing w:val="-2"/>
          <w:sz w:val="24"/>
          <w:szCs w:val="24"/>
          <w:lang w:val="it-IT"/>
        </w:rPr>
        <w:t>VISTO</w:t>
      </w:r>
      <w:r w:rsidRPr="00CE7852">
        <w:rPr>
          <w:rFonts w:cs="Times New Roman"/>
          <w:spacing w:val="-2"/>
          <w:sz w:val="24"/>
          <w:szCs w:val="24"/>
          <w:lang w:val="it-IT"/>
        </w:rPr>
        <w:t xml:space="preserve"> il decreto legislativo del 31 dicembre 2009, n. 213 “Riordino degli Enti di Ricerca in attuazione dell’art. 1 della Legge 27 settembre 2007, n. 165”;</w:t>
      </w:r>
    </w:p>
    <w:p w14:paraId="1800B82D"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lo Statuto del Consiglio Nazionale delle Ricerche entrato in vigore in data 1° agosto 2018 emanato con provvedimento del Presidente del CNR n. 93, prot. AMMCNT-CNR n. 0051080 in data 19 luglio 2018, di cui è stato dato l’avviso di pubblicazione sul sito del Ministero dell'Istruzione, dell'Università e della Ricerca il 25/07/2018;</w:t>
      </w:r>
    </w:p>
    <w:p w14:paraId="6EA64C98"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Organizzazione e Funzionamento del CNR, emanato con provvedimento del Presidente del CNR n. 14 prot. AMMCNT-CNR n. 0012030 del 18 febbraio 2019, di cui è stato dato l’avviso di pubblicazione sul sito del Ministero dell’Istruzione, dell’Università e della Ricerca, in data 19 febbraio 2019, entrato in vigore dal 1° marzo 2019;</w:t>
      </w:r>
    </w:p>
    <w:p w14:paraId="7CD55089"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Amministrazione, Contabilità e Finanza del Consiglio Nazionale delle Ricerche, di cui al D.P.C.N.R. del 4 maggio 2005, prot. n. 0025034 in data 4 maggio 2005, e pubblicato nel supplemento ordinario n. 101 della Gazzetta Ufficiale della Repubblica Italiana n. 124 del 30 maggio 2005;</w:t>
      </w:r>
    </w:p>
    <w:p w14:paraId="1E7F9893"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del Personale del Consiglio Nazionale delle Ricerche di cui al D.P.C.N.R. del 4 maggio 2005, n. 0025035 e pubblicato nel supplemento ordinario n. 101 della Gazzetta Ufficiale della Repubblica Italiana n. 124 del 30 maggio 2005;</w:t>
      </w:r>
    </w:p>
    <w:p w14:paraId="58E46274" w14:textId="77777777" w:rsidR="007D005D" w:rsidRPr="00CE7852" w:rsidRDefault="007D005D" w:rsidP="007D005D">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VISTO</w:t>
      </w:r>
      <w:r w:rsidRPr="00CE7852">
        <w:rPr>
          <w:rFonts w:cs="Times New Roman"/>
          <w:sz w:val="24"/>
          <w:szCs w:val="24"/>
          <w:lang w:val="it-IT"/>
        </w:rPr>
        <w:t xml:space="preserve"> il provvedimento del Presidente del CNR 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xml:space="preserve"> di </w:t>
      </w:r>
      <w:r w:rsidRPr="00CE7852">
        <w:rPr>
          <w:rFonts w:cs="Times New Roman"/>
          <w:sz w:val="24"/>
          <w:szCs w:val="24"/>
          <w:highlight w:val="yellow"/>
          <w:lang w:val="it-IT"/>
        </w:rPr>
        <w:t>[conferma e sostituzione dell’atto costitutivo</w:t>
      </w:r>
      <w:r w:rsidRPr="00CE7852">
        <w:rPr>
          <w:rFonts w:cs="Times New Roman"/>
          <w:b/>
          <w:sz w:val="24"/>
          <w:szCs w:val="24"/>
          <w:highlight w:val="yellow"/>
          <w:lang w:val="it-IT"/>
        </w:rPr>
        <w:t>/</w:t>
      </w:r>
      <w:r w:rsidRPr="00CE7852">
        <w:rPr>
          <w:rFonts w:cs="Times New Roman"/>
          <w:sz w:val="24"/>
          <w:szCs w:val="24"/>
          <w:highlight w:val="yellow"/>
          <w:lang w:val="it-IT"/>
        </w:rPr>
        <w:t>costituzione]</w:t>
      </w:r>
      <w:r w:rsidRPr="00CE7852">
        <w:rPr>
          <w:rFonts w:cs="Times New Roman"/>
          <w:sz w:val="24"/>
          <w:szCs w:val="24"/>
          <w:lang w:val="it-IT"/>
        </w:rPr>
        <w:t xml:space="preserve"> dell’Istituto </w:t>
      </w:r>
      <w:r w:rsidRPr="00CE7852">
        <w:rPr>
          <w:rFonts w:cs="Times New Roman"/>
          <w:sz w:val="24"/>
          <w:szCs w:val="24"/>
          <w:highlight w:val="yellow"/>
          <w:lang w:val="it-IT"/>
        </w:rPr>
        <w:t>[denominazione istituto]</w:t>
      </w:r>
      <w:r w:rsidRPr="00CE7852">
        <w:rPr>
          <w:rFonts w:cs="Times New Roman"/>
          <w:sz w:val="24"/>
          <w:szCs w:val="24"/>
          <w:lang w:val="it-IT"/>
        </w:rPr>
        <w:t xml:space="preserve"> ([</w:t>
      </w:r>
      <w:r w:rsidRPr="00CE7852">
        <w:rPr>
          <w:rFonts w:cs="Times New Roman"/>
          <w:sz w:val="24"/>
          <w:szCs w:val="24"/>
          <w:highlight w:val="yellow"/>
          <w:lang w:val="it-IT"/>
        </w:rPr>
        <w:t>acronimo istituto</w:t>
      </w:r>
      <w:r w:rsidRPr="00CE7852">
        <w:rPr>
          <w:rFonts w:cs="Times New Roman"/>
          <w:sz w:val="24"/>
          <w:szCs w:val="24"/>
          <w:lang w:val="it-IT"/>
        </w:rPr>
        <w:t>])</w:t>
      </w:r>
      <w:r>
        <w:rPr>
          <w:rFonts w:cs="Times New Roman"/>
          <w:sz w:val="24"/>
          <w:szCs w:val="24"/>
          <w:lang w:val="it-IT"/>
        </w:rPr>
        <w:t xml:space="preserve"> con sede a </w:t>
      </w:r>
      <w:r w:rsidRPr="00CE7852">
        <w:rPr>
          <w:rFonts w:cs="Times New Roman"/>
          <w:sz w:val="24"/>
          <w:szCs w:val="24"/>
          <w:lang w:val="it-IT"/>
        </w:rPr>
        <w:t>[</w:t>
      </w:r>
      <w:r>
        <w:rPr>
          <w:rFonts w:cs="Times New Roman"/>
          <w:sz w:val="24"/>
          <w:szCs w:val="24"/>
          <w:highlight w:val="yellow"/>
          <w:lang w:val="it-IT"/>
        </w:rPr>
        <w:t>sede</w:t>
      </w:r>
      <w:r w:rsidRPr="00CE7852">
        <w:rPr>
          <w:rFonts w:cs="Times New Roman"/>
          <w:sz w:val="24"/>
          <w:szCs w:val="24"/>
          <w:highlight w:val="yellow"/>
          <w:lang w:val="it-IT"/>
        </w:rPr>
        <w:t xml:space="preserve"> istituzionale</w:t>
      </w:r>
      <w:r w:rsidRPr="00CE7852">
        <w:rPr>
          <w:rFonts w:cs="Times New Roman"/>
          <w:sz w:val="24"/>
          <w:szCs w:val="24"/>
          <w:lang w:val="it-IT"/>
        </w:rPr>
        <w:t>];</w:t>
      </w:r>
    </w:p>
    <w:p w14:paraId="4CA1E6C3" w14:textId="77777777" w:rsidR="007D005D" w:rsidRPr="00CE7852" w:rsidRDefault="007D005D" w:rsidP="007D005D">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 xml:space="preserve">il </w:t>
      </w:r>
      <w:r>
        <w:rPr>
          <w:rFonts w:cs="Times New Roman"/>
          <w:sz w:val="24"/>
          <w:szCs w:val="24"/>
          <w:lang w:val="it-IT"/>
        </w:rPr>
        <w:t>p</w:t>
      </w:r>
      <w:r w:rsidRPr="00CE7852">
        <w:rPr>
          <w:rFonts w:cs="Times New Roman"/>
          <w:sz w:val="24"/>
          <w:szCs w:val="24"/>
          <w:lang w:val="it-IT"/>
        </w:rPr>
        <w:t xml:space="preserve">rovvedimento del Presidente </w:t>
      </w:r>
      <w:r>
        <w:rPr>
          <w:rFonts w:cs="Times New Roman"/>
          <w:sz w:val="24"/>
          <w:szCs w:val="24"/>
          <w:lang w:val="it-IT"/>
        </w:rPr>
        <w:t xml:space="preserve">del CNR </w:t>
      </w:r>
      <w:r w:rsidRPr="00CE7852">
        <w:rPr>
          <w:rFonts w:cs="Times New Roman"/>
          <w:sz w:val="24"/>
          <w:szCs w:val="24"/>
          <w:lang w:val="it-IT"/>
        </w:rPr>
        <w:t xml:space="preserve">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relativo alla nomina di [</w:t>
      </w:r>
      <w:r w:rsidRPr="00CE7852">
        <w:rPr>
          <w:rFonts w:cs="Times New Roman"/>
          <w:sz w:val="24"/>
          <w:szCs w:val="24"/>
          <w:highlight w:val="yellow"/>
          <w:lang w:val="it-IT"/>
        </w:rPr>
        <w:t>Nome Direttore</w:t>
      </w:r>
      <w:r w:rsidRPr="00CE7852">
        <w:rPr>
          <w:rFonts w:cs="Times New Roman"/>
          <w:sz w:val="24"/>
          <w:szCs w:val="24"/>
          <w:lang w:val="it-IT"/>
        </w:rPr>
        <w:t>] quale Direttore dell'Istituto medesimo;</w:t>
      </w:r>
    </w:p>
    <w:p w14:paraId="1449A6FB" w14:textId="77777777" w:rsidR="009D14E7" w:rsidRDefault="009D14E7" w:rsidP="009D14E7">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il provvedimento n. 83/2016 prot. AMMCNT-CNR n</w:t>
      </w:r>
      <w:r w:rsidRPr="00CE7852">
        <w:rPr>
          <w:lang w:val="it-IT"/>
        </w:rPr>
        <w:t xml:space="preserve"> </w:t>
      </w:r>
      <w:r w:rsidRPr="00CE7852">
        <w:rPr>
          <w:rFonts w:cs="Times New Roman"/>
          <w:sz w:val="24"/>
          <w:szCs w:val="24"/>
          <w:lang w:val="it-IT"/>
        </w:rPr>
        <w:t>79880 del 30 novembre 2016 riguardante “Approvazione disciplinare sui criteri generali per l’associazione, in base al disposto dell’articolo 17 del Regolamento del personale del CNR Integrazioni e modifiche all’allegato parte integrante del provvedimento del Presidente n.54 del 15 giugno 2016”;</w:t>
      </w:r>
    </w:p>
    <w:p w14:paraId="68979B23" w14:textId="2C3FB441" w:rsidR="009D14E7" w:rsidRDefault="009D14E7" w:rsidP="009D14E7">
      <w:pPr>
        <w:pStyle w:val="Corpotesto"/>
        <w:spacing w:after="120" w:line="276" w:lineRule="auto"/>
        <w:ind w:left="0"/>
        <w:jc w:val="both"/>
        <w:rPr>
          <w:rFonts w:cs="Times New Roman"/>
          <w:sz w:val="24"/>
          <w:szCs w:val="24"/>
          <w:lang w:val="it-IT"/>
        </w:rPr>
      </w:pPr>
      <w:r w:rsidRPr="00EE0BD8">
        <w:rPr>
          <w:rFonts w:cs="Times New Roman"/>
          <w:b/>
          <w:bCs/>
          <w:sz w:val="24"/>
          <w:szCs w:val="24"/>
          <w:lang w:val="it-IT"/>
        </w:rPr>
        <w:t>VISTA</w:t>
      </w:r>
      <w:r>
        <w:rPr>
          <w:rFonts w:cs="Times New Roman"/>
          <w:sz w:val="24"/>
          <w:szCs w:val="24"/>
          <w:lang w:val="it-IT"/>
        </w:rPr>
        <w:t xml:space="preserve"> la delibera n. 18/2018 del 13 febbraio 2018 riguardante “</w:t>
      </w:r>
      <w:r w:rsidRPr="00BF3DD0">
        <w:rPr>
          <w:rFonts w:cs="Times New Roman"/>
          <w:sz w:val="24"/>
          <w:szCs w:val="24"/>
          <w:lang w:val="it-IT"/>
        </w:rPr>
        <w:t>Integrazioni e modifiche al disciplinare su Criteri generali per l’associazione ai sensi dell’articolo 17 del Regolamento del personale</w:t>
      </w:r>
      <w:r>
        <w:rPr>
          <w:rFonts w:cs="Times New Roman"/>
          <w:sz w:val="24"/>
          <w:szCs w:val="24"/>
          <w:lang w:val="it-IT"/>
        </w:rPr>
        <w:t>”</w:t>
      </w:r>
    </w:p>
    <w:p w14:paraId="4B65EB4A" w14:textId="6DA67C22" w:rsidR="008354FB" w:rsidRPr="00CE7852" w:rsidRDefault="008354FB" w:rsidP="008354FB">
      <w:pPr>
        <w:pStyle w:val="Corpotesto"/>
        <w:spacing w:after="120" w:line="276" w:lineRule="auto"/>
        <w:ind w:left="0"/>
        <w:jc w:val="both"/>
        <w:rPr>
          <w:rFonts w:cs="Times New Roman"/>
          <w:b/>
          <w:sz w:val="24"/>
          <w:szCs w:val="24"/>
          <w:lang w:val="it-IT"/>
        </w:rPr>
      </w:pPr>
      <w:r w:rsidRPr="00EE0BD8">
        <w:rPr>
          <w:rFonts w:cs="Times New Roman"/>
          <w:b/>
          <w:bCs/>
          <w:sz w:val="24"/>
          <w:szCs w:val="24"/>
          <w:lang w:val="it-IT"/>
        </w:rPr>
        <w:t>VISTA</w:t>
      </w:r>
      <w:r>
        <w:rPr>
          <w:rFonts w:cs="Times New Roman"/>
          <w:sz w:val="24"/>
          <w:szCs w:val="24"/>
          <w:lang w:val="it-IT"/>
        </w:rPr>
        <w:t xml:space="preserve"> la delibera n. 266/2022 del 13 settembre 2022 riguardante “</w:t>
      </w:r>
      <w:r w:rsidRPr="00BF3DD0">
        <w:rPr>
          <w:rFonts w:cs="Times New Roman"/>
          <w:sz w:val="24"/>
          <w:szCs w:val="24"/>
          <w:lang w:val="it-IT"/>
        </w:rPr>
        <w:t xml:space="preserve">Integrazioni e modifiche al </w:t>
      </w:r>
      <w:r w:rsidRPr="00BF3DD0">
        <w:rPr>
          <w:rFonts w:cs="Times New Roman"/>
          <w:sz w:val="24"/>
          <w:szCs w:val="24"/>
          <w:lang w:val="it-IT"/>
        </w:rPr>
        <w:lastRenderedPageBreak/>
        <w:t>disciplinare su Criteri generali per l’associazione ai sensi dell’articolo 17 del Regolamento del personale</w:t>
      </w:r>
      <w:r>
        <w:rPr>
          <w:rFonts w:cs="Times New Roman"/>
          <w:sz w:val="24"/>
          <w:szCs w:val="24"/>
          <w:lang w:val="it-IT"/>
        </w:rPr>
        <w:t>”</w:t>
      </w:r>
      <w:r w:rsidR="00115AB0">
        <w:rPr>
          <w:rFonts w:cs="Times New Roman"/>
          <w:sz w:val="24"/>
          <w:szCs w:val="24"/>
          <w:lang w:val="it-IT"/>
        </w:rPr>
        <w:t xml:space="preserve"> </w:t>
      </w:r>
      <w:r w:rsidR="00533897">
        <w:rPr>
          <w:rFonts w:cs="Times New Roman"/>
          <w:sz w:val="24"/>
          <w:szCs w:val="24"/>
          <w:lang w:val="it-IT"/>
        </w:rPr>
        <w:t xml:space="preserve">e modifiche seguenti di cui alla delibera n. 189/2023 del 23 maggio 2023 e delibera n. </w:t>
      </w:r>
      <w:r w:rsidR="00A072FE">
        <w:rPr>
          <w:rFonts w:cs="Times New Roman"/>
          <w:sz w:val="24"/>
          <w:szCs w:val="24"/>
          <w:lang w:val="it-IT"/>
        </w:rPr>
        <w:t>283</w:t>
      </w:r>
      <w:r w:rsidR="00533897">
        <w:rPr>
          <w:rFonts w:cs="Times New Roman"/>
          <w:sz w:val="24"/>
          <w:szCs w:val="24"/>
          <w:lang w:val="it-IT"/>
        </w:rPr>
        <w:t>/2023 del 20 settembre 2023;</w:t>
      </w:r>
    </w:p>
    <w:p w14:paraId="795ED9E7" w14:textId="62A24A33" w:rsidR="00EF024A" w:rsidRPr="00EF024A" w:rsidRDefault="00CD42CA" w:rsidP="009D14E7">
      <w:pPr>
        <w:pStyle w:val="Corpotesto"/>
        <w:spacing w:after="120" w:line="276" w:lineRule="auto"/>
        <w:ind w:left="0"/>
        <w:jc w:val="both"/>
        <w:rPr>
          <w:rFonts w:cs="Times New Roman"/>
          <w:b/>
          <w:sz w:val="24"/>
          <w:szCs w:val="24"/>
          <w:lang w:val="it-IT"/>
        </w:rPr>
      </w:pPr>
      <w:r>
        <w:rPr>
          <w:rFonts w:cs="Times New Roman"/>
          <w:b/>
          <w:sz w:val="24"/>
          <w:szCs w:val="24"/>
          <w:lang w:val="it-IT"/>
        </w:rPr>
        <w:t>VISTO</w:t>
      </w:r>
      <w:r w:rsidR="00EF024A" w:rsidRPr="00EF024A">
        <w:rPr>
          <w:rFonts w:cs="Times New Roman"/>
          <w:b/>
          <w:sz w:val="24"/>
          <w:szCs w:val="24"/>
          <w:lang w:val="it-IT"/>
        </w:rPr>
        <w:t xml:space="preserve"> </w:t>
      </w:r>
      <w:r w:rsidR="00EF024A" w:rsidRPr="00CD42CA">
        <w:rPr>
          <w:rFonts w:cs="Times New Roman"/>
          <w:sz w:val="24"/>
          <w:szCs w:val="24"/>
          <w:lang w:val="it-IT"/>
        </w:rPr>
        <w:t xml:space="preserve">il relativo disciplinare, </w:t>
      </w:r>
      <w:r w:rsidRPr="00CD42CA">
        <w:rPr>
          <w:rFonts w:cs="Times New Roman"/>
          <w:sz w:val="24"/>
          <w:szCs w:val="24"/>
          <w:lang w:val="it-IT"/>
        </w:rPr>
        <w:t>parte</w:t>
      </w:r>
      <w:r w:rsidR="00EF024A" w:rsidRPr="00CD42CA">
        <w:rPr>
          <w:rFonts w:cs="Times New Roman"/>
          <w:sz w:val="24"/>
          <w:szCs w:val="24"/>
          <w:lang w:val="it-IT"/>
        </w:rPr>
        <w:t xml:space="preserve"> integrante </w:t>
      </w:r>
      <w:r w:rsidRPr="00CD42CA">
        <w:rPr>
          <w:rFonts w:cs="Times New Roman"/>
          <w:sz w:val="24"/>
          <w:szCs w:val="24"/>
          <w:lang w:val="it-IT"/>
        </w:rPr>
        <w:t>del</w:t>
      </w:r>
      <w:r w:rsidR="00186E80">
        <w:rPr>
          <w:rFonts w:cs="Times New Roman"/>
          <w:sz w:val="24"/>
          <w:szCs w:val="24"/>
          <w:lang w:val="it-IT"/>
        </w:rPr>
        <w:t>la</w:t>
      </w:r>
      <w:r w:rsidRPr="00CD42CA">
        <w:rPr>
          <w:rFonts w:cs="Times New Roman"/>
          <w:sz w:val="24"/>
          <w:szCs w:val="24"/>
          <w:lang w:val="it-IT"/>
        </w:rPr>
        <w:t xml:space="preserve"> succitat</w:t>
      </w:r>
      <w:r w:rsidR="00186E80">
        <w:rPr>
          <w:rFonts w:cs="Times New Roman"/>
          <w:sz w:val="24"/>
          <w:szCs w:val="24"/>
          <w:lang w:val="it-IT"/>
        </w:rPr>
        <w:t>a</w:t>
      </w:r>
      <w:r w:rsidRPr="00CD42CA">
        <w:rPr>
          <w:rFonts w:cs="Times New Roman"/>
          <w:sz w:val="24"/>
          <w:szCs w:val="24"/>
          <w:lang w:val="it-IT"/>
        </w:rPr>
        <w:t xml:space="preserve"> </w:t>
      </w:r>
      <w:r w:rsidR="00186E80">
        <w:rPr>
          <w:rFonts w:cs="Times New Roman"/>
          <w:sz w:val="24"/>
          <w:szCs w:val="24"/>
          <w:lang w:val="it-IT"/>
        </w:rPr>
        <w:t>delibera</w:t>
      </w:r>
      <w:r w:rsidR="00286D15">
        <w:rPr>
          <w:rFonts w:cs="Times New Roman"/>
          <w:sz w:val="24"/>
          <w:szCs w:val="24"/>
          <w:lang w:val="it-IT"/>
        </w:rPr>
        <w:t xml:space="preserve">, ed in particolare l’art. </w:t>
      </w:r>
      <w:r w:rsidR="00186E80">
        <w:rPr>
          <w:rFonts w:cs="Times New Roman"/>
          <w:sz w:val="24"/>
          <w:szCs w:val="24"/>
          <w:lang w:val="it-IT"/>
        </w:rPr>
        <w:t>5</w:t>
      </w:r>
      <w:r w:rsidR="00286D15">
        <w:rPr>
          <w:rFonts w:cs="Times New Roman"/>
          <w:sz w:val="24"/>
          <w:szCs w:val="24"/>
          <w:lang w:val="it-IT"/>
        </w:rPr>
        <w:t xml:space="preserve">, relativo al conferimento di associazione con incarico di </w:t>
      </w:r>
      <w:r w:rsidR="007D6325">
        <w:rPr>
          <w:rFonts w:cs="Times New Roman"/>
          <w:sz w:val="24"/>
          <w:szCs w:val="24"/>
          <w:lang w:val="it-IT"/>
        </w:rPr>
        <w:t>collaborazione</w:t>
      </w:r>
      <w:r w:rsidR="00EF024A" w:rsidRPr="00EF024A">
        <w:rPr>
          <w:rFonts w:cs="Times New Roman"/>
          <w:b/>
          <w:sz w:val="24"/>
          <w:szCs w:val="24"/>
          <w:lang w:val="it-IT"/>
        </w:rPr>
        <w:t xml:space="preserve">; </w:t>
      </w:r>
    </w:p>
    <w:p w14:paraId="3E9FA0A8" w14:textId="77777777" w:rsidR="00A072FE" w:rsidRDefault="00A072FE" w:rsidP="00A072FE">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w:t>
      </w:r>
      <w:r>
        <w:rPr>
          <w:rFonts w:cs="Times New Roman"/>
          <w:b/>
          <w:sz w:val="24"/>
          <w:szCs w:val="24"/>
          <w:lang w:val="it-IT"/>
        </w:rPr>
        <w:t>A</w:t>
      </w:r>
      <w:r w:rsidRPr="00CE7852">
        <w:rPr>
          <w:rFonts w:cs="Times New Roman"/>
          <w:sz w:val="24"/>
          <w:szCs w:val="24"/>
          <w:lang w:val="it-IT"/>
        </w:rPr>
        <w:t xml:space="preserve"> </w:t>
      </w:r>
      <w:r>
        <w:rPr>
          <w:rFonts w:cs="Times New Roman"/>
          <w:sz w:val="24"/>
          <w:szCs w:val="24"/>
          <w:lang w:val="it-IT"/>
        </w:rPr>
        <w:t xml:space="preserve">la circolare n. </w:t>
      </w:r>
      <w:r w:rsidRPr="00C70F56">
        <w:rPr>
          <w:rFonts w:cs="Times New Roman"/>
          <w:sz w:val="24"/>
          <w:szCs w:val="24"/>
          <w:highlight w:val="red"/>
          <w:lang w:val="it-IT"/>
        </w:rPr>
        <w:t>xx</w:t>
      </w:r>
      <w:r>
        <w:rPr>
          <w:rFonts w:cs="Times New Roman"/>
          <w:sz w:val="24"/>
          <w:szCs w:val="24"/>
          <w:lang w:val="it-IT"/>
        </w:rPr>
        <w:t xml:space="preserve">/2023 del </w:t>
      </w:r>
      <w:r w:rsidRPr="00C70F56">
        <w:rPr>
          <w:rFonts w:cs="Times New Roman"/>
          <w:sz w:val="24"/>
          <w:szCs w:val="24"/>
          <w:highlight w:val="red"/>
          <w:lang w:val="it-IT"/>
        </w:rPr>
        <w:t xml:space="preserve">XX </w:t>
      </w:r>
      <w:r>
        <w:rPr>
          <w:rFonts w:cs="Times New Roman"/>
          <w:sz w:val="24"/>
          <w:szCs w:val="24"/>
          <w:lang w:val="it-IT"/>
        </w:rPr>
        <w:t>ottobre 2023</w:t>
      </w:r>
      <w:r w:rsidRPr="00CE7852">
        <w:rPr>
          <w:rFonts w:cs="Times New Roman"/>
          <w:sz w:val="24"/>
          <w:szCs w:val="24"/>
          <w:lang w:val="it-IT"/>
        </w:rPr>
        <w:t>;</w:t>
      </w:r>
    </w:p>
    <w:p w14:paraId="7060BE7B" w14:textId="19F818CF" w:rsidR="00B53094" w:rsidRPr="00CE7852" w:rsidRDefault="00B53094" w:rsidP="00533897">
      <w:pPr>
        <w:pStyle w:val="Corpotesto"/>
        <w:spacing w:after="120" w:line="276" w:lineRule="auto"/>
        <w:ind w:left="0"/>
        <w:jc w:val="both"/>
        <w:rPr>
          <w:rFonts w:cs="Times New Roman"/>
          <w:sz w:val="24"/>
          <w:szCs w:val="24"/>
          <w:lang w:val="it-IT"/>
        </w:rPr>
      </w:pPr>
      <w:r w:rsidRPr="00FB4334">
        <w:rPr>
          <w:rFonts w:cs="Times New Roman"/>
          <w:b/>
          <w:sz w:val="24"/>
          <w:szCs w:val="24"/>
          <w:lang w:val="it-IT"/>
        </w:rPr>
        <w:t>CONSIDERATO</w:t>
      </w:r>
      <w:r w:rsidRPr="00EF024A">
        <w:rPr>
          <w:rFonts w:cs="Times New Roman"/>
          <w:sz w:val="24"/>
          <w:szCs w:val="24"/>
          <w:lang w:val="it-IT"/>
        </w:rPr>
        <w:t xml:space="preserve"> </w:t>
      </w:r>
      <w:r>
        <w:rPr>
          <w:rFonts w:cs="Times New Roman"/>
          <w:sz w:val="24"/>
          <w:szCs w:val="24"/>
          <w:lang w:val="it-IT"/>
        </w:rPr>
        <w:t>che gli associati con incarico di collaborazione</w:t>
      </w:r>
      <w:r w:rsidRPr="00EF024A">
        <w:rPr>
          <w:rFonts w:cs="Times New Roman"/>
          <w:sz w:val="24"/>
          <w:szCs w:val="24"/>
          <w:lang w:val="it-IT"/>
        </w:rPr>
        <w:t xml:space="preserve"> </w:t>
      </w:r>
      <w:r>
        <w:rPr>
          <w:rFonts w:cs="Times New Roman"/>
          <w:sz w:val="24"/>
          <w:szCs w:val="24"/>
          <w:lang w:val="it-IT"/>
        </w:rPr>
        <w:t>collaborano</w:t>
      </w:r>
      <w:r w:rsidRPr="00817B5A">
        <w:rPr>
          <w:rFonts w:cs="Times New Roman"/>
          <w:sz w:val="24"/>
          <w:szCs w:val="24"/>
          <w:lang w:val="it-IT"/>
        </w:rPr>
        <w:t xml:space="preserve"> alle attività delle strutture scientifiche del CNR per lo svolgimento di specifiche attività progettuali</w:t>
      </w:r>
      <w:r w:rsidRPr="00EF024A">
        <w:rPr>
          <w:rFonts w:cs="Times New Roman"/>
          <w:sz w:val="24"/>
          <w:szCs w:val="24"/>
          <w:lang w:val="it-IT"/>
        </w:rPr>
        <w:t>;</w:t>
      </w:r>
    </w:p>
    <w:p w14:paraId="44CD0607" w14:textId="0C59EE10" w:rsidR="006C4822" w:rsidRPr="00EF024A" w:rsidRDefault="00CD42CA" w:rsidP="009D14E7">
      <w:pPr>
        <w:pStyle w:val="Corpotesto"/>
        <w:spacing w:after="120" w:line="276" w:lineRule="auto"/>
        <w:ind w:left="0"/>
        <w:jc w:val="both"/>
        <w:rPr>
          <w:rFonts w:cs="Times New Roman"/>
          <w:sz w:val="24"/>
          <w:szCs w:val="24"/>
          <w:lang w:val="it-IT"/>
        </w:rPr>
      </w:pPr>
      <w:r w:rsidRPr="00CD42CA">
        <w:rPr>
          <w:rFonts w:cs="Times New Roman"/>
          <w:b/>
          <w:sz w:val="24"/>
          <w:szCs w:val="24"/>
          <w:lang w:val="it-IT"/>
        </w:rPr>
        <w:t>VISTA</w:t>
      </w:r>
      <w:r w:rsidR="00EF024A" w:rsidRPr="00EF024A">
        <w:rPr>
          <w:rFonts w:cs="Times New Roman"/>
          <w:sz w:val="24"/>
          <w:szCs w:val="24"/>
          <w:lang w:val="it-IT"/>
        </w:rPr>
        <w:t xml:space="preserve"> la convenzione quadro stipulata tra il CNR e</w:t>
      </w:r>
      <w:r>
        <w:rPr>
          <w:rFonts w:cs="Times New Roman"/>
          <w:sz w:val="24"/>
          <w:szCs w:val="24"/>
          <w:lang w:val="it-IT"/>
        </w:rPr>
        <w:t xml:space="preserve"> [</w:t>
      </w:r>
      <w:r w:rsidRPr="00CD42CA">
        <w:rPr>
          <w:rFonts w:cs="Times New Roman"/>
          <w:sz w:val="24"/>
          <w:szCs w:val="24"/>
          <w:highlight w:val="yellow"/>
          <w:lang w:val="it-IT"/>
        </w:rPr>
        <w:t>altro Ente/Università</w:t>
      </w:r>
      <w:r>
        <w:rPr>
          <w:rFonts w:cs="Times New Roman"/>
          <w:sz w:val="24"/>
          <w:szCs w:val="24"/>
          <w:lang w:val="it-IT"/>
        </w:rPr>
        <w:t>]</w:t>
      </w:r>
      <w:r w:rsidR="00EF024A" w:rsidRPr="00EF024A">
        <w:rPr>
          <w:rFonts w:cs="Times New Roman"/>
          <w:sz w:val="24"/>
          <w:szCs w:val="24"/>
          <w:lang w:val="it-IT"/>
        </w:rPr>
        <w:t>, con la quale si riconosce l'interesse comune a mantenere e sviluppare forme di collaborazione per lo svolgimento di programmi di ricerca, di formazione e di attività collegate al fine di una migliore realizzazione dei rispettivi fini istituzionali;</w:t>
      </w:r>
    </w:p>
    <w:p w14:paraId="086D0DDE" w14:textId="58890E23" w:rsidR="006C4822" w:rsidRPr="00EF024A" w:rsidRDefault="00FB4334" w:rsidP="009D14E7">
      <w:pPr>
        <w:pStyle w:val="Corpotesto"/>
        <w:spacing w:after="120" w:line="276" w:lineRule="auto"/>
        <w:ind w:left="0"/>
        <w:jc w:val="both"/>
        <w:rPr>
          <w:rFonts w:cs="Times New Roman"/>
          <w:sz w:val="24"/>
          <w:szCs w:val="24"/>
          <w:lang w:val="it-IT"/>
        </w:rPr>
      </w:pPr>
      <w:r w:rsidRPr="00FB4334">
        <w:rPr>
          <w:rFonts w:cs="Times New Roman"/>
          <w:b/>
          <w:sz w:val="24"/>
          <w:szCs w:val="24"/>
          <w:lang w:val="it-IT"/>
        </w:rPr>
        <w:t>CONSIDERATE</w:t>
      </w:r>
      <w:r w:rsidR="00EF024A" w:rsidRPr="00EF024A">
        <w:rPr>
          <w:rFonts w:cs="Times New Roman"/>
          <w:sz w:val="24"/>
          <w:szCs w:val="24"/>
          <w:lang w:val="it-IT"/>
        </w:rPr>
        <w:t xml:space="preserve"> le attività dell'Istituto </w:t>
      </w:r>
      <w:r>
        <w:rPr>
          <w:rFonts w:cs="Times New Roman"/>
          <w:sz w:val="24"/>
          <w:szCs w:val="24"/>
          <w:lang w:val="it-IT"/>
        </w:rPr>
        <w:t>[</w:t>
      </w:r>
      <w:r w:rsidRPr="00FB4334">
        <w:rPr>
          <w:rFonts w:cs="Times New Roman"/>
          <w:sz w:val="24"/>
          <w:szCs w:val="24"/>
          <w:highlight w:val="yellow"/>
          <w:lang w:val="it-IT"/>
        </w:rPr>
        <w:t>denominazione istituto</w:t>
      </w:r>
      <w:r>
        <w:rPr>
          <w:rFonts w:cs="Times New Roman"/>
          <w:sz w:val="24"/>
          <w:szCs w:val="24"/>
          <w:lang w:val="it-IT"/>
        </w:rPr>
        <w:t>]</w:t>
      </w:r>
      <w:r w:rsidR="00EF024A" w:rsidRPr="00EF024A">
        <w:rPr>
          <w:rFonts w:cs="Times New Roman"/>
          <w:sz w:val="24"/>
          <w:szCs w:val="24"/>
          <w:lang w:val="it-IT"/>
        </w:rPr>
        <w:t xml:space="preserve"> e l'opportunità che ad esse partecipi personale esterno all'Istituto st</w:t>
      </w:r>
      <w:r>
        <w:rPr>
          <w:rFonts w:cs="Times New Roman"/>
          <w:sz w:val="24"/>
          <w:szCs w:val="24"/>
          <w:lang w:val="it-IT"/>
        </w:rPr>
        <w:t>esso in posizione di associazione</w:t>
      </w:r>
      <w:r w:rsidR="00332352">
        <w:rPr>
          <w:rFonts w:cs="Times New Roman"/>
          <w:sz w:val="24"/>
          <w:szCs w:val="24"/>
          <w:lang w:val="it-IT"/>
        </w:rPr>
        <w:t xml:space="preserve"> con incarico di </w:t>
      </w:r>
      <w:r w:rsidR="007D6325">
        <w:rPr>
          <w:rFonts w:cs="Times New Roman"/>
          <w:sz w:val="24"/>
          <w:szCs w:val="24"/>
          <w:lang w:val="it-IT"/>
        </w:rPr>
        <w:t>collaborazione</w:t>
      </w:r>
      <w:r w:rsidR="00EF024A" w:rsidRPr="00EF024A">
        <w:rPr>
          <w:rFonts w:cs="Times New Roman"/>
          <w:sz w:val="24"/>
          <w:szCs w:val="24"/>
          <w:lang w:val="it-IT"/>
        </w:rPr>
        <w:t>;</w:t>
      </w:r>
    </w:p>
    <w:p w14:paraId="1768C601" w14:textId="77777777" w:rsidR="005E5E57" w:rsidRDefault="005E5E57" w:rsidP="005E5E57">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CONSIDERATO</w:t>
      </w:r>
      <w:r w:rsidRPr="00CE7852">
        <w:rPr>
          <w:rFonts w:cs="Times New Roman"/>
          <w:sz w:val="24"/>
          <w:szCs w:val="24"/>
          <w:lang w:val="it-IT"/>
        </w:rPr>
        <w:t xml:space="preserve"> che [</w:t>
      </w:r>
      <w:r w:rsidRPr="00CE7852">
        <w:rPr>
          <w:rFonts w:cs="Times New Roman"/>
          <w:sz w:val="24"/>
          <w:szCs w:val="24"/>
          <w:highlight w:val="yellow"/>
          <w:lang w:val="it-IT"/>
        </w:rPr>
        <w:t>Nome Associato e posizione</w:t>
      </w:r>
      <w:r w:rsidRPr="00CE7852">
        <w:rPr>
          <w:rFonts w:cs="Times New Roman"/>
          <w:sz w:val="24"/>
          <w:szCs w:val="24"/>
          <w:lang w:val="it-IT"/>
        </w:rPr>
        <w:t xml:space="preserve">] ha fatto pervenire in data </w:t>
      </w:r>
      <w:r w:rsidRPr="00CE7852">
        <w:rPr>
          <w:rFonts w:cs="Times New Roman"/>
          <w:sz w:val="24"/>
          <w:szCs w:val="24"/>
          <w:highlight w:val="yellow"/>
          <w:lang w:val="it-IT"/>
        </w:rPr>
        <w:t>[data richiesta associazione</w:t>
      </w:r>
      <w:r w:rsidRPr="00CE7852">
        <w:rPr>
          <w:rFonts w:cs="Times New Roman"/>
          <w:sz w:val="24"/>
          <w:szCs w:val="24"/>
          <w:lang w:val="it-IT"/>
        </w:rPr>
        <w:t>] formale richiesta di essere associato all'Istituto [</w:t>
      </w:r>
      <w:r w:rsidRPr="00CE7852">
        <w:rPr>
          <w:rFonts w:cs="Times New Roman"/>
          <w:sz w:val="24"/>
          <w:szCs w:val="24"/>
          <w:highlight w:val="yellow"/>
          <w:lang w:val="it-IT"/>
        </w:rPr>
        <w:t>denominazione istituto</w:t>
      </w:r>
      <w:r w:rsidRPr="00CE7852">
        <w:rPr>
          <w:rFonts w:cs="Times New Roman"/>
          <w:sz w:val="24"/>
          <w:szCs w:val="24"/>
          <w:lang w:val="it-IT"/>
        </w:rPr>
        <w:t>], corredata di curriculum</w:t>
      </w:r>
      <w:r>
        <w:rPr>
          <w:rFonts w:cs="Times New Roman"/>
          <w:sz w:val="24"/>
          <w:szCs w:val="24"/>
          <w:lang w:val="it-IT"/>
        </w:rPr>
        <w:t xml:space="preserve"> e dell’indicazione del programma di ricerca</w:t>
      </w:r>
      <w:r w:rsidRPr="00CE7852">
        <w:rPr>
          <w:rFonts w:cs="Times New Roman"/>
          <w:sz w:val="24"/>
          <w:szCs w:val="24"/>
          <w:lang w:val="it-IT"/>
        </w:rPr>
        <w:t xml:space="preserve"> [</w:t>
      </w:r>
      <w:r w:rsidRPr="00CE7852">
        <w:rPr>
          <w:rFonts w:cs="Times New Roman"/>
          <w:sz w:val="24"/>
          <w:szCs w:val="24"/>
          <w:highlight w:val="yellow"/>
          <w:lang w:val="it-IT"/>
        </w:rPr>
        <w:t>denominazione attività di ricerca</w:t>
      </w:r>
      <w:r w:rsidRPr="00CE7852">
        <w:rPr>
          <w:rFonts w:cs="Times New Roman"/>
          <w:sz w:val="24"/>
          <w:szCs w:val="24"/>
          <w:lang w:val="it-IT"/>
        </w:rPr>
        <w:t>];</w:t>
      </w:r>
    </w:p>
    <w:p w14:paraId="2980CBE3" w14:textId="77777777" w:rsidR="005E5E57" w:rsidRPr="00CE7852" w:rsidRDefault="005E5E57" w:rsidP="005E5E57">
      <w:pPr>
        <w:pStyle w:val="Corpotesto"/>
        <w:spacing w:after="120" w:line="276" w:lineRule="auto"/>
        <w:ind w:left="0"/>
        <w:jc w:val="both"/>
        <w:rPr>
          <w:rFonts w:cs="Times New Roman"/>
          <w:sz w:val="24"/>
          <w:szCs w:val="24"/>
          <w:lang w:val="it-IT"/>
        </w:rPr>
      </w:pPr>
      <w:r w:rsidRPr="008354FB">
        <w:rPr>
          <w:rFonts w:cs="Times New Roman"/>
          <w:b/>
          <w:bCs/>
          <w:sz w:val="24"/>
          <w:szCs w:val="24"/>
          <w:lang w:val="it-IT"/>
        </w:rPr>
        <w:t>VISTA</w:t>
      </w:r>
      <w:r>
        <w:rPr>
          <w:rFonts w:cs="Times New Roman"/>
          <w:sz w:val="24"/>
          <w:szCs w:val="24"/>
          <w:lang w:val="it-IT"/>
        </w:rPr>
        <w:t xml:space="preserve"> </w:t>
      </w:r>
      <w:r w:rsidRPr="008354FB">
        <w:rPr>
          <w:rFonts w:cs="Times New Roman"/>
          <w:sz w:val="24"/>
          <w:szCs w:val="24"/>
          <w:lang w:val="it-IT"/>
        </w:rPr>
        <w:t xml:space="preserve">l’autorizzazione rilasciata da </w:t>
      </w:r>
      <w:r>
        <w:rPr>
          <w:rFonts w:cs="Times New Roman"/>
          <w:sz w:val="24"/>
          <w:szCs w:val="24"/>
          <w:lang w:val="it-IT"/>
        </w:rPr>
        <w:t>[</w:t>
      </w:r>
      <w:r w:rsidRPr="008354FB">
        <w:rPr>
          <w:rFonts w:cs="Times New Roman"/>
          <w:sz w:val="24"/>
          <w:szCs w:val="24"/>
          <w:highlight w:val="yellow"/>
          <w:lang w:val="it-IT"/>
        </w:rPr>
        <w:t>Organ</w:t>
      </w:r>
      <w:r>
        <w:rPr>
          <w:rFonts w:cs="Times New Roman"/>
          <w:sz w:val="24"/>
          <w:szCs w:val="24"/>
          <w:highlight w:val="yellow"/>
          <w:lang w:val="it-IT"/>
        </w:rPr>
        <w:t>o</w:t>
      </w:r>
      <w:r w:rsidRPr="008354FB">
        <w:rPr>
          <w:rFonts w:cs="Times New Roman"/>
          <w:sz w:val="24"/>
          <w:szCs w:val="24"/>
          <w:highlight w:val="yellow"/>
          <w:lang w:val="it-IT"/>
        </w:rPr>
        <w:t xml:space="preserve"> competent</w:t>
      </w:r>
      <w:r>
        <w:rPr>
          <w:rFonts w:cs="Times New Roman"/>
          <w:sz w:val="24"/>
          <w:szCs w:val="24"/>
          <w:highlight w:val="yellow"/>
          <w:lang w:val="it-IT"/>
        </w:rPr>
        <w:t>e</w:t>
      </w:r>
      <w:r w:rsidRPr="008354FB">
        <w:rPr>
          <w:rFonts w:cs="Times New Roman"/>
          <w:sz w:val="24"/>
          <w:szCs w:val="24"/>
          <w:highlight w:val="yellow"/>
          <w:lang w:val="it-IT"/>
        </w:rPr>
        <w:t xml:space="preserve"> della struttura di appartenenza</w:t>
      </w:r>
      <w:r>
        <w:rPr>
          <w:rFonts w:cs="Times New Roman"/>
          <w:sz w:val="24"/>
          <w:szCs w:val="24"/>
          <w:lang w:val="it-IT"/>
        </w:rPr>
        <w:t>]</w:t>
      </w:r>
      <w:r w:rsidRPr="008354FB">
        <w:rPr>
          <w:rFonts w:cs="Times New Roman"/>
          <w:sz w:val="24"/>
          <w:szCs w:val="24"/>
          <w:lang w:val="it-IT"/>
        </w:rPr>
        <w:t>, in merito all’associatura all’ Istituto</w:t>
      </w:r>
      <w:r>
        <w:rPr>
          <w:rFonts w:cs="Times New Roman"/>
          <w:sz w:val="24"/>
          <w:szCs w:val="24"/>
          <w:lang w:val="it-IT"/>
        </w:rPr>
        <w:t xml:space="preserve"> </w:t>
      </w:r>
      <w:r w:rsidRPr="00CE7852">
        <w:rPr>
          <w:rFonts w:cs="Times New Roman"/>
          <w:sz w:val="24"/>
          <w:szCs w:val="24"/>
          <w:highlight w:val="yellow"/>
          <w:lang w:val="it-IT"/>
        </w:rPr>
        <w:t>[denominazione istituto]</w:t>
      </w:r>
      <w:r w:rsidRPr="008354FB">
        <w:rPr>
          <w:rFonts w:cs="Times New Roman"/>
          <w:sz w:val="24"/>
          <w:szCs w:val="24"/>
          <w:lang w:val="it-IT"/>
        </w:rPr>
        <w:t xml:space="preserve"> </w:t>
      </w:r>
      <w:r>
        <w:rPr>
          <w:rFonts w:cs="Times New Roman"/>
          <w:sz w:val="24"/>
          <w:szCs w:val="24"/>
          <w:lang w:val="it-IT"/>
        </w:rPr>
        <w:t xml:space="preserve">presso la sede </w:t>
      </w:r>
      <w:r w:rsidRPr="00CE7852">
        <w:rPr>
          <w:rFonts w:cs="Times New Roman"/>
          <w:sz w:val="24"/>
          <w:szCs w:val="24"/>
          <w:highlight w:val="yellow"/>
          <w:lang w:val="it-IT"/>
        </w:rPr>
        <w:t>[</w:t>
      </w:r>
      <w:r>
        <w:rPr>
          <w:rFonts w:cs="Times New Roman"/>
          <w:sz w:val="24"/>
          <w:szCs w:val="24"/>
          <w:highlight w:val="yellow"/>
          <w:lang w:val="it-IT"/>
        </w:rPr>
        <w:t>sede</w:t>
      </w:r>
      <w:r w:rsidRPr="00CE7852">
        <w:rPr>
          <w:rFonts w:cs="Times New Roman"/>
          <w:sz w:val="24"/>
          <w:szCs w:val="24"/>
          <w:highlight w:val="yellow"/>
          <w:lang w:val="it-IT"/>
        </w:rPr>
        <w:t>]</w:t>
      </w:r>
      <w:r w:rsidRPr="008354FB">
        <w:rPr>
          <w:rFonts w:cs="Times New Roman"/>
          <w:sz w:val="24"/>
          <w:szCs w:val="24"/>
          <w:lang w:val="it-IT"/>
        </w:rPr>
        <w:t xml:space="preserve"> del predetto Prof./Dott. </w:t>
      </w:r>
      <w:r w:rsidRPr="008354FB">
        <w:rPr>
          <w:rFonts w:cs="Times New Roman"/>
          <w:sz w:val="24"/>
          <w:szCs w:val="24"/>
          <w:highlight w:val="yellow"/>
          <w:lang w:val="it-IT"/>
        </w:rPr>
        <w:t>………...</w:t>
      </w:r>
      <w:r w:rsidRPr="008354FB">
        <w:rPr>
          <w:rFonts w:cs="Times New Roman"/>
          <w:sz w:val="24"/>
          <w:szCs w:val="24"/>
          <w:lang w:val="it-IT"/>
        </w:rPr>
        <w:t xml:space="preserve"> , prot. n</w:t>
      </w:r>
      <w:r w:rsidRPr="008354FB">
        <w:rPr>
          <w:rFonts w:cs="Times New Roman"/>
          <w:sz w:val="24"/>
          <w:szCs w:val="24"/>
          <w:highlight w:val="yellow"/>
          <w:lang w:val="it-IT"/>
        </w:rPr>
        <w:t>…………</w:t>
      </w:r>
      <w:r w:rsidRPr="008354FB">
        <w:rPr>
          <w:rFonts w:cs="Times New Roman"/>
          <w:sz w:val="24"/>
          <w:szCs w:val="24"/>
          <w:lang w:val="it-IT"/>
        </w:rPr>
        <w:t xml:space="preserve"> in data</w:t>
      </w:r>
      <w:r w:rsidRPr="008354FB">
        <w:rPr>
          <w:rFonts w:cs="Times New Roman"/>
          <w:sz w:val="24"/>
          <w:szCs w:val="24"/>
          <w:highlight w:val="yellow"/>
          <w:lang w:val="it-IT"/>
        </w:rPr>
        <w:t>………..….</w:t>
      </w:r>
      <w:r>
        <w:rPr>
          <w:rFonts w:cs="Times New Roman"/>
          <w:sz w:val="24"/>
          <w:szCs w:val="24"/>
          <w:lang w:val="it-IT"/>
        </w:rPr>
        <w:t xml:space="preserve"> </w:t>
      </w:r>
      <w:r w:rsidRPr="008354FB">
        <w:rPr>
          <w:rFonts w:cs="Times New Roman"/>
          <w:sz w:val="24"/>
          <w:szCs w:val="24"/>
          <w:lang w:val="it-IT"/>
        </w:rPr>
        <w:t>(</w:t>
      </w:r>
      <w:r w:rsidRPr="000E04CA">
        <w:rPr>
          <w:rFonts w:cs="Times New Roman"/>
          <w:i/>
          <w:iCs/>
          <w:sz w:val="24"/>
          <w:szCs w:val="24"/>
          <w:lang w:val="it-IT"/>
        </w:rPr>
        <w:t>da compilare qualora sia previsto che l’associato acquisisca una autorizzazione in base alla normativa della struttura stessa</w:t>
      </w:r>
      <w:r w:rsidRPr="008354FB">
        <w:rPr>
          <w:rFonts w:cs="Times New Roman"/>
          <w:sz w:val="24"/>
          <w:szCs w:val="24"/>
          <w:lang w:val="it-IT"/>
        </w:rPr>
        <w:t>);</w:t>
      </w:r>
    </w:p>
    <w:p w14:paraId="67CB61D3" w14:textId="47C08DF5" w:rsidR="00533897" w:rsidRDefault="00533897" w:rsidP="009D14E7">
      <w:pPr>
        <w:pStyle w:val="Corpotesto"/>
        <w:spacing w:after="120" w:line="276" w:lineRule="auto"/>
        <w:ind w:left="0"/>
        <w:jc w:val="both"/>
        <w:rPr>
          <w:rFonts w:cs="Times New Roman"/>
          <w:sz w:val="24"/>
          <w:szCs w:val="24"/>
          <w:lang w:val="it-IT"/>
        </w:rPr>
      </w:pPr>
      <w:r>
        <w:rPr>
          <w:rFonts w:cs="Times New Roman"/>
          <w:b/>
          <w:bCs/>
          <w:sz w:val="24"/>
          <w:szCs w:val="24"/>
          <w:lang w:val="it-IT"/>
        </w:rPr>
        <w:t>ACQUISITA</w:t>
      </w:r>
      <w:r>
        <w:rPr>
          <w:rFonts w:cs="Times New Roman"/>
          <w:sz w:val="24"/>
          <w:szCs w:val="24"/>
          <w:lang w:val="it-IT"/>
        </w:rPr>
        <w:t xml:space="preserve"> la dichiarazione da parte di </w:t>
      </w:r>
      <w:r w:rsidRPr="00CE7852">
        <w:rPr>
          <w:rFonts w:cs="Times New Roman"/>
          <w:sz w:val="24"/>
          <w:szCs w:val="24"/>
          <w:lang w:val="it-IT"/>
        </w:rPr>
        <w:t>[</w:t>
      </w:r>
      <w:r w:rsidRPr="00CE7852">
        <w:rPr>
          <w:rFonts w:cs="Times New Roman"/>
          <w:sz w:val="24"/>
          <w:szCs w:val="24"/>
          <w:highlight w:val="yellow"/>
          <w:lang w:val="it-IT"/>
        </w:rPr>
        <w:t>Nome Associato</w:t>
      </w:r>
      <w:r w:rsidRPr="00CE7852">
        <w:rPr>
          <w:rFonts w:cs="Times New Roman"/>
          <w:sz w:val="24"/>
          <w:szCs w:val="24"/>
          <w:lang w:val="it-IT"/>
        </w:rPr>
        <w:t>]</w:t>
      </w:r>
      <w:r>
        <w:rPr>
          <w:rFonts w:cs="Times New Roman"/>
          <w:sz w:val="24"/>
          <w:szCs w:val="24"/>
          <w:lang w:val="it-IT"/>
        </w:rPr>
        <w:t xml:space="preserve"> </w:t>
      </w:r>
      <w:r w:rsidRPr="009D26A8">
        <w:rPr>
          <w:rFonts w:cs="Times New Roman"/>
          <w:sz w:val="24"/>
          <w:szCs w:val="24"/>
          <w:lang w:val="it-IT"/>
        </w:rPr>
        <w:t>di utilizzare la doppia affiliazione sia con l’Ente di provenienza che con il CNR nelle pubblicazioni scientifiche derivanti dall’attività di ricerca di riferimento cui si riferisce l’incarico di ricerca stesso per tutta la durata della associazione</w:t>
      </w:r>
      <w:r>
        <w:rPr>
          <w:rFonts w:cs="Times New Roman"/>
          <w:sz w:val="24"/>
          <w:szCs w:val="24"/>
          <w:lang w:val="it-IT"/>
        </w:rPr>
        <w:t>;</w:t>
      </w:r>
    </w:p>
    <w:p w14:paraId="7E11EFDF" w14:textId="1AE241AC" w:rsidR="006C4822" w:rsidRDefault="00533897" w:rsidP="009D14E7">
      <w:pPr>
        <w:pStyle w:val="Corpotesto"/>
        <w:spacing w:after="120" w:line="276" w:lineRule="auto"/>
        <w:ind w:left="0"/>
        <w:jc w:val="both"/>
        <w:rPr>
          <w:rFonts w:cs="Times New Roman"/>
          <w:sz w:val="24"/>
          <w:szCs w:val="24"/>
          <w:lang w:val="it-IT"/>
        </w:rPr>
      </w:pPr>
      <w:r>
        <w:rPr>
          <w:rFonts w:cs="Times New Roman"/>
          <w:b/>
          <w:sz w:val="24"/>
          <w:szCs w:val="24"/>
          <w:lang w:val="it-IT"/>
        </w:rPr>
        <w:t>ACQUISITO</w:t>
      </w:r>
      <w:r w:rsidR="00EF024A" w:rsidRPr="00EF024A">
        <w:rPr>
          <w:rFonts w:cs="Times New Roman"/>
          <w:sz w:val="24"/>
          <w:szCs w:val="24"/>
          <w:lang w:val="it-IT"/>
        </w:rPr>
        <w:t xml:space="preserve"> </w:t>
      </w:r>
      <w:r w:rsidR="003D711B">
        <w:rPr>
          <w:rFonts w:cs="Times New Roman"/>
          <w:sz w:val="24"/>
          <w:szCs w:val="24"/>
          <w:lang w:val="it-IT"/>
        </w:rPr>
        <w:t>in merito</w:t>
      </w:r>
      <w:r w:rsidR="003D711B" w:rsidRPr="00EF024A">
        <w:rPr>
          <w:rFonts w:cs="Times New Roman"/>
          <w:sz w:val="24"/>
          <w:szCs w:val="24"/>
          <w:lang w:val="it-IT"/>
        </w:rPr>
        <w:t xml:space="preserve"> </w:t>
      </w:r>
      <w:r w:rsidR="00EF024A" w:rsidRPr="00EF024A">
        <w:rPr>
          <w:rFonts w:cs="Times New Roman"/>
          <w:sz w:val="24"/>
          <w:szCs w:val="24"/>
          <w:lang w:val="it-IT"/>
        </w:rPr>
        <w:t xml:space="preserve">il </w:t>
      </w:r>
      <w:r>
        <w:rPr>
          <w:rFonts w:cs="Times New Roman"/>
          <w:sz w:val="24"/>
          <w:szCs w:val="24"/>
          <w:lang w:val="it-IT"/>
        </w:rPr>
        <w:t xml:space="preserve">parere del </w:t>
      </w:r>
      <w:r w:rsidR="00EF024A" w:rsidRPr="00EF024A">
        <w:rPr>
          <w:rFonts w:cs="Times New Roman"/>
          <w:sz w:val="24"/>
          <w:szCs w:val="24"/>
          <w:lang w:val="it-IT"/>
        </w:rPr>
        <w:t>Consiglio di Istituto nella riunione</w:t>
      </w:r>
      <w:r w:rsidR="005C5724">
        <w:rPr>
          <w:rFonts w:cs="Times New Roman"/>
          <w:sz w:val="24"/>
          <w:szCs w:val="24"/>
          <w:lang w:val="it-IT"/>
        </w:rPr>
        <w:t xml:space="preserve"> del</w:t>
      </w:r>
      <w:r w:rsidR="00EF024A" w:rsidRPr="00EF024A">
        <w:rPr>
          <w:rFonts w:cs="Times New Roman"/>
          <w:sz w:val="24"/>
          <w:szCs w:val="24"/>
          <w:lang w:val="it-IT"/>
        </w:rPr>
        <w:t xml:space="preserve"> </w:t>
      </w:r>
      <w:r w:rsidR="003D711B">
        <w:rPr>
          <w:rFonts w:cs="Times New Roman"/>
          <w:sz w:val="24"/>
          <w:szCs w:val="24"/>
          <w:lang w:val="it-IT"/>
        </w:rPr>
        <w:t>[</w:t>
      </w:r>
      <w:r w:rsidR="003D711B" w:rsidRPr="003D711B">
        <w:rPr>
          <w:rFonts w:cs="Times New Roman"/>
          <w:sz w:val="24"/>
          <w:szCs w:val="24"/>
          <w:highlight w:val="yellow"/>
          <w:lang w:val="it-IT"/>
        </w:rPr>
        <w:t>data riunione</w:t>
      </w:r>
      <w:r w:rsidR="003D711B">
        <w:rPr>
          <w:rFonts w:cs="Times New Roman"/>
          <w:sz w:val="24"/>
          <w:szCs w:val="24"/>
          <w:lang w:val="it-IT"/>
        </w:rPr>
        <w:t>];</w:t>
      </w:r>
    </w:p>
    <w:p w14:paraId="112C2F9B" w14:textId="4B8F5576" w:rsidR="003D711B" w:rsidRPr="00EF024A" w:rsidRDefault="00117D85" w:rsidP="009D14E7">
      <w:pPr>
        <w:pStyle w:val="Corpotesto"/>
        <w:spacing w:after="120" w:line="276" w:lineRule="auto"/>
        <w:ind w:left="0"/>
        <w:jc w:val="both"/>
        <w:rPr>
          <w:rFonts w:cs="Times New Roman"/>
          <w:sz w:val="24"/>
          <w:szCs w:val="24"/>
          <w:lang w:val="it-IT"/>
        </w:rPr>
      </w:pPr>
      <w:r>
        <w:rPr>
          <w:rFonts w:cs="Times New Roman"/>
          <w:b/>
          <w:sz w:val="24"/>
          <w:szCs w:val="24"/>
          <w:lang w:val="it-IT"/>
        </w:rPr>
        <w:t>INFORMATO</w:t>
      </w:r>
      <w:r w:rsidR="003D711B">
        <w:rPr>
          <w:rFonts w:cs="Times New Roman"/>
          <w:b/>
          <w:sz w:val="24"/>
          <w:szCs w:val="24"/>
          <w:lang w:val="it-IT"/>
        </w:rPr>
        <w:t xml:space="preserve"> </w:t>
      </w:r>
      <w:r>
        <w:rPr>
          <w:rFonts w:cs="Times New Roman"/>
          <w:sz w:val="24"/>
          <w:szCs w:val="24"/>
          <w:lang w:val="it-IT"/>
        </w:rPr>
        <w:t>il Dipartimento [</w:t>
      </w:r>
      <w:r w:rsidRPr="00117D85">
        <w:rPr>
          <w:rFonts w:cs="Times New Roman"/>
          <w:sz w:val="24"/>
          <w:szCs w:val="24"/>
          <w:highlight w:val="yellow"/>
          <w:lang w:val="it-IT"/>
        </w:rPr>
        <w:t>denominazione Dipartimento</w:t>
      </w:r>
      <w:r>
        <w:rPr>
          <w:rFonts w:cs="Times New Roman"/>
          <w:sz w:val="24"/>
          <w:szCs w:val="24"/>
          <w:lang w:val="it-IT"/>
        </w:rPr>
        <w:t>]</w:t>
      </w:r>
      <w:r w:rsidR="003D711B" w:rsidRPr="003D711B">
        <w:rPr>
          <w:rFonts w:cs="Times New Roman"/>
          <w:sz w:val="24"/>
          <w:szCs w:val="24"/>
          <w:lang w:val="it-IT"/>
        </w:rPr>
        <w:t>;</w:t>
      </w:r>
    </w:p>
    <w:p w14:paraId="79E65860" w14:textId="77777777" w:rsidR="006C4822" w:rsidRPr="00EF024A" w:rsidRDefault="006C4822" w:rsidP="009D14E7">
      <w:pPr>
        <w:spacing w:after="120" w:line="276" w:lineRule="auto"/>
        <w:rPr>
          <w:rFonts w:ascii="Times New Roman" w:hAnsi="Times New Roman" w:cs="Times New Roman"/>
          <w:sz w:val="24"/>
          <w:szCs w:val="24"/>
          <w:lang w:val="it-IT"/>
        </w:rPr>
      </w:pPr>
    </w:p>
    <w:p w14:paraId="14D95323" w14:textId="77777777" w:rsidR="006C4822" w:rsidRPr="003D711B" w:rsidRDefault="00EF024A" w:rsidP="009D14E7">
      <w:pPr>
        <w:pStyle w:val="Titolo11"/>
        <w:spacing w:before="0" w:after="120" w:line="276" w:lineRule="auto"/>
        <w:ind w:right="-9"/>
        <w:jc w:val="center"/>
        <w:rPr>
          <w:rFonts w:cs="Times New Roman"/>
          <w:b/>
          <w:sz w:val="24"/>
          <w:szCs w:val="24"/>
          <w:lang w:val="it-IT"/>
        </w:rPr>
      </w:pPr>
      <w:r w:rsidRPr="003D711B">
        <w:rPr>
          <w:rFonts w:cs="Times New Roman"/>
          <w:b/>
          <w:sz w:val="24"/>
          <w:szCs w:val="24"/>
          <w:lang w:val="it-IT"/>
        </w:rPr>
        <w:t>DISPONE</w:t>
      </w:r>
    </w:p>
    <w:p w14:paraId="70572DB8" w14:textId="51904309" w:rsidR="00286D15" w:rsidRDefault="003D711B" w:rsidP="009D14E7">
      <w:pPr>
        <w:pStyle w:val="Corpotesto"/>
        <w:spacing w:after="120" w:line="276" w:lineRule="auto"/>
        <w:ind w:left="851" w:hanging="567"/>
        <w:jc w:val="both"/>
        <w:rPr>
          <w:rFonts w:cs="Times New Roman"/>
          <w:sz w:val="24"/>
          <w:szCs w:val="24"/>
          <w:lang w:val="it-IT"/>
        </w:rPr>
      </w:pPr>
      <w:r>
        <w:rPr>
          <w:rFonts w:cs="Times New Roman"/>
          <w:sz w:val="24"/>
          <w:szCs w:val="24"/>
          <w:lang w:val="it-IT"/>
        </w:rPr>
        <w:t xml:space="preserve">1. </w:t>
      </w:r>
      <w:r w:rsidR="009D14E7">
        <w:rPr>
          <w:rFonts w:cs="Times New Roman"/>
          <w:sz w:val="24"/>
          <w:szCs w:val="24"/>
          <w:lang w:val="it-IT"/>
        </w:rPr>
        <w:tab/>
      </w:r>
      <w:r>
        <w:rPr>
          <w:rFonts w:cs="Times New Roman"/>
          <w:sz w:val="24"/>
          <w:szCs w:val="24"/>
          <w:lang w:val="it-IT"/>
        </w:rPr>
        <w:t>[</w:t>
      </w:r>
      <w:r w:rsidRPr="003D711B">
        <w:rPr>
          <w:rFonts w:cs="Times New Roman"/>
          <w:sz w:val="24"/>
          <w:szCs w:val="24"/>
          <w:highlight w:val="yellow"/>
          <w:lang w:val="it-IT"/>
        </w:rPr>
        <w:t>Nome Associato e posizione</w:t>
      </w:r>
      <w:r>
        <w:rPr>
          <w:rFonts w:cs="Times New Roman"/>
          <w:sz w:val="24"/>
          <w:szCs w:val="24"/>
          <w:lang w:val="it-IT"/>
        </w:rPr>
        <w:t xml:space="preserve">] è associato con incarico di </w:t>
      </w:r>
      <w:r w:rsidR="00117D85">
        <w:rPr>
          <w:rFonts w:cs="Times New Roman"/>
          <w:sz w:val="24"/>
          <w:szCs w:val="24"/>
          <w:lang w:val="it-IT"/>
        </w:rPr>
        <w:t>collaborazione</w:t>
      </w:r>
      <w:r w:rsidR="00924053">
        <w:rPr>
          <w:rFonts w:cs="Times New Roman"/>
          <w:sz w:val="24"/>
          <w:szCs w:val="24"/>
          <w:lang w:val="it-IT"/>
        </w:rPr>
        <w:t xml:space="preserve"> </w:t>
      </w:r>
      <w:r>
        <w:rPr>
          <w:rFonts w:cs="Times New Roman"/>
          <w:sz w:val="24"/>
          <w:szCs w:val="24"/>
          <w:lang w:val="it-IT"/>
        </w:rPr>
        <w:t xml:space="preserve">all’Istituto </w:t>
      </w:r>
      <w:r w:rsidRPr="003D711B">
        <w:rPr>
          <w:rFonts w:cs="Times New Roman"/>
          <w:sz w:val="24"/>
          <w:szCs w:val="24"/>
          <w:lang w:val="it-IT"/>
        </w:rPr>
        <w:t>[</w:t>
      </w:r>
      <w:r w:rsidRPr="003D711B">
        <w:rPr>
          <w:rFonts w:cs="Times New Roman"/>
          <w:sz w:val="24"/>
          <w:szCs w:val="24"/>
          <w:highlight w:val="yellow"/>
          <w:lang w:val="it-IT"/>
        </w:rPr>
        <w:t>denominazione istituto</w:t>
      </w:r>
      <w:r w:rsidRPr="003D711B">
        <w:rPr>
          <w:rFonts w:cs="Times New Roman"/>
          <w:sz w:val="24"/>
          <w:szCs w:val="24"/>
          <w:lang w:val="it-IT"/>
        </w:rPr>
        <w:t>],</w:t>
      </w:r>
      <w:r>
        <w:rPr>
          <w:rFonts w:cs="Times New Roman"/>
          <w:sz w:val="24"/>
          <w:szCs w:val="24"/>
          <w:lang w:val="it-IT"/>
        </w:rPr>
        <w:t xml:space="preserve"> </w:t>
      </w:r>
      <w:r w:rsidR="00286D15">
        <w:rPr>
          <w:rFonts w:cs="Times New Roman"/>
          <w:sz w:val="24"/>
          <w:szCs w:val="24"/>
          <w:lang w:val="it-IT"/>
        </w:rPr>
        <w:t xml:space="preserve">per </w:t>
      </w:r>
      <w:r w:rsidR="00117D85">
        <w:rPr>
          <w:rFonts w:cs="Times New Roman"/>
          <w:sz w:val="24"/>
          <w:szCs w:val="24"/>
          <w:lang w:val="it-IT"/>
        </w:rPr>
        <w:t>collaborare</w:t>
      </w:r>
      <w:r w:rsidR="00286D15">
        <w:rPr>
          <w:rFonts w:cs="Times New Roman"/>
          <w:sz w:val="24"/>
          <w:szCs w:val="24"/>
          <w:lang w:val="it-IT"/>
        </w:rPr>
        <w:t xml:space="preserve"> all’attività di ricerca [</w:t>
      </w:r>
      <w:r w:rsidR="00286D15" w:rsidRPr="003D711B">
        <w:rPr>
          <w:rFonts w:cs="Times New Roman"/>
          <w:sz w:val="24"/>
          <w:szCs w:val="24"/>
          <w:highlight w:val="yellow"/>
          <w:lang w:val="it-IT"/>
        </w:rPr>
        <w:t>denominazione attività di ricerca</w:t>
      </w:r>
      <w:r w:rsidR="00286D15">
        <w:rPr>
          <w:rFonts w:cs="Times New Roman"/>
          <w:sz w:val="24"/>
          <w:szCs w:val="24"/>
          <w:lang w:val="it-IT"/>
        </w:rPr>
        <w:t>]</w:t>
      </w:r>
      <w:r w:rsidR="00332352">
        <w:rPr>
          <w:rFonts w:cs="Times New Roman"/>
          <w:sz w:val="24"/>
          <w:szCs w:val="24"/>
          <w:lang w:val="it-IT"/>
        </w:rPr>
        <w:t>.</w:t>
      </w:r>
    </w:p>
    <w:p w14:paraId="5B81DB09" w14:textId="2668A3F6" w:rsidR="006C4822" w:rsidRDefault="00332352"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009D14E7">
        <w:rPr>
          <w:rFonts w:ascii="Times New Roman" w:hAnsi="Times New Roman" w:cs="Times New Roman"/>
          <w:sz w:val="24"/>
          <w:szCs w:val="24"/>
          <w:lang w:val="it-IT"/>
        </w:rPr>
        <w:tab/>
      </w:r>
      <w:r>
        <w:rPr>
          <w:rFonts w:ascii="Times New Roman" w:hAnsi="Times New Roman" w:cs="Times New Roman"/>
          <w:sz w:val="24"/>
          <w:szCs w:val="24"/>
          <w:lang w:val="it-IT"/>
        </w:rPr>
        <w:t>L</w:t>
      </w:r>
      <w:r w:rsidR="00286D15">
        <w:rPr>
          <w:rFonts w:ascii="Times New Roman" w:hAnsi="Times New Roman" w:cs="Times New Roman"/>
          <w:sz w:val="24"/>
          <w:szCs w:val="24"/>
          <w:lang w:val="it-IT"/>
        </w:rPr>
        <w:t xml:space="preserve">a durata dell’associazione </w:t>
      </w:r>
      <w:r w:rsidR="005C5724">
        <w:rPr>
          <w:rFonts w:ascii="Times New Roman" w:hAnsi="Times New Roman" w:cs="Times New Roman"/>
          <w:sz w:val="24"/>
          <w:szCs w:val="24"/>
          <w:lang w:val="it-IT"/>
        </w:rPr>
        <w:t>decorre</w:t>
      </w:r>
      <w:r w:rsidR="00286D15">
        <w:rPr>
          <w:rFonts w:ascii="Times New Roman" w:hAnsi="Times New Roman" w:cs="Times New Roman"/>
          <w:sz w:val="24"/>
          <w:szCs w:val="24"/>
          <w:lang w:val="it-IT"/>
        </w:rPr>
        <w:t xml:space="preserve"> dal [</w:t>
      </w:r>
      <w:r w:rsidR="00286D15" w:rsidRPr="00286D15">
        <w:rPr>
          <w:rFonts w:ascii="Times New Roman" w:hAnsi="Times New Roman" w:cs="Times New Roman"/>
          <w:sz w:val="24"/>
          <w:szCs w:val="24"/>
          <w:highlight w:val="yellow"/>
          <w:lang w:val="it-IT"/>
        </w:rPr>
        <w:t>data inizio associazione</w:t>
      </w:r>
      <w:r w:rsidR="00286D15">
        <w:rPr>
          <w:rFonts w:ascii="Times New Roman" w:hAnsi="Times New Roman" w:cs="Times New Roman"/>
          <w:sz w:val="24"/>
          <w:szCs w:val="24"/>
          <w:lang w:val="it-IT"/>
        </w:rPr>
        <w:t>] al [</w:t>
      </w:r>
      <w:r w:rsidR="00286D15" w:rsidRPr="00286D15">
        <w:rPr>
          <w:rFonts w:ascii="Times New Roman" w:hAnsi="Times New Roman" w:cs="Times New Roman"/>
          <w:sz w:val="24"/>
          <w:szCs w:val="24"/>
          <w:highlight w:val="yellow"/>
          <w:lang w:val="it-IT"/>
        </w:rPr>
        <w:t>data fine associazione</w:t>
      </w:r>
      <w:r w:rsidR="00286D15">
        <w:rPr>
          <w:rFonts w:ascii="Times New Roman" w:hAnsi="Times New Roman" w:cs="Times New Roman"/>
          <w:sz w:val="24"/>
          <w:szCs w:val="24"/>
          <w:lang w:val="it-IT"/>
        </w:rPr>
        <w:t>];</w:t>
      </w:r>
    </w:p>
    <w:p w14:paraId="1FBCD764" w14:textId="3FB67DC8" w:rsidR="00286D15" w:rsidRPr="00286D15" w:rsidRDefault="00286D15"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3. </w:t>
      </w:r>
      <w:r w:rsidR="009D14E7">
        <w:rPr>
          <w:rFonts w:ascii="Times New Roman" w:hAnsi="Times New Roman" w:cs="Times New Roman"/>
          <w:sz w:val="24"/>
          <w:szCs w:val="24"/>
          <w:lang w:val="it-IT"/>
        </w:rPr>
        <w:tab/>
      </w:r>
      <w:r w:rsidRPr="00286D15">
        <w:rPr>
          <w:rFonts w:ascii="Times New Roman" w:hAnsi="Times New Roman" w:cs="Times New Roman"/>
          <w:sz w:val="24"/>
          <w:szCs w:val="24"/>
          <w:lang w:val="it-IT"/>
        </w:rPr>
        <w:t xml:space="preserve">L'impegno annuo di tempo dell'Associato è, in via programmatica, in relazione all'attività da svolgere, di n. </w:t>
      </w:r>
      <w:r>
        <w:rPr>
          <w:rFonts w:ascii="Times New Roman" w:hAnsi="Times New Roman" w:cs="Times New Roman"/>
          <w:sz w:val="24"/>
          <w:szCs w:val="24"/>
          <w:lang w:val="it-IT"/>
        </w:rPr>
        <w:t>[</w:t>
      </w:r>
      <w:r w:rsidRPr="00286D15">
        <w:rPr>
          <w:rFonts w:ascii="Times New Roman" w:hAnsi="Times New Roman" w:cs="Times New Roman"/>
          <w:sz w:val="24"/>
          <w:szCs w:val="24"/>
          <w:highlight w:val="yellow"/>
          <w:lang w:val="it-IT"/>
        </w:rPr>
        <w:t>indicare il n. di mesi uomo</w:t>
      </w:r>
      <w:r>
        <w:rPr>
          <w:rFonts w:ascii="Times New Roman" w:hAnsi="Times New Roman" w:cs="Times New Roman"/>
          <w:sz w:val="24"/>
          <w:szCs w:val="24"/>
          <w:lang w:val="it-IT"/>
        </w:rPr>
        <w:t>]</w:t>
      </w:r>
      <w:r w:rsidRPr="00286D15">
        <w:rPr>
          <w:rFonts w:ascii="Times New Roman" w:hAnsi="Times New Roman" w:cs="Times New Roman"/>
          <w:sz w:val="24"/>
          <w:szCs w:val="24"/>
          <w:lang w:val="it-IT"/>
        </w:rPr>
        <w:t xml:space="preserve"> mesi uomo</w:t>
      </w:r>
      <w:r w:rsidR="003A7A63" w:rsidRPr="003A7A63">
        <w:rPr>
          <w:rFonts w:ascii="Times New Roman" w:hAnsi="Times New Roman" w:cs="Times New Roman"/>
          <w:sz w:val="24"/>
          <w:szCs w:val="24"/>
          <w:lang w:val="it-IT"/>
        </w:rPr>
        <w:t xml:space="preserve"> </w:t>
      </w:r>
      <w:r w:rsidR="003A7A63">
        <w:rPr>
          <w:rFonts w:ascii="Times New Roman" w:hAnsi="Times New Roman" w:cs="Times New Roman"/>
          <w:sz w:val="24"/>
          <w:szCs w:val="24"/>
          <w:lang w:val="it-IT"/>
        </w:rPr>
        <w:t xml:space="preserve">relativamente al Progetto del </w:t>
      </w:r>
      <w:proofErr w:type="spellStart"/>
      <w:r w:rsidR="003A7A63">
        <w:rPr>
          <w:rFonts w:ascii="Times New Roman" w:hAnsi="Times New Roman" w:cs="Times New Roman"/>
          <w:sz w:val="24"/>
          <w:szCs w:val="24"/>
          <w:lang w:val="it-IT"/>
        </w:rPr>
        <w:t>PdG</w:t>
      </w:r>
      <w:proofErr w:type="spellEnd"/>
      <w:r w:rsidR="003A7A63">
        <w:rPr>
          <w:rFonts w:ascii="Times New Roman" w:hAnsi="Times New Roman" w:cs="Times New Roman"/>
          <w:sz w:val="24"/>
          <w:szCs w:val="24"/>
          <w:lang w:val="it-IT"/>
        </w:rPr>
        <w:t xml:space="preserve"> [</w:t>
      </w:r>
      <w:r w:rsidR="006E3055" w:rsidRPr="007C34B8">
        <w:rPr>
          <w:rFonts w:ascii="Times New Roman" w:hAnsi="Times New Roman" w:cs="Times New Roman"/>
          <w:sz w:val="24"/>
          <w:szCs w:val="24"/>
          <w:highlight w:val="yellow"/>
          <w:lang w:val="it-IT"/>
        </w:rPr>
        <w:t xml:space="preserve">codifica Progetto </w:t>
      </w:r>
      <w:proofErr w:type="spellStart"/>
      <w:r w:rsidR="006E3055" w:rsidRPr="007C34B8">
        <w:rPr>
          <w:rFonts w:ascii="Times New Roman" w:hAnsi="Times New Roman" w:cs="Times New Roman"/>
          <w:sz w:val="24"/>
          <w:szCs w:val="24"/>
          <w:highlight w:val="yellow"/>
          <w:lang w:val="it-IT"/>
        </w:rPr>
        <w:t>PdG</w:t>
      </w:r>
      <w:proofErr w:type="spellEnd"/>
      <w:r w:rsidR="006E3055">
        <w:rPr>
          <w:rFonts w:ascii="Times New Roman" w:hAnsi="Times New Roman" w:cs="Times New Roman"/>
          <w:sz w:val="24"/>
          <w:szCs w:val="24"/>
          <w:highlight w:val="yellow"/>
          <w:lang w:val="it-IT"/>
        </w:rPr>
        <w:t xml:space="preserve"> - </w:t>
      </w:r>
      <w:r w:rsidR="006E3055" w:rsidRPr="00CE7852">
        <w:rPr>
          <w:rFonts w:ascii="Times New Roman" w:hAnsi="Times New Roman" w:cs="Times New Roman"/>
          <w:sz w:val="24"/>
          <w:szCs w:val="24"/>
          <w:highlight w:val="yellow"/>
          <w:lang w:val="it-IT"/>
        </w:rPr>
        <w:t xml:space="preserve">denominazione Progetto </w:t>
      </w:r>
      <w:proofErr w:type="spellStart"/>
      <w:r w:rsidR="006E3055" w:rsidRPr="00CE7852">
        <w:rPr>
          <w:rFonts w:ascii="Times New Roman" w:hAnsi="Times New Roman" w:cs="Times New Roman"/>
          <w:sz w:val="24"/>
          <w:szCs w:val="24"/>
          <w:highlight w:val="yellow"/>
          <w:lang w:val="it-IT"/>
        </w:rPr>
        <w:t>PdG</w:t>
      </w:r>
      <w:proofErr w:type="spellEnd"/>
      <w:r w:rsidR="003A7A63">
        <w:rPr>
          <w:rFonts w:ascii="Times New Roman" w:hAnsi="Times New Roman" w:cs="Times New Roman"/>
          <w:sz w:val="24"/>
          <w:szCs w:val="24"/>
          <w:lang w:val="it-IT"/>
        </w:rPr>
        <w:t>]</w:t>
      </w:r>
      <w:r w:rsidRPr="00286D15">
        <w:rPr>
          <w:rFonts w:ascii="Times New Roman" w:hAnsi="Times New Roman" w:cs="Times New Roman"/>
          <w:sz w:val="24"/>
          <w:szCs w:val="24"/>
          <w:lang w:val="it-IT"/>
        </w:rPr>
        <w:t>.</w:t>
      </w:r>
    </w:p>
    <w:p w14:paraId="2A9FD91E" w14:textId="5FA85D23" w:rsidR="00286D15" w:rsidRDefault="00286D15" w:rsidP="009D14E7">
      <w:pPr>
        <w:pStyle w:val="Corpotesto"/>
        <w:spacing w:after="120" w:line="276" w:lineRule="auto"/>
        <w:ind w:left="851" w:right="-9" w:hanging="567"/>
        <w:jc w:val="both"/>
        <w:rPr>
          <w:rFonts w:cs="Times New Roman"/>
          <w:sz w:val="24"/>
          <w:szCs w:val="24"/>
          <w:lang w:val="it-IT"/>
        </w:rPr>
      </w:pPr>
      <w:r>
        <w:rPr>
          <w:rFonts w:cs="Times New Roman"/>
          <w:sz w:val="24"/>
          <w:szCs w:val="24"/>
          <w:lang w:val="it-IT"/>
        </w:rPr>
        <w:t xml:space="preserve">4. </w:t>
      </w:r>
      <w:r w:rsidR="009D14E7">
        <w:rPr>
          <w:rFonts w:cs="Times New Roman"/>
          <w:sz w:val="24"/>
          <w:szCs w:val="24"/>
          <w:lang w:val="it-IT"/>
        </w:rPr>
        <w:tab/>
      </w:r>
      <w:r w:rsidRPr="00EF024A">
        <w:rPr>
          <w:rFonts w:cs="Times New Roman"/>
          <w:sz w:val="24"/>
          <w:szCs w:val="24"/>
          <w:lang w:val="it-IT"/>
        </w:rPr>
        <w:t>L'Associato redige annualmente una breve relazione sull'attività svolta anche ai fini delle</w:t>
      </w:r>
      <w:r>
        <w:rPr>
          <w:rFonts w:cs="Times New Roman"/>
          <w:sz w:val="24"/>
          <w:szCs w:val="24"/>
          <w:lang w:val="it-IT"/>
        </w:rPr>
        <w:t xml:space="preserve"> </w:t>
      </w:r>
      <w:r w:rsidRPr="00EF024A">
        <w:rPr>
          <w:rFonts w:cs="Times New Roman"/>
          <w:sz w:val="24"/>
          <w:szCs w:val="24"/>
          <w:lang w:val="it-IT"/>
        </w:rPr>
        <w:t>relazioni di consuntivo dell'Istituto.</w:t>
      </w:r>
    </w:p>
    <w:p w14:paraId="515919CE" w14:textId="2F50696D" w:rsidR="00286D15" w:rsidRPr="00286D15" w:rsidRDefault="00286D15" w:rsidP="009D14E7">
      <w:pPr>
        <w:spacing w:after="120" w:line="276" w:lineRule="auto"/>
        <w:ind w:left="851" w:right="-9" w:hanging="567"/>
        <w:jc w:val="both"/>
        <w:rPr>
          <w:rFonts w:ascii="Times New Roman" w:hAnsi="Times New Roman" w:cs="Times New Roman"/>
          <w:sz w:val="24"/>
          <w:szCs w:val="24"/>
          <w:lang w:val="it-IT"/>
        </w:rPr>
      </w:pPr>
      <w:r w:rsidRPr="00286D15">
        <w:rPr>
          <w:rFonts w:ascii="Times New Roman" w:hAnsi="Times New Roman" w:cs="Times New Roman"/>
          <w:sz w:val="24"/>
          <w:szCs w:val="24"/>
          <w:lang w:val="it-IT"/>
        </w:rPr>
        <w:lastRenderedPageBreak/>
        <w:t xml:space="preserve">5. </w:t>
      </w:r>
      <w:r w:rsidR="009D14E7">
        <w:rPr>
          <w:rFonts w:ascii="Times New Roman" w:hAnsi="Times New Roman" w:cs="Times New Roman"/>
          <w:sz w:val="24"/>
          <w:szCs w:val="24"/>
          <w:lang w:val="it-IT"/>
        </w:rPr>
        <w:tab/>
      </w:r>
      <w:r w:rsidRPr="00286D15">
        <w:rPr>
          <w:rFonts w:ascii="Times New Roman" w:hAnsi="Times New Roman" w:cs="Times New Roman"/>
          <w:sz w:val="24"/>
          <w:szCs w:val="24"/>
          <w:lang w:val="it-IT"/>
        </w:rPr>
        <w:t xml:space="preserve">La partecipazione dell'Associato nell'ambito e per le finalità delle </w:t>
      </w:r>
      <w:r w:rsidR="005C5724">
        <w:rPr>
          <w:rFonts w:ascii="Times New Roman" w:hAnsi="Times New Roman" w:cs="Times New Roman"/>
          <w:sz w:val="24"/>
          <w:szCs w:val="24"/>
          <w:lang w:val="it-IT"/>
        </w:rPr>
        <w:t>attività di ricerca</w:t>
      </w:r>
      <w:r w:rsidRPr="00286D15">
        <w:rPr>
          <w:rFonts w:ascii="Times New Roman" w:hAnsi="Times New Roman" w:cs="Times New Roman"/>
          <w:sz w:val="24"/>
          <w:szCs w:val="24"/>
          <w:lang w:val="it-IT"/>
        </w:rPr>
        <w:t xml:space="preserve"> approvate, alle quali l'associato stesso collabora, deve essere coerente con i seguenti principi:</w:t>
      </w:r>
    </w:p>
    <w:p w14:paraId="623FDFBB" w14:textId="77777777" w:rsidR="00286D15" w:rsidRPr="00286D15" w:rsidRDefault="00286D15" w:rsidP="009D14E7">
      <w:pPr>
        <w:pStyle w:val="Corpotesto"/>
        <w:spacing w:after="120" w:line="276" w:lineRule="auto"/>
        <w:ind w:left="1418" w:right="-9" w:hanging="567"/>
        <w:jc w:val="both"/>
        <w:rPr>
          <w:rFonts w:cs="Times New Roman"/>
          <w:sz w:val="24"/>
          <w:szCs w:val="24"/>
          <w:lang w:val="it-IT"/>
        </w:rPr>
      </w:pPr>
      <w:r w:rsidRPr="00286D15">
        <w:rPr>
          <w:rFonts w:cs="Times New Roman"/>
          <w:sz w:val="24"/>
          <w:szCs w:val="24"/>
          <w:lang w:val="it-IT"/>
        </w:rPr>
        <w:t>a)</w:t>
      </w:r>
      <w:r w:rsidRPr="00286D15">
        <w:rPr>
          <w:rFonts w:cs="Times New Roman"/>
          <w:sz w:val="24"/>
          <w:szCs w:val="24"/>
          <w:lang w:val="it-IT"/>
        </w:rPr>
        <w:tab/>
        <w:t>il più efficace svolgimento delle attività dell'Istituto;</w:t>
      </w:r>
    </w:p>
    <w:p w14:paraId="4776F85A" w14:textId="6267B892" w:rsidR="00286D15" w:rsidRDefault="005C5724" w:rsidP="009D14E7">
      <w:pPr>
        <w:pStyle w:val="Corpotesto"/>
        <w:spacing w:after="120" w:line="276" w:lineRule="auto"/>
        <w:ind w:left="1418" w:right="-9" w:hanging="567"/>
        <w:jc w:val="both"/>
        <w:rPr>
          <w:rFonts w:cs="Times New Roman"/>
          <w:sz w:val="24"/>
          <w:szCs w:val="24"/>
          <w:lang w:val="it-IT"/>
        </w:rPr>
      </w:pPr>
      <w:r>
        <w:rPr>
          <w:rFonts w:cs="Times New Roman"/>
          <w:sz w:val="24"/>
          <w:szCs w:val="24"/>
          <w:lang w:val="it-IT"/>
        </w:rPr>
        <w:t>b)</w:t>
      </w:r>
      <w:r>
        <w:rPr>
          <w:rFonts w:cs="Times New Roman"/>
          <w:sz w:val="24"/>
          <w:szCs w:val="24"/>
          <w:lang w:val="it-IT"/>
        </w:rPr>
        <w:tab/>
        <w:t>il</w:t>
      </w:r>
      <w:r w:rsidR="00286D15" w:rsidRPr="00286D15">
        <w:rPr>
          <w:rFonts w:cs="Times New Roman"/>
          <w:sz w:val="24"/>
          <w:szCs w:val="24"/>
          <w:lang w:val="it-IT"/>
        </w:rPr>
        <w:t xml:space="preserve"> pien</w:t>
      </w:r>
      <w:r>
        <w:rPr>
          <w:rFonts w:cs="Times New Roman"/>
          <w:sz w:val="24"/>
          <w:szCs w:val="24"/>
          <w:lang w:val="it-IT"/>
        </w:rPr>
        <w:t xml:space="preserve">o titolo dell'associato a </w:t>
      </w:r>
      <w:r w:rsidR="00286D15">
        <w:rPr>
          <w:rFonts w:cs="Times New Roman"/>
          <w:sz w:val="24"/>
          <w:szCs w:val="24"/>
          <w:lang w:val="it-IT"/>
        </w:rPr>
        <w:t>par</w:t>
      </w:r>
      <w:r>
        <w:rPr>
          <w:rFonts w:cs="Times New Roman"/>
          <w:sz w:val="24"/>
          <w:szCs w:val="24"/>
          <w:lang w:val="it-IT"/>
        </w:rPr>
        <w:t xml:space="preserve">tecipare alle attività in condizioni di parità con </w:t>
      </w:r>
      <w:r w:rsidR="00286D15" w:rsidRPr="00286D15">
        <w:rPr>
          <w:rFonts w:cs="Times New Roman"/>
          <w:sz w:val="24"/>
          <w:szCs w:val="24"/>
          <w:lang w:val="it-IT"/>
        </w:rPr>
        <w:t xml:space="preserve">il personale dipendente rispetto alla definizione </w:t>
      </w:r>
      <w:r w:rsidR="00286D15">
        <w:rPr>
          <w:rFonts w:cs="Times New Roman"/>
          <w:sz w:val="24"/>
          <w:szCs w:val="24"/>
          <w:lang w:val="it-IT"/>
        </w:rPr>
        <w:t>e all'esecuzione delle ricerche;</w:t>
      </w:r>
    </w:p>
    <w:p w14:paraId="2A93C74D" w14:textId="3FEC605B" w:rsidR="00533897" w:rsidRPr="00533897" w:rsidRDefault="00533897" w:rsidP="00533897">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6. </w:t>
      </w:r>
      <w:r>
        <w:rPr>
          <w:rFonts w:ascii="Times New Roman" w:hAnsi="Times New Roman" w:cs="Times New Roman"/>
          <w:sz w:val="24"/>
          <w:szCs w:val="24"/>
          <w:lang w:val="it-IT"/>
        </w:rPr>
        <w:tab/>
        <w:t>Per tutta la durata dell’associazione, l’Associato utilizzerà</w:t>
      </w:r>
      <w:r w:rsidRPr="009D26A8">
        <w:rPr>
          <w:rFonts w:ascii="Times New Roman" w:hAnsi="Times New Roman" w:cs="Times New Roman"/>
          <w:sz w:val="24"/>
          <w:szCs w:val="24"/>
          <w:lang w:val="it-IT"/>
        </w:rPr>
        <w:t xml:space="preserve"> la doppia affiliazione sia con l’Ente di provenienza che con il CNR nelle pubblicazioni scientifiche derivanti dall’attività di ricerca di riferimento cui si riferisce l’incarico di ricerca stesso</w:t>
      </w:r>
      <w:r w:rsidRPr="00CE7852">
        <w:rPr>
          <w:rFonts w:ascii="Times New Roman" w:hAnsi="Times New Roman" w:cs="Times New Roman"/>
          <w:sz w:val="24"/>
          <w:szCs w:val="24"/>
          <w:lang w:val="it-IT"/>
        </w:rPr>
        <w:t xml:space="preserve">. </w:t>
      </w:r>
    </w:p>
    <w:p w14:paraId="3A22725B" w14:textId="2108D236"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7</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L'Associato, per quanto applicabili, conforma la sua condotta, al pari dei dipendenti CNR, ai codici di comportamento dei dipendenti delle pubbliche amministrazioni ed alle disposizioni contenute nei contratti collettivi.</w:t>
      </w:r>
    </w:p>
    <w:p w14:paraId="5689E8D8" w14:textId="2A3088C2"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8</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Per quanto concerne i diritti derivanti da invenzioni, brevetti industriali e da opere di ingegno che dovessero realizzarsi nell'espletamento delle attività cui pa</w:t>
      </w:r>
      <w:r w:rsidR="00286D15">
        <w:rPr>
          <w:rFonts w:ascii="Times New Roman" w:hAnsi="Times New Roman" w:cs="Times New Roman"/>
          <w:sz w:val="24"/>
          <w:szCs w:val="24"/>
          <w:lang w:val="it-IT"/>
        </w:rPr>
        <w:t>r</w:t>
      </w:r>
      <w:r w:rsidR="00EF024A" w:rsidRPr="00286D15">
        <w:rPr>
          <w:rFonts w:ascii="Times New Roman" w:hAnsi="Times New Roman" w:cs="Times New Roman"/>
          <w:sz w:val="24"/>
          <w:szCs w:val="24"/>
          <w:lang w:val="it-IT"/>
        </w:rPr>
        <w:t>tecipa l'Associato, si farà riferimento alla normativa vigente in materia.</w:t>
      </w:r>
    </w:p>
    <w:p w14:paraId="03B693DE" w14:textId="6D67FEE7"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9</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Per lo svolgimento delle attività l'Associato ha diritto esclusivamente al rimborso delle spese di</w:t>
      </w:r>
      <w:r w:rsidR="00286D15" w:rsidRPr="00286D15">
        <w:rPr>
          <w:rFonts w:ascii="Times New Roman" w:hAnsi="Times New Roman" w:cs="Times New Roman"/>
          <w:sz w:val="24"/>
          <w:szCs w:val="24"/>
          <w:lang w:val="it-IT"/>
        </w:rPr>
        <w:t xml:space="preserve"> </w:t>
      </w:r>
      <w:r w:rsidR="00EF024A" w:rsidRPr="00286D15">
        <w:rPr>
          <w:rFonts w:ascii="Times New Roman" w:hAnsi="Times New Roman" w:cs="Times New Roman"/>
          <w:sz w:val="24"/>
          <w:szCs w:val="24"/>
          <w:lang w:val="it-IT"/>
        </w:rPr>
        <w:t>viaggio, vitto e alloggio, qualora la trasfe</w:t>
      </w:r>
      <w:r w:rsidR="009D14E7">
        <w:rPr>
          <w:rFonts w:ascii="Times New Roman" w:hAnsi="Times New Roman" w:cs="Times New Roman"/>
          <w:sz w:val="24"/>
          <w:szCs w:val="24"/>
          <w:lang w:val="it-IT"/>
        </w:rPr>
        <w:t>r</w:t>
      </w:r>
      <w:r w:rsidR="00EF024A" w:rsidRPr="00286D15">
        <w:rPr>
          <w:rFonts w:ascii="Times New Roman" w:hAnsi="Times New Roman" w:cs="Times New Roman"/>
          <w:sz w:val="24"/>
          <w:szCs w:val="24"/>
          <w:lang w:val="it-IT"/>
        </w:rPr>
        <w:t xml:space="preserve">ta sia effettuata per finalità ad esse connesse, essendo le spese a </w:t>
      </w:r>
      <w:r w:rsidR="003A7A63" w:rsidRPr="00286D15">
        <w:rPr>
          <w:rFonts w:ascii="Times New Roman" w:hAnsi="Times New Roman" w:cs="Times New Roman"/>
          <w:sz w:val="24"/>
          <w:szCs w:val="24"/>
          <w:lang w:val="it-IT"/>
        </w:rPr>
        <w:t xml:space="preserve">carico </w:t>
      </w:r>
      <w:r w:rsidR="003A7A63">
        <w:rPr>
          <w:rFonts w:ascii="Times New Roman" w:hAnsi="Times New Roman" w:cs="Times New Roman"/>
          <w:sz w:val="24"/>
          <w:szCs w:val="24"/>
          <w:lang w:val="it-IT"/>
        </w:rPr>
        <w:t>del Progetto</w:t>
      </w:r>
      <w:r w:rsidR="003A7A63" w:rsidRPr="00332352">
        <w:rPr>
          <w:rFonts w:ascii="Times New Roman" w:hAnsi="Times New Roman" w:cs="Times New Roman"/>
          <w:sz w:val="24"/>
          <w:szCs w:val="24"/>
          <w:lang w:val="it-IT"/>
        </w:rPr>
        <w:t xml:space="preserve"> [</w:t>
      </w:r>
      <w:r w:rsidR="006E3055" w:rsidRPr="007C34B8">
        <w:rPr>
          <w:rFonts w:ascii="Times New Roman" w:hAnsi="Times New Roman" w:cs="Times New Roman"/>
          <w:sz w:val="24"/>
          <w:szCs w:val="24"/>
          <w:highlight w:val="yellow"/>
          <w:lang w:val="it-IT"/>
        </w:rPr>
        <w:t xml:space="preserve">codifica Progetto </w:t>
      </w:r>
      <w:proofErr w:type="spellStart"/>
      <w:r w:rsidR="006E3055" w:rsidRPr="007C34B8">
        <w:rPr>
          <w:rFonts w:ascii="Times New Roman" w:hAnsi="Times New Roman" w:cs="Times New Roman"/>
          <w:sz w:val="24"/>
          <w:szCs w:val="24"/>
          <w:highlight w:val="yellow"/>
          <w:lang w:val="it-IT"/>
        </w:rPr>
        <w:t>PdG</w:t>
      </w:r>
      <w:proofErr w:type="spellEnd"/>
      <w:r w:rsidR="006E3055">
        <w:rPr>
          <w:rFonts w:ascii="Times New Roman" w:hAnsi="Times New Roman" w:cs="Times New Roman"/>
          <w:sz w:val="24"/>
          <w:szCs w:val="24"/>
          <w:highlight w:val="yellow"/>
          <w:lang w:val="it-IT"/>
        </w:rPr>
        <w:t xml:space="preserve"> - </w:t>
      </w:r>
      <w:r w:rsidR="006E3055" w:rsidRPr="00CE7852">
        <w:rPr>
          <w:rFonts w:ascii="Times New Roman" w:hAnsi="Times New Roman" w:cs="Times New Roman"/>
          <w:sz w:val="24"/>
          <w:szCs w:val="24"/>
          <w:highlight w:val="yellow"/>
          <w:lang w:val="it-IT"/>
        </w:rPr>
        <w:t xml:space="preserve">denominazione Progetto </w:t>
      </w:r>
      <w:proofErr w:type="spellStart"/>
      <w:r w:rsidR="006E3055" w:rsidRPr="00CE7852">
        <w:rPr>
          <w:rFonts w:ascii="Times New Roman" w:hAnsi="Times New Roman" w:cs="Times New Roman"/>
          <w:sz w:val="24"/>
          <w:szCs w:val="24"/>
          <w:highlight w:val="yellow"/>
          <w:lang w:val="it-IT"/>
        </w:rPr>
        <w:t>PdG</w:t>
      </w:r>
      <w:proofErr w:type="spellEnd"/>
      <w:r w:rsidR="003A7A63" w:rsidRPr="00332352">
        <w:rPr>
          <w:rFonts w:ascii="Times New Roman" w:hAnsi="Times New Roman" w:cs="Times New Roman"/>
          <w:sz w:val="24"/>
          <w:szCs w:val="24"/>
          <w:lang w:val="it-IT"/>
        </w:rPr>
        <w:t>]</w:t>
      </w:r>
      <w:r>
        <w:rPr>
          <w:rFonts w:ascii="Times New Roman" w:hAnsi="Times New Roman" w:cs="Times New Roman"/>
          <w:sz w:val="24"/>
          <w:szCs w:val="24"/>
          <w:lang w:val="it-IT"/>
        </w:rPr>
        <w:t xml:space="preserve"> e nel rispetto dei regolamenti del CNR</w:t>
      </w:r>
      <w:r w:rsidR="003A7A63" w:rsidRPr="00332352">
        <w:rPr>
          <w:rFonts w:ascii="Times New Roman" w:hAnsi="Times New Roman" w:cs="Times New Roman"/>
          <w:sz w:val="24"/>
          <w:szCs w:val="24"/>
          <w:lang w:val="it-IT"/>
        </w:rPr>
        <w:t>.</w:t>
      </w:r>
    </w:p>
    <w:p w14:paraId="0E53669F" w14:textId="25CEA64D"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10</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286D15">
        <w:rPr>
          <w:rFonts w:ascii="Times New Roman" w:hAnsi="Times New Roman" w:cs="Times New Roman"/>
          <w:sz w:val="24"/>
          <w:szCs w:val="24"/>
          <w:lang w:val="it-IT"/>
        </w:rPr>
        <w:t xml:space="preserve">L'Associato avrà </w:t>
      </w:r>
      <w:r w:rsidR="000A2F0A">
        <w:rPr>
          <w:rFonts w:ascii="Times New Roman" w:hAnsi="Times New Roman" w:cs="Times New Roman"/>
          <w:sz w:val="24"/>
          <w:szCs w:val="24"/>
          <w:lang w:val="it-IT"/>
        </w:rPr>
        <w:t xml:space="preserve">accesso </w:t>
      </w:r>
      <w:r w:rsidR="00286D15" w:rsidRPr="00286D15">
        <w:rPr>
          <w:rFonts w:ascii="Times New Roman" w:hAnsi="Times New Roman" w:cs="Times New Roman"/>
          <w:sz w:val="24"/>
          <w:szCs w:val="24"/>
          <w:lang w:val="it-IT"/>
        </w:rPr>
        <w:t>all'</w:t>
      </w:r>
      <w:r w:rsidR="000A2F0A">
        <w:rPr>
          <w:rFonts w:ascii="Times New Roman" w:hAnsi="Times New Roman" w:cs="Times New Roman"/>
          <w:sz w:val="24"/>
          <w:szCs w:val="24"/>
          <w:lang w:val="it-IT"/>
        </w:rPr>
        <w:t xml:space="preserve">uso dei </w:t>
      </w:r>
      <w:r w:rsidR="00286D15">
        <w:rPr>
          <w:rFonts w:ascii="Times New Roman" w:hAnsi="Times New Roman" w:cs="Times New Roman"/>
          <w:sz w:val="24"/>
          <w:szCs w:val="24"/>
          <w:lang w:val="it-IT"/>
        </w:rPr>
        <w:t xml:space="preserve">servizi tecnico-scientifici, degli strumenti e </w:t>
      </w:r>
      <w:r w:rsidR="00286D15" w:rsidRPr="00286D15">
        <w:rPr>
          <w:rFonts w:ascii="Times New Roman" w:hAnsi="Times New Roman" w:cs="Times New Roman"/>
          <w:sz w:val="24"/>
          <w:szCs w:val="24"/>
          <w:lang w:val="it-IT"/>
        </w:rPr>
        <w:t>delle apparecchiature dell'Istituto d'intesa con il Direttore.</w:t>
      </w:r>
      <w:r w:rsidR="00286D15">
        <w:rPr>
          <w:rFonts w:ascii="Times New Roman" w:hAnsi="Times New Roman" w:cs="Times New Roman"/>
          <w:sz w:val="24"/>
          <w:szCs w:val="24"/>
          <w:lang w:val="it-IT"/>
        </w:rPr>
        <w:t xml:space="preserve"> </w:t>
      </w:r>
      <w:r w:rsidR="00EF024A" w:rsidRPr="00286D15">
        <w:rPr>
          <w:rFonts w:ascii="Times New Roman" w:hAnsi="Times New Roman" w:cs="Times New Roman"/>
          <w:sz w:val="24"/>
          <w:szCs w:val="24"/>
          <w:lang w:val="it-IT"/>
        </w:rPr>
        <w:t>Spetta all'Associato l'uso della mensa secondo quanto previsto per i dipendenti CNR, restando comunque il costo a suo carico.</w:t>
      </w:r>
    </w:p>
    <w:p w14:paraId="3094935E" w14:textId="279FF73E" w:rsidR="006C4822" w:rsidRPr="00286D15" w:rsidRDefault="00286D15" w:rsidP="009D14E7">
      <w:pPr>
        <w:spacing w:after="120" w:line="276" w:lineRule="auto"/>
        <w:ind w:left="851" w:right="-9" w:hanging="567"/>
        <w:jc w:val="both"/>
        <w:rPr>
          <w:rFonts w:ascii="Times New Roman" w:hAnsi="Times New Roman" w:cs="Times New Roman"/>
          <w:sz w:val="24"/>
          <w:szCs w:val="24"/>
          <w:lang w:val="it-IT"/>
        </w:rPr>
      </w:pPr>
      <w:r w:rsidRPr="00286D15">
        <w:rPr>
          <w:rFonts w:ascii="Times New Roman" w:hAnsi="Times New Roman" w:cs="Times New Roman"/>
          <w:sz w:val="24"/>
          <w:szCs w:val="24"/>
          <w:lang w:val="it-IT"/>
        </w:rPr>
        <w:t>1</w:t>
      </w:r>
      <w:r w:rsidR="00533897">
        <w:rPr>
          <w:rFonts w:ascii="Times New Roman" w:hAnsi="Times New Roman" w:cs="Times New Roman"/>
          <w:sz w:val="24"/>
          <w:szCs w:val="24"/>
          <w:lang w:val="it-IT"/>
        </w:rPr>
        <w:t>1</w:t>
      </w:r>
      <w:r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L'Associato beneficia della copertura assicurativa di cui alla vigente assicurazione di tipo generale per responsabilità civile verso terzi (o altra polizza di tipo con</w:t>
      </w:r>
      <w:r>
        <w:rPr>
          <w:rFonts w:ascii="Times New Roman" w:hAnsi="Times New Roman" w:cs="Times New Roman"/>
          <w:sz w:val="24"/>
          <w:szCs w:val="24"/>
          <w:lang w:val="it-IT"/>
        </w:rPr>
        <w:t>corrente della struttura di appar</w:t>
      </w:r>
      <w:r w:rsidR="00EF024A" w:rsidRPr="00286D15">
        <w:rPr>
          <w:rFonts w:ascii="Times New Roman" w:hAnsi="Times New Roman" w:cs="Times New Roman"/>
          <w:sz w:val="24"/>
          <w:szCs w:val="24"/>
          <w:lang w:val="it-IT"/>
        </w:rPr>
        <w:t>tenenza).</w:t>
      </w:r>
    </w:p>
    <w:p w14:paraId="4EE63A11" w14:textId="77777777" w:rsidR="006C4822" w:rsidRPr="00EF024A" w:rsidRDefault="006C4822" w:rsidP="009D14E7">
      <w:pPr>
        <w:spacing w:after="120" w:line="276" w:lineRule="auto"/>
        <w:ind w:right="-9"/>
        <w:rPr>
          <w:rFonts w:ascii="Times New Roman" w:hAnsi="Times New Roman" w:cs="Times New Roman"/>
          <w:sz w:val="24"/>
          <w:szCs w:val="24"/>
          <w:lang w:val="it-IT"/>
        </w:rPr>
      </w:pPr>
    </w:p>
    <w:p w14:paraId="714E6B80" w14:textId="77777777" w:rsidR="006C4822" w:rsidRPr="00EF024A" w:rsidRDefault="006C4822" w:rsidP="009D14E7">
      <w:pPr>
        <w:spacing w:after="120" w:line="276" w:lineRule="auto"/>
        <w:ind w:right="-9"/>
        <w:rPr>
          <w:rFonts w:ascii="Times New Roman" w:hAnsi="Times New Roman" w:cs="Times New Roman"/>
          <w:sz w:val="24"/>
          <w:szCs w:val="24"/>
          <w:lang w:val="it-IT"/>
        </w:rPr>
      </w:pPr>
    </w:p>
    <w:p w14:paraId="687EF8B8" w14:textId="77777777" w:rsidR="006C4822" w:rsidRDefault="00286D15" w:rsidP="009D14E7">
      <w:pPr>
        <w:spacing w:after="120" w:line="276" w:lineRule="auto"/>
        <w:ind w:right="307"/>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Direttore</w:t>
      </w:r>
    </w:p>
    <w:p w14:paraId="4272AB89" w14:textId="36D42E1A" w:rsidR="00286D15" w:rsidRDefault="00286D15" w:rsidP="00533897">
      <w:pPr>
        <w:spacing w:after="120" w:line="276" w:lineRule="auto"/>
        <w:ind w:right="307"/>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r w:rsidR="00C748D4">
        <w:rPr>
          <w:rFonts w:ascii="Times New Roman" w:eastAsia="Times New Roman" w:hAnsi="Times New Roman" w:cs="Times New Roman"/>
          <w:sz w:val="24"/>
          <w:szCs w:val="24"/>
          <w:lang w:val="it-IT"/>
        </w:rPr>
        <w:t>f</w:t>
      </w:r>
      <w:r>
        <w:rPr>
          <w:rFonts w:ascii="Times New Roman" w:eastAsia="Times New Roman" w:hAnsi="Times New Roman" w:cs="Times New Roman"/>
          <w:sz w:val="24"/>
          <w:szCs w:val="24"/>
          <w:lang w:val="it-IT"/>
        </w:rPr>
        <w:t>irma Direttore]</w:t>
      </w:r>
    </w:p>
    <w:p w14:paraId="442B7E36" w14:textId="77777777" w:rsidR="00286D15" w:rsidRDefault="00286D15" w:rsidP="009D14E7">
      <w:pPr>
        <w:spacing w:after="120" w:line="276" w:lineRule="auto"/>
        <w:ind w:right="307"/>
        <w:rPr>
          <w:rFonts w:ascii="Times New Roman" w:eastAsia="Times New Roman" w:hAnsi="Times New Roman" w:cs="Times New Roman"/>
          <w:sz w:val="24"/>
          <w:szCs w:val="24"/>
          <w:lang w:val="it-IT"/>
        </w:rPr>
      </w:pPr>
    </w:p>
    <w:p w14:paraId="5395B67B" w14:textId="77777777" w:rsidR="00286D15" w:rsidRDefault="00286D15" w:rsidP="009D14E7">
      <w:pPr>
        <w:spacing w:after="120" w:line="276" w:lineRule="auto"/>
        <w:ind w:left="567" w:right="307"/>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Per accettazione</w:t>
      </w:r>
    </w:p>
    <w:p w14:paraId="318676DC" w14:textId="77777777" w:rsidR="00286D15" w:rsidRPr="00EF024A" w:rsidRDefault="00286D15" w:rsidP="009D14E7">
      <w:pPr>
        <w:spacing w:after="120" w:line="276" w:lineRule="auto"/>
        <w:ind w:left="567" w:right="307"/>
        <w:rPr>
          <w:rFonts w:ascii="Times New Roman" w:eastAsia="Arial" w:hAnsi="Times New Roman" w:cs="Times New Roman"/>
          <w:sz w:val="24"/>
          <w:szCs w:val="24"/>
          <w:lang w:val="it-IT"/>
        </w:rPr>
      </w:pPr>
      <w:r>
        <w:rPr>
          <w:rFonts w:ascii="Times New Roman" w:eastAsia="Times New Roman" w:hAnsi="Times New Roman" w:cs="Times New Roman"/>
          <w:sz w:val="24"/>
          <w:szCs w:val="24"/>
          <w:lang w:val="it-IT"/>
        </w:rPr>
        <w:t>[firma Associato]</w:t>
      </w:r>
    </w:p>
    <w:sectPr w:rsidR="00286D15" w:rsidRPr="00EF024A" w:rsidSect="00EF024A">
      <w:headerReference w:type="even" r:id="rId8"/>
      <w:headerReference w:type="default" r:id="rId9"/>
      <w:footerReference w:type="even" r:id="rId10"/>
      <w:footerReference w:type="default" r:id="rId11"/>
      <w:headerReference w:type="first" r:id="rId12"/>
      <w:footerReference w:type="first" r:id="rId13"/>
      <w:pgSz w:w="11909" w:h="16860"/>
      <w:pgMar w:top="1820" w:right="1277" w:bottom="1418" w:left="860" w:header="426"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F29B" w14:textId="77777777" w:rsidR="00EB6B94" w:rsidRDefault="00EB6B94">
      <w:r>
        <w:separator/>
      </w:r>
    </w:p>
  </w:endnote>
  <w:endnote w:type="continuationSeparator" w:id="0">
    <w:p w14:paraId="7093E387" w14:textId="77777777" w:rsidR="00EB6B94" w:rsidRDefault="00EB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3B32" w14:textId="77777777" w:rsidR="00924053" w:rsidRDefault="00924053" w:rsidP="00286D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27A462" w14:textId="77777777" w:rsidR="00924053" w:rsidRDefault="00924053" w:rsidP="00286D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02C" w14:textId="77777777" w:rsidR="00924053" w:rsidRPr="00332352" w:rsidRDefault="00924053" w:rsidP="00286D15">
    <w:pPr>
      <w:pStyle w:val="Pidipagina"/>
      <w:framePr w:wrap="around" w:vAnchor="text" w:hAnchor="page" w:x="10541" w:y="-59"/>
      <w:rPr>
        <w:rStyle w:val="Numeropagina"/>
        <w:rFonts w:ascii="Times New Roman" w:hAnsi="Times New Roman" w:cs="Times New Roman"/>
      </w:rPr>
    </w:pPr>
    <w:r w:rsidRPr="00332352">
      <w:rPr>
        <w:rStyle w:val="Numeropagina"/>
        <w:rFonts w:ascii="Times New Roman" w:hAnsi="Times New Roman" w:cs="Times New Roman"/>
      </w:rPr>
      <w:fldChar w:fldCharType="begin"/>
    </w:r>
    <w:r w:rsidRPr="00332352">
      <w:rPr>
        <w:rStyle w:val="Numeropagina"/>
        <w:rFonts w:ascii="Times New Roman" w:hAnsi="Times New Roman" w:cs="Times New Roman"/>
      </w:rPr>
      <w:instrText xml:space="preserve">PAGE  </w:instrText>
    </w:r>
    <w:r w:rsidRPr="00332352">
      <w:rPr>
        <w:rStyle w:val="Numeropagina"/>
        <w:rFonts w:ascii="Times New Roman" w:hAnsi="Times New Roman" w:cs="Times New Roman"/>
      </w:rPr>
      <w:fldChar w:fldCharType="separate"/>
    </w:r>
    <w:r w:rsidR="000A2F0A">
      <w:rPr>
        <w:rStyle w:val="Numeropagina"/>
        <w:rFonts w:ascii="Times New Roman" w:hAnsi="Times New Roman" w:cs="Times New Roman"/>
        <w:noProof/>
      </w:rPr>
      <w:t>3</w:t>
    </w:r>
    <w:r w:rsidRPr="00332352">
      <w:rPr>
        <w:rStyle w:val="Numeropagina"/>
        <w:rFonts w:ascii="Times New Roman" w:hAnsi="Times New Roman" w:cs="Times New Roman"/>
      </w:rPr>
      <w:fldChar w:fldCharType="end"/>
    </w:r>
  </w:p>
  <w:p w14:paraId="598728F1" w14:textId="77777777" w:rsidR="00924053" w:rsidRPr="008D5018" w:rsidRDefault="00924053" w:rsidP="00286D15">
    <w:pPr>
      <w:pStyle w:val="Pidipagina"/>
      <w:ind w:right="360"/>
      <w:jc w:val="center"/>
      <w:rPr>
        <w:lang w:val="it-IT"/>
      </w:rPr>
    </w:pPr>
    <w:r w:rsidRPr="008D5018">
      <w:rPr>
        <w:highlight w:val="yellow"/>
        <w:lang w:val="it-IT"/>
      </w:rPr>
      <w:t>Piè di pagina dell’Istituto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F83" w14:textId="77777777" w:rsidR="008D5018" w:rsidRDefault="008D50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61DD" w14:textId="77777777" w:rsidR="00EB6B94" w:rsidRDefault="00EB6B94">
      <w:r>
        <w:separator/>
      </w:r>
    </w:p>
  </w:footnote>
  <w:footnote w:type="continuationSeparator" w:id="0">
    <w:p w14:paraId="0AC695C4" w14:textId="77777777" w:rsidR="00EB6B94" w:rsidRDefault="00EB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3E7" w14:textId="77777777" w:rsidR="008D5018" w:rsidRDefault="008D50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9B4" w14:textId="77777777" w:rsidR="00924053" w:rsidRDefault="00924053" w:rsidP="00EF024A">
    <w:pPr>
      <w:jc w:val="center"/>
      <w:rPr>
        <w:sz w:val="32"/>
        <w:szCs w:val="20"/>
      </w:rPr>
    </w:pPr>
  </w:p>
  <w:p w14:paraId="2B5657F8" w14:textId="77777777" w:rsidR="00924053" w:rsidRPr="00EF024A" w:rsidRDefault="00924053" w:rsidP="00EF024A">
    <w:pPr>
      <w:jc w:val="center"/>
      <w:rPr>
        <w:sz w:val="32"/>
        <w:szCs w:val="20"/>
        <w:highlight w:val="yellow"/>
      </w:rPr>
    </w:pPr>
    <w:r>
      <w:rPr>
        <w:sz w:val="32"/>
        <w:szCs w:val="20"/>
        <w:highlight w:val="yellow"/>
      </w:rPr>
      <w:t>INTESTA</w:t>
    </w:r>
    <w:r w:rsidRPr="00EF024A">
      <w:rPr>
        <w:sz w:val="32"/>
        <w:szCs w:val="20"/>
        <w:highlight w:val="yellow"/>
      </w:rPr>
      <w:t>ZIONE DELL’ISTITUTO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FDE6" w14:textId="77777777" w:rsidR="008D5018" w:rsidRDefault="008D50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52DA"/>
    <w:multiLevelType w:val="hybridMultilevel"/>
    <w:tmpl w:val="70AAC594"/>
    <w:lvl w:ilvl="0" w:tplc="4DE82EE6">
      <w:start w:val="1"/>
      <w:numFmt w:val="lowerLetter"/>
      <w:lvlText w:val="%1)"/>
      <w:lvlJc w:val="left"/>
      <w:pPr>
        <w:ind w:hanging="411"/>
        <w:jc w:val="left"/>
      </w:pPr>
      <w:rPr>
        <w:rFonts w:ascii="Times New Roman" w:eastAsia="Times New Roman" w:hAnsi="Times New Roman" w:hint="default"/>
        <w:w w:val="111"/>
        <w:sz w:val="21"/>
        <w:szCs w:val="21"/>
      </w:rPr>
    </w:lvl>
    <w:lvl w:ilvl="1" w:tplc="A546E7FE">
      <w:start w:val="1"/>
      <w:numFmt w:val="bullet"/>
      <w:lvlText w:val="•"/>
      <w:lvlJc w:val="left"/>
      <w:rPr>
        <w:rFonts w:hint="default"/>
      </w:rPr>
    </w:lvl>
    <w:lvl w:ilvl="2" w:tplc="7B10A01C">
      <w:start w:val="1"/>
      <w:numFmt w:val="bullet"/>
      <w:lvlText w:val="•"/>
      <w:lvlJc w:val="left"/>
      <w:rPr>
        <w:rFonts w:hint="default"/>
      </w:rPr>
    </w:lvl>
    <w:lvl w:ilvl="3" w:tplc="F082310A">
      <w:start w:val="1"/>
      <w:numFmt w:val="bullet"/>
      <w:lvlText w:val="•"/>
      <w:lvlJc w:val="left"/>
      <w:rPr>
        <w:rFonts w:hint="default"/>
      </w:rPr>
    </w:lvl>
    <w:lvl w:ilvl="4" w:tplc="CCC653C0">
      <w:start w:val="1"/>
      <w:numFmt w:val="bullet"/>
      <w:lvlText w:val="•"/>
      <w:lvlJc w:val="left"/>
      <w:rPr>
        <w:rFonts w:hint="default"/>
      </w:rPr>
    </w:lvl>
    <w:lvl w:ilvl="5" w:tplc="439AE496">
      <w:start w:val="1"/>
      <w:numFmt w:val="bullet"/>
      <w:lvlText w:val="•"/>
      <w:lvlJc w:val="left"/>
      <w:rPr>
        <w:rFonts w:hint="default"/>
      </w:rPr>
    </w:lvl>
    <w:lvl w:ilvl="6" w:tplc="F572AA14">
      <w:start w:val="1"/>
      <w:numFmt w:val="bullet"/>
      <w:lvlText w:val="•"/>
      <w:lvlJc w:val="left"/>
      <w:rPr>
        <w:rFonts w:hint="default"/>
      </w:rPr>
    </w:lvl>
    <w:lvl w:ilvl="7" w:tplc="448C005A">
      <w:start w:val="1"/>
      <w:numFmt w:val="bullet"/>
      <w:lvlText w:val="•"/>
      <w:lvlJc w:val="left"/>
      <w:rPr>
        <w:rFonts w:hint="default"/>
      </w:rPr>
    </w:lvl>
    <w:lvl w:ilvl="8" w:tplc="D0A044BA">
      <w:start w:val="1"/>
      <w:numFmt w:val="bullet"/>
      <w:lvlText w:val="•"/>
      <w:lvlJc w:val="left"/>
      <w:rPr>
        <w:rFonts w:hint="default"/>
      </w:rPr>
    </w:lvl>
  </w:abstractNum>
  <w:num w:numId="1" w16cid:durableId="191334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822"/>
    <w:rsid w:val="000A2F0A"/>
    <w:rsid w:val="00115AB0"/>
    <w:rsid w:val="00117D85"/>
    <w:rsid w:val="00151502"/>
    <w:rsid w:val="00186E80"/>
    <w:rsid w:val="001E3071"/>
    <w:rsid w:val="00213D1E"/>
    <w:rsid w:val="00286D15"/>
    <w:rsid w:val="00332352"/>
    <w:rsid w:val="00375A0F"/>
    <w:rsid w:val="003A7A63"/>
    <w:rsid w:val="003C0F35"/>
    <w:rsid w:val="003D711B"/>
    <w:rsid w:val="00474D10"/>
    <w:rsid w:val="00533897"/>
    <w:rsid w:val="00553391"/>
    <w:rsid w:val="005635C6"/>
    <w:rsid w:val="005C5724"/>
    <w:rsid w:val="005E5E57"/>
    <w:rsid w:val="00686831"/>
    <w:rsid w:val="006C4822"/>
    <w:rsid w:val="006E3055"/>
    <w:rsid w:val="007D005D"/>
    <w:rsid w:val="007D6325"/>
    <w:rsid w:val="007F48FB"/>
    <w:rsid w:val="00817B5A"/>
    <w:rsid w:val="008354FB"/>
    <w:rsid w:val="00875D55"/>
    <w:rsid w:val="008D5018"/>
    <w:rsid w:val="00924053"/>
    <w:rsid w:val="009D14E7"/>
    <w:rsid w:val="00A072FE"/>
    <w:rsid w:val="00B53094"/>
    <w:rsid w:val="00C46ABF"/>
    <w:rsid w:val="00C748D4"/>
    <w:rsid w:val="00C87C28"/>
    <w:rsid w:val="00CD42CA"/>
    <w:rsid w:val="00EB6B94"/>
    <w:rsid w:val="00EF024A"/>
    <w:rsid w:val="00FB4334"/>
    <w:rsid w:val="00FD3C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3149A"/>
  <w15:docId w15:val="{226A75EF-B835-004E-AD49-A84B5BC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56"/>
    </w:pPr>
    <w:rPr>
      <w:rFonts w:ascii="Times New Roman" w:eastAsia="Times New Roman" w:hAnsi="Times New Roman"/>
      <w:sz w:val="21"/>
      <w:szCs w:val="21"/>
    </w:rPr>
  </w:style>
  <w:style w:type="paragraph" w:customStyle="1" w:styleId="Titolo11">
    <w:name w:val="Titolo 11"/>
    <w:basedOn w:val="Normale"/>
    <w:uiPriority w:val="1"/>
    <w:qFormat/>
    <w:pPr>
      <w:spacing w:before="71"/>
      <w:outlineLvl w:val="1"/>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F024A"/>
    <w:pPr>
      <w:tabs>
        <w:tab w:val="center" w:pos="4819"/>
        <w:tab w:val="right" w:pos="9638"/>
      </w:tabs>
    </w:pPr>
  </w:style>
  <w:style w:type="character" w:customStyle="1" w:styleId="IntestazioneCarattere">
    <w:name w:val="Intestazione Carattere"/>
    <w:basedOn w:val="Carpredefinitoparagrafo"/>
    <w:link w:val="Intestazione"/>
    <w:uiPriority w:val="99"/>
    <w:rsid w:val="00EF024A"/>
  </w:style>
  <w:style w:type="paragraph" w:styleId="Pidipagina">
    <w:name w:val="footer"/>
    <w:basedOn w:val="Normale"/>
    <w:link w:val="PidipaginaCarattere"/>
    <w:uiPriority w:val="99"/>
    <w:unhideWhenUsed/>
    <w:rsid w:val="00EF024A"/>
    <w:pPr>
      <w:tabs>
        <w:tab w:val="center" w:pos="4819"/>
        <w:tab w:val="right" w:pos="9638"/>
      </w:tabs>
    </w:pPr>
  </w:style>
  <w:style w:type="character" w:customStyle="1" w:styleId="PidipaginaCarattere">
    <w:name w:val="Piè di pagina Carattere"/>
    <w:basedOn w:val="Carpredefinitoparagrafo"/>
    <w:link w:val="Pidipagina"/>
    <w:uiPriority w:val="99"/>
    <w:rsid w:val="00EF024A"/>
  </w:style>
  <w:style w:type="paragraph" w:styleId="Testofumetto">
    <w:name w:val="Balloon Text"/>
    <w:basedOn w:val="Normale"/>
    <w:link w:val="TestofumettoCarattere"/>
    <w:uiPriority w:val="99"/>
    <w:semiHidden/>
    <w:unhideWhenUsed/>
    <w:rsid w:val="00FB43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B4334"/>
    <w:rPr>
      <w:rFonts w:ascii="Lucida Grande" w:hAnsi="Lucida Grande" w:cs="Lucida Grande"/>
      <w:sz w:val="18"/>
      <w:szCs w:val="18"/>
    </w:rPr>
  </w:style>
  <w:style w:type="character" w:styleId="Numeropagina">
    <w:name w:val="page number"/>
    <w:basedOn w:val="Carpredefinitoparagrafo"/>
    <w:uiPriority w:val="99"/>
    <w:semiHidden/>
    <w:unhideWhenUsed/>
    <w:rsid w:val="00286D15"/>
  </w:style>
  <w:style w:type="character" w:customStyle="1" w:styleId="CorpotestoCarattere">
    <w:name w:val="Corpo testo Carattere"/>
    <w:basedOn w:val="Carpredefinitoparagrafo"/>
    <w:link w:val="Corpotesto"/>
    <w:uiPriority w:val="1"/>
    <w:rsid w:val="00A072FE"/>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2548">
      <w:bodyDiv w:val="1"/>
      <w:marLeft w:val="0"/>
      <w:marRight w:val="0"/>
      <w:marTop w:val="0"/>
      <w:marBottom w:val="0"/>
      <w:divBdr>
        <w:top w:val="none" w:sz="0" w:space="0" w:color="auto"/>
        <w:left w:val="none" w:sz="0" w:space="0" w:color="auto"/>
        <w:bottom w:val="none" w:sz="0" w:space="0" w:color="auto"/>
        <w:right w:val="none" w:sz="0" w:space="0" w:color="auto"/>
      </w:divBdr>
      <w:divsChild>
        <w:div w:id="1840004213">
          <w:marLeft w:val="0"/>
          <w:marRight w:val="0"/>
          <w:marTop w:val="0"/>
          <w:marBottom w:val="0"/>
          <w:divBdr>
            <w:top w:val="none" w:sz="0" w:space="0" w:color="auto"/>
            <w:left w:val="none" w:sz="0" w:space="0" w:color="auto"/>
            <w:bottom w:val="none" w:sz="0" w:space="0" w:color="auto"/>
            <w:right w:val="none" w:sz="0" w:space="0" w:color="auto"/>
          </w:divBdr>
        </w:div>
        <w:div w:id="2036156601">
          <w:marLeft w:val="0"/>
          <w:marRight w:val="0"/>
          <w:marTop w:val="0"/>
          <w:marBottom w:val="0"/>
          <w:divBdr>
            <w:top w:val="none" w:sz="0" w:space="0" w:color="auto"/>
            <w:left w:val="none" w:sz="0" w:space="0" w:color="auto"/>
            <w:bottom w:val="none" w:sz="0" w:space="0" w:color="auto"/>
            <w:right w:val="none" w:sz="0" w:space="0" w:color="auto"/>
          </w:divBdr>
        </w:div>
        <w:div w:id="1994141613">
          <w:marLeft w:val="0"/>
          <w:marRight w:val="0"/>
          <w:marTop w:val="0"/>
          <w:marBottom w:val="0"/>
          <w:divBdr>
            <w:top w:val="none" w:sz="0" w:space="0" w:color="auto"/>
            <w:left w:val="none" w:sz="0" w:space="0" w:color="auto"/>
            <w:bottom w:val="none" w:sz="0" w:space="0" w:color="auto"/>
            <w:right w:val="none" w:sz="0" w:space="0" w:color="auto"/>
          </w:divBdr>
        </w:div>
        <w:div w:id="526791906">
          <w:marLeft w:val="0"/>
          <w:marRight w:val="0"/>
          <w:marTop w:val="0"/>
          <w:marBottom w:val="0"/>
          <w:divBdr>
            <w:top w:val="none" w:sz="0" w:space="0" w:color="auto"/>
            <w:left w:val="none" w:sz="0" w:space="0" w:color="auto"/>
            <w:bottom w:val="none" w:sz="0" w:space="0" w:color="auto"/>
            <w:right w:val="none" w:sz="0" w:space="0" w:color="auto"/>
          </w:divBdr>
        </w:div>
        <w:div w:id="1657026245">
          <w:marLeft w:val="0"/>
          <w:marRight w:val="0"/>
          <w:marTop w:val="0"/>
          <w:marBottom w:val="0"/>
          <w:divBdr>
            <w:top w:val="none" w:sz="0" w:space="0" w:color="auto"/>
            <w:left w:val="none" w:sz="0" w:space="0" w:color="auto"/>
            <w:bottom w:val="none" w:sz="0" w:space="0" w:color="auto"/>
            <w:right w:val="none" w:sz="0" w:space="0" w:color="auto"/>
          </w:divBdr>
        </w:div>
        <w:div w:id="1085692587">
          <w:marLeft w:val="0"/>
          <w:marRight w:val="0"/>
          <w:marTop w:val="0"/>
          <w:marBottom w:val="0"/>
          <w:divBdr>
            <w:top w:val="none" w:sz="0" w:space="0" w:color="auto"/>
            <w:left w:val="none" w:sz="0" w:space="0" w:color="auto"/>
            <w:bottom w:val="none" w:sz="0" w:space="0" w:color="auto"/>
            <w:right w:val="none" w:sz="0" w:space="0" w:color="auto"/>
          </w:divBdr>
        </w:div>
        <w:div w:id="1762263983">
          <w:marLeft w:val="0"/>
          <w:marRight w:val="0"/>
          <w:marTop w:val="0"/>
          <w:marBottom w:val="0"/>
          <w:divBdr>
            <w:top w:val="none" w:sz="0" w:space="0" w:color="auto"/>
            <w:left w:val="none" w:sz="0" w:space="0" w:color="auto"/>
            <w:bottom w:val="none" w:sz="0" w:space="0" w:color="auto"/>
            <w:right w:val="none" w:sz="0" w:space="0" w:color="auto"/>
          </w:divBdr>
        </w:div>
        <w:div w:id="1423718642">
          <w:marLeft w:val="0"/>
          <w:marRight w:val="0"/>
          <w:marTop w:val="0"/>
          <w:marBottom w:val="0"/>
          <w:divBdr>
            <w:top w:val="none" w:sz="0" w:space="0" w:color="auto"/>
            <w:left w:val="none" w:sz="0" w:space="0" w:color="auto"/>
            <w:bottom w:val="none" w:sz="0" w:space="0" w:color="auto"/>
            <w:right w:val="none" w:sz="0" w:space="0" w:color="auto"/>
          </w:divBdr>
        </w:div>
        <w:div w:id="719482118">
          <w:marLeft w:val="0"/>
          <w:marRight w:val="0"/>
          <w:marTop w:val="0"/>
          <w:marBottom w:val="0"/>
          <w:divBdr>
            <w:top w:val="none" w:sz="0" w:space="0" w:color="auto"/>
            <w:left w:val="none" w:sz="0" w:space="0" w:color="auto"/>
            <w:bottom w:val="none" w:sz="0" w:space="0" w:color="auto"/>
            <w:right w:val="none" w:sz="0" w:space="0" w:color="auto"/>
          </w:divBdr>
        </w:div>
        <w:div w:id="519005395">
          <w:marLeft w:val="0"/>
          <w:marRight w:val="0"/>
          <w:marTop w:val="0"/>
          <w:marBottom w:val="0"/>
          <w:divBdr>
            <w:top w:val="none" w:sz="0" w:space="0" w:color="auto"/>
            <w:left w:val="none" w:sz="0" w:space="0" w:color="auto"/>
            <w:bottom w:val="none" w:sz="0" w:space="0" w:color="auto"/>
            <w:right w:val="none" w:sz="0" w:space="0" w:color="auto"/>
          </w:divBdr>
        </w:div>
        <w:div w:id="656037953">
          <w:marLeft w:val="0"/>
          <w:marRight w:val="0"/>
          <w:marTop w:val="0"/>
          <w:marBottom w:val="0"/>
          <w:divBdr>
            <w:top w:val="none" w:sz="0" w:space="0" w:color="auto"/>
            <w:left w:val="none" w:sz="0" w:space="0" w:color="auto"/>
            <w:bottom w:val="none" w:sz="0" w:space="0" w:color="auto"/>
            <w:right w:val="none" w:sz="0" w:space="0" w:color="auto"/>
          </w:divBdr>
        </w:div>
        <w:div w:id="1548025887">
          <w:marLeft w:val="0"/>
          <w:marRight w:val="0"/>
          <w:marTop w:val="0"/>
          <w:marBottom w:val="0"/>
          <w:divBdr>
            <w:top w:val="none" w:sz="0" w:space="0" w:color="auto"/>
            <w:left w:val="none" w:sz="0" w:space="0" w:color="auto"/>
            <w:bottom w:val="none" w:sz="0" w:space="0" w:color="auto"/>
            <w:right w:val="none" w:sz="0" w:space="0" w:color="auto"/>
          </w:divBdr>
        </w:div>
        <w:div w:id="452135600">
          <w:marLeft w:val="0"/>
          <w:marRight w:val="0"/>
          <w:marTop w:val="0"/>
          <w:marBottom w:val="0"/>
          <w:divBdr>
            <w:top w:val="none" w:sz="0" w:space="0" w:color="auto"/>
            <w:left w:val="none" w:sz="0" w:space="0" w:color="auto"/>
            <w:bottom w:val="none" w:sz="0" w:space="0" w:color="auto"/>
            <w:right w:val="none" w:sz="0" w:space="0" w:color="auto"/>
          </w:divBdr>
        </w:div>
        <w:div w:id="172376893">
          <w:marLeft w:val="0"/>
          <w:marRight w:val="0"/>
          <w:marTop w:val="0"/>
          <w:marBottom w:val="0"/>
          <w:divBdr>
            <w:top w:val="none" w:sz="0" w:space="0" w:color="auto"/>
            <w:left w:val="none" w:sz="0" w:space="0" w:color="auto"/>
            <w:bottom w:val="none" w:sz="0" w:space="0" w:color="auto"/>
            <w:right w:val="none" w:sz="0" w:space="0" w:color="auto"/>
          </w:divBdr>
        </w:div>
        <w:div w:id="268007889">
          <w:marLeft w:val="0"/>
          <w:marRight w:val="0"/>
          <w:marTop w:val="0"/>
          <w:marBottom w:val="0"/>
          <w:divBdr>
            <w:top w:val="none" w:sz="0" w:space="0" w:color="auto"/>
            <w:left w:val="none" w:sz="0" w:space="0" w:color="auto"/>
            <w:bottom w:val="none" w:sz="0" w:space="0" w:color="auto"/>
            <w:right w:val="none" w:sz="0" w:space="0" w:color="auto"/>
          </w:divBdr>
        </w:div>
        <w:div w:id="90710499">
          <w:marLeft w:val="0"/>
          <w:marRight w:val="0"/>
          <w:marTop w:val="0"/>
          <w:marBottom w:val="0"/>
          <w:divBdr>
            <w:top w:val="none" w:sz="0" w:space="0" w:color="auto"/>
            <w:left w:val="none" w:sz="0" w:space="0" w:color="auto"/>
            <w:bottom w:val="none" w:sz="0" w:space="0" w:color="auto"/>
            <w:right w:val="none" w:sz="0" w:space="0" w:color="auto"/>
          </w:divBdr>
        </w:div>
        <w:div w:id="7487029">
          <w:marLeft w:val="0"/>
          <w:marRight w:val="0"/>
          <w:marTop w:val="0"/>
          <w:marBottom w:val="0"/>
          <w:divBdr>
            <w:top w:val="none" w:sz="0" w:space="0" w:color="auto"/>
            <w:left w:val="none" w:sz="0" w:space="0" w:color="auto"/>
            <w:bottom w:val="none" w:sz="0" w:space="0" w:color="auto"/>
            <w:right w:val="none" w:sz="0" w:space="0" w:color="auto"/>
          </w:divBdr>
        </w:div>
        <w:div w:id="63770495">
          <w:marLeft w:val="0"/>
          <w:marRight w:val="0"/>
          <w:marTop w:val="0"/>
          <w:marBottom w:val="0"/>
          <w:divBdr>
            <w:top w:val="none" w:sz="0" w:space="0" w:color="auto"/>
            <w:left w:val="none" w:sz="0" w:space="0" w:color="auto"/>
            <w:bottom w:val="none" w:sz="0" w:space="0" w:color="auto"/>
            <w:right w:val="none" w:sz="0" w:space="0" w:color="auto"/>
          </w:divBdr>
        </w:div>
        <w:div w:id="365715404">
          <w:marLeft w:val="0"/>
          <w:marRight w:val="0"/>
          <w:marTop w:val="0"/>
          <w:marBottom w:val="0"/>
          <w:divBdr>
            <w:top w:val="none" w:sz="0" w:space="0" w:color="auto"/>
            <w:left w:val="none" w:sz="0" w:space="0" w:color="auto"/>
            <w:bottom w:val="none" w:sz="0" w:space="0" w:color="auto"/>
            <w:right w:val="none" w:sz="0" w:space="0" w:color="auto"/>
          </w:divBdr>
        </w:div>
        <w:div w:id="755787549">
          <w:marLeft w:val="0"/>
          <w:marRight w:val="0"/>
          <w:marTop w:val="0"/>
          <w:marBottom w:val="0"/>
          <w:divBdr>
            <w:top w:val="none" w:sz="0" w:space="0" w:color="auto"/>
            <w:left w:val="none" w:sz="0" w:space="0" w:color="auto"/>
            <w:bottom w:val="none" w:sz="0" w:space="0" w:color="auto"/>
            <w:right w:val="none" w:sz="0" w:space="0" w:color="auto"/>
          </w:divBdr>
        </w:div>
        <w:div w:id="2062971566">
          <w:marLeft w:val="0"/>
          <w:marRight w:val="0"/>
          <w:marTop w:val="0"/>
          <w:marBottom w:val="0"/>
          <w:divBdr>
            <w:top w:val="none" w:sz="0" w:space="0" w:color="auto"/>
            <w:left w:val="none" w:sz="0" w:space="0" w:color="auto"/>
            <w:bottom w:val="none" w:sz="0" w:space="0" w:color="auto"/>
            <w:right w:val="none" w:sz="0" w:space="0" w:color="auto"/>
          </w:divBdr>
        </w:div>
        <w:div w:id="517356884">
          <w:marLeft w:val="0"/>
          <w:marRight w:val="0"/>
          <w:marTop w:val="0"/>
          <w:marBottom w:val="0"/>
          <w:divBdr>
            <w:top w:val="none" w:sz="0" w:space="0" w:color="auto"/>
            <w:left w:val="none" w:sz="0" w:space="0" w:color="auto"/>
            <w:bottom w:val="none" w:sz="0" w:space="0" w:color="auto"/>
            <w:right w:val="none" w:sz="0" w:space="0" w:color="auto"/>
          </w:divBdr>
        </w:div>
        <w:div w:id="1744183962">
          <w:marLeft w:val="0"/>
          <w:marRight w:val="0"/>
          <w:marTop w:val="0"/>
          <w:marBottom w:val="0"/>
          <w:divBdr>
            <w:top w:val="none" w:sz="0" w:space="0" w:color="auto"/>
            <w:left w:val="none" w:sz="0" w:space="0" w:color="auto"/>
            <w:bottom w:val="none" w:sz="0" w:space="0" w:color="auto"/>
            <w:right w:val="none" w:sz="0" w:space="0" w:color="auto"/>
          </w:divBdr>
        </w:div>
        <w:div w:id="123427545">
          <w:marLeft w:val="0"/>
          <w:marRight w:val="0"/>
          <w:marTop w:val="0"/>
          <w:marBottom w:val="0"/>
          <w:divBdr>
            <w:top w:val="none" w:sz="0" w:space="0" w:color="auto"/>
            <w:left w:val="none" w:sz="0" w:space="0" w:color="auto"/>
            <w:bottom w:val="none" w:sz="0" w:space="0" w:color="auto"/>
            <w:right w:val="none" w:sz="0" w:space="0" w:color="auto"/>
          </w:divBdr>
        </w:div>
        <w:div w:id="1443110874">
          <w:marLeft w:val="0"/>
          <w:marRight w:val="0"/>
          <w:marTop w:val="0"/>
          <w:marBottom w:val="0"/>
          <w:divBdr>
            <w:top w:val="none" w:sz="0" w:space="0" w:color="auto"/>
            <w:left w:val="none" w:sz="0" w:space="0" w:color="auto"/>
            <w:bottom w:val="none" w:sz="0" w:space="0" w:color="auto"/>
            <w:right w:val="none" w:sz="0" w:space="0" w:color="auto"/>
          </w:divBdr>
        </w:div>
        <w:div w:id="2041663293">
          <w:marLeft w:val="0"/>
          <w:marRight w:val="0"/>
          <w:marTop w:val="0"/>
          <w:marBottom w:val="0"/>
          <w:divBdr>
            <w:top w:val="none" w:sz="0" w:space="0" w:color="auto"/>
            <w:left w:val="none" w:sz="0" w:space="0" w:color="auto"/>
            <w:bottom w:val="none" w:sz="0" w:space="0" w:color="auto"/>
            <w:right w:val="none" w:sz="0" w:space="0" w:color="auto"/>
          </w:divBdr>
        </w:div>
        <w:div w:id="1814325962">
          <w:marLeft w:val="0"/>
          <w:marRight w:val="0"/>
          <w:marTop w:val="0"/>
          <w:marBottom w:val="0"/>
          <w:divBdr>
            <w:top w:val="none" w:sz="0" w:space="0" w:color="auto"/>
            <w:left w:val="none" w:sz="0" w:space="0" w:color="auto"/>
            <w:bottom w:val="none" w:sz="0" w:space="0" w:color="auto"/>
            <w:right w:val="none" w:sz="0" w:space="0" w:color="auto"/>
          </w:divBdr>
        </w:div>
        <w:div w:id="1786730859">
          <w:marLeft w:val="0"/>
          <w:marRight w:val="0"/>
          <w:marTop w:val="0"/>
          <w:marBottom w:val="0"/>
          <w:divBdr>
            <w:top w:val="none" w:sz="0" w:space="0" w:color="auto"/>
            <w:left w:val="none" w:sz="0" w:space="0" w:color="auto"/>
            <w:bottom w:val="none" w:sz="0" w:space="0" w:color="auto"/>
            <w:right w:val="none" w:sz="0" w:space="0" w:color="auto"/>
          </w:divBdr>
        </w:div>
        <w:div w:id="1905751392">
          <w:marLeft w:val="0"/>
          <w:marRight w:val="0"/>
          <w:marTop w:val="0"/>
          <w:marBottom w:val="0"/>
          <w:divBdr>
            <w:top w:val="none" w:sz="0" w:space="0" w:color="auto"/>
            <w:left w:val="none" w:sz="0" w:space="0" w:color="auto"/>
            <w:bottom w:val="none" w:sz="0" w:space="0" w:color="auto"/>
            <w:right w:val="none" w:sz="0" w:space="0" w:color="auto"/>
          </w:divBdr>
        </w:div>
        <w:div w:id="258948948">
          <w:marLeft w:val="0"/>
          <w:marRight w:val="0"/>
          <w:marTop w:val="0"/>
          <w:marBottom w:val="0"/>
          <w:divBdr>
            <w:top w:val="none" w:sz="0" w:space="0" w:color="auto"/>
            <w:left w:val="none" w:sz="0" w:space="0" w:color="auto"/>
            <w:bottom w:val="none" w:sz="0" w:space="0" w:color="auto"/>
            <w:right w:val="none" w:sz="0" w:space="0" w:color="auto"/>
          </w:divBdr>
        </w:div>
        <w:div w:id="109666189">
          <w:marLeft w:val="0"/>
          <w:marRight w:val="0"/>
          <w:marTop w:val="0"/>
          <w:marBottom w:val="0"/>
          <w:divBdr>
            <w:top w:val="none" w:sz="0" w:space="0" w:color="auto"/>
            <w:left w:val="none" w:sz="0" w:space="0" w:color="auto"/>
            <w:bottom w:val="none" w:sz="0" w:space="0" w:color="auto"/>
            <w:right w:val="none" w:sz="0" w:space="0" w:color="auto"/>
          </w:divBdr>
        </w:div>
        <w:div w:id="1447845175">
          <w:marLeft w:val="0"/>
          <w:marRight w:val="0"/>
          <w:marTop w:val="0"/>
          <w:marBottom w:val="0"/>
          <w:divBdr>
            <w:top w:val="none" w:sz="0" w:space="0" w:color="auto"/>
            <w:left w:val="none" w:sz="0" w:space="0" w:color="auto"/>
            <w:bottom w:val="none" w:sz="0" w:space="0" w:color="auto"/>
            <w:right w:val="none" w:sz="0" w:space="0" w:color="auto"/>
          </w:divBdr>
        </w:div>
      </w:divsChild>
    </w:div>
    <w:div w:id="1728338453">
      <w:bodyDiv w:val="1"/>
      <w:marLeft w:val="0"/>
      <w:marRight w:val="0"/>
      <w:marTop w:val="0"/>
      <w:marBottom w:val="0"/>
      <w:divBdr>
        <w:top w:val="none" w:sz="0" w:space="0" w:color="auto"/>
        <w:left w:val="none" w:sz="0" w:space="0" w:color="auto"/>
        <w:bottom w:val="none" w:sz="0" w:space="0" w:color="auto"/>
        <w:right w:val="none" w:sz="0" w:space="0" w:color="auto"/>
      </w:divBdr>
      <w:divsChild>
        <w:div w:id="1496994988">
          <w:marLeft w:val="0"/>
          <w:marRight w:val="0"/>
          <w:marTop w:val="0"/>
          <w:marBottom w:val="0"/>
          <w:divBdr>
            <w:top w:val="none" w:sz="0" w:space="0" w:color="auto"/>
            <w:left w:val="none" w:sz="0" w:space="0" w:color="auto"/>
            <w:bottom w:val="none" w:sz="0" w:space="0" w:color="auto"/>
            <w:right w:val="none" w:sz="0" w:space="0" w:color="auto"/>
          </w:divBdr>
        </w:div>
        <w:div w:id="1749696042">
          <w:marLeft w:val="0"/>
          <w:marRight w:val="0"/>
          <w:marTop w:val="0"/>
          <w:marBottom w:val="0"/>
          <w:divBdr>
            <w:top w:val="none" w:sz="0" w:space="0" w:color="auto"/>
            <w:left w:val="none" w:sz="0" w:space="0" w:color="auto"/>
            <w:bottom w:val="none" w:sz="0" w:space="0" w:color="auto"/>
            <w:right w:val="none" w:sz="0" w:space="0" w:color="auto"/>
          </w:divBdr>
        </w:div>
        <w:div w:id="1554121214">
          <w:marLeft w:val="0"/>
          <w:marRight w:val="0"/>
          <w:marTop w:val="0"/>
          <w:marBottom w:val="0"/>
          <w:divBdr>
            <w:top w:val="none" w:sz="0" w:space="0" w:color="auto"/>
            <w:left w:val="none" w:sz="0" w:space="0" w:color="auto"/>
            <w:bottom w:val="none" w:sz="0" w:space="0" w:color="auto"/>
            <w:right w:val="none" w:sz="0" w:space="0" w:color="auto"/>
          </w:divBdr>
        </w:div>
        <w:div w:id="1845318571">
          <w:marLeft w:val="0"/>
          <w:marRight w:val="0"/>
          <w:marTop w:val="0"/>
          <w:marBottom w:val="0"/>
          <w:divBdr>
            <w:top w:val="none" w:sz="0" w:space="0" w:color="auto"/>
            <w:left w:val="none" w:sz="0" w:space="0" w:color="auto"/>
            <w:bottom w:val="none" w:sz="0" w:space="0" w:color="auto"/>
            <w:right w:val="none" w:sz="0" w:space="0" w:color="auto"/>
          </w:divBdr>
        </w:div>
        <w:div w:id="1796288551">
          <w:marLeft w:val="0"/>
          <w:marRight w:val="0"/>
          <w:marTop w:val="0"/>
          <w:marBottom w:val="0"/>
          <w:divBdr>
            <w:top w:val="none" w:sz="0" w:space="0" w:color="auto"/>
            <w:left w:val="none" w:sz="0" w:space="0" w:color="auto"/>
            <w:bottom w:val="none" w:sz="0" w:space="0" w:color="auto"/>
            <w:right w:val="none" w:sz="0" w:space="0" w:color="auto"/>
          </w:divBdr>
        </w:div>
        <w:div w:id="1269001053">
          <w:marLeft w:val="0"/>
          <w:marRight w:val="0"/>
          <w:marTop w:val="0"/>
          <w:marBottom w:val="0"/>
          <w:divBdr>
            <w:top w:val="none" w:sz="0" w:space="0" w:color="auto"/>
            <w:left w:val="none" w:sz="0" w:space="0" w:color="auto"/>
            <w:bottom w:val="none" w:sz="0" w:space="0" w:color="auto"/>
            <w:right w:val="none" w:sz="0" w:space="0" w:color="auto"/>
          </w:divBdr>
        </w:div>
        <w:div w:id="1983149113">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897863962">
          <w:marLeft w:val="0"/>
          <w:marRight w:val="0"/>
          <w:marTop w:val="0"/>
          <w:marBottom w:val="0"/>
          <w:divBdr>
            <w:top w:val="none" w:sz="0" w:space="0" w:color="auto"/>
            <w:left w:val="none" w:sz="0" w:space="0" w:color="auto"/>
            <w:bottom w:val="none" w:sz="0" w:space="0" w:color="auto"/>
            <w:right w:val="none" w:sz="0" w:space="0" w:color="auto"/>
          </w:divBdr>
        </w:div>
        <w:div w:id="1947688818">
          <w:marLeft w:val="0"/>
          <w:marRight w:val="0"/>
          <w:marTop w:val="0"/>
          <w:marBottom w:val="0"/>
          <w:divBdr>
            <w:top w:val="none" w:sz="0" w:space="0" w:color="auto"/>
            <w:left w:val="none" w:sz="0" w:space="0" w:color="auto"/>
            <w:bottom w:val="none" w:sz="0" w:space="0" w:color="auto"/>
            <w:right w:val="none" w:sz="0" w:space="0" w:color="auto"/>
          </w:divBdr>
        </w:div>
        <w:div w:id="983390448">
          <w:marLeft w:val="0"/>
          <w:marRight w:val="0"/>
          <w:marTop w:val="0"/>
          <w:marBottom w:val="0"/>
          <w:divBdr>
            <w:top w:val="none" w:sz="0" w:space="0" w:color="auto"/>
            <w:left w:val="none" w:sz="0" w:space="0" w:color="auto"/>
            <w:bottom w:val="none" w:sz="0" w:space="0" w:color="auto"/>
            <w:right w:val="none" w:sz="0" w:space="0" w:color="auto"/>
          </w:divBdr>
        </w:div>
        <w:div w:id="257641637">
          <w:marLeft w:val="0"/>
          <w:marRight w:val="0"/>
          <w:marTop w:val="0"/>
          <w:marBottom w:val="0"/>
          <w:divBdr>
            <w:top w:val="none" w:sz="0" w:space="0" w:color="auto"/>
            <w:left w:val="none" w:sz="0" w:space="0" w:color="auto"/>
            <w:bottom w:val="none" w:sz="0" w:space="0" w:color="auto"/>
            <w:right w:val="none" w:sz="0" w:space="0" w:color="auto"/>
          </w:divBdr>
        </w:div>
        <w:div w:id="1779910970">
          <w:marLeft w:val="0"/>
          <w:marRight w:val="0"/>
          <w:marTop w:val="0"/>
          <w:marBottom w:val="0"/>
          <w:divBdr>
            <w:top w:val="none" w:sz="0" w:space="0" w:color="auto"/>
            <w:left w:val="none" w:sz="0" w:space="0" w:color="auto"/>
            <w:bottom w:val="none" w:sz="0" w:space="0" w:color="auto"/>
            <w:right w:val="none" w:sz="0" w:space="0" w:color="auto"/>
          </w:divBdr>
        </w:div>
        <w:div w:id="1422217314">
          <w:marLeft w:val="0"/>
          <w:marRight w:val="0"/>
          <w:marTop w:val="0"/>
          <w:marBottom w:val="0"/>
          <w:divBdr>
            <w:top w:val="none" w:sz="0" w:space="0" w:color="auto"/>
            <w:left w:val="none" w:sz="0" w:space="0" w:color="auto"/>
            <w:bottom w:val="none" w:sz="0" w:space="0" w:color="auto"/>
            <w:right w:val="none" w:sz="0" w:space="0" w:color="auto"/>
          </w:divBdr>
        </w:div>
        <w:div w:id="1883902069">
          <w:marLeft w:val="0"/>
          <w:marRight w:val="0"/>
          <w:marTop w:val="0"/>
          <w:marBottom w:val="0"/>
          <w:divBdr>
            <w:top w:val="none" w:sz="0" w:space="0" w:color="auto"/>
            <w:left w:val="none" w:sz="0" w:space="0" w:color="auto"/>
            <w:bottom w:val="none" w:sz="0" w:space="0" w:color="auto"/>
            <w:right w:val="none" w:sz="0" w:space="0" w:color="auto"/>
          </w:divBdr>
        </w:div>
        <w:div w:id="1926840365">
          <w:marLeft w:val="0"/>
          <w:marRight w:val="0"/>
          <w:marTop w:val="0"/>
          <w:marBottom w:val="0"/>
          <w:divBdr>
            <w:top w:val="none" w:sz="0" w:space="0" w:color="auto"/>
            <w:left w:val="none" w:sz="0" w:space="0" w:color="auto"/>
            <w:bottom w:val="none" w:sz="0" w:space="0" w:color="auto"/>
            <w:right w:val="none" w:sz="0" w:space="0" w:color="auto"/>
          </w:divBdr>
        </w:div>
        <w:div w:id="474570218">
          <w:marLeft w:val="0"/>
          <w:marRight w:val="0"/>
          <w:marTop w:val="0"/>
          <w:marBottom w:val="0"/>
          <w:divBdr>
            <w:top w:val="none" w:sz="0" w:space="0" w:color="auto"/>
            <w:left w:val="none" w:sz="0" w:space="0" w:color="auto"/>
            <w:bottom w:val="none" w:sz="0" w:space="0" w:color="auto"/>
            <w:right w:val="none" w:sz="0" w:space="0" w:color="auto"/>
          </w:divBdr>
        </w:div>
        <w:div w:id="59209065">
          <w:marLeft w:val="0"/>
          <w:marRight w:val="0"/>
          <w:marTop w:val="0"/>
          <w:marBottom w:val="0"/>
          <w:divBdr>
            <w:top w:val="none" w:sz="0" w:space="0" w:color="auto"/>
            <w:left w:val="none" w:sz="0" w:space="0" w:color="auto"/>
            <w:bottom w:val="none" w:sz="0" w:space="0" w:color="auto"/>
            <w:right w:val="none" w:sz="0" w:space="0" w:color="auto"/>
          </w:divBdr>
        </w:div>
        <w:div w:id="2060089086">
          <w:marLeft w:val="0"/>
          <w:marRight w:val="0"/>
          <w:marTop w:val="0"/>
          <w:marBottom w:val="0"/>
          <w:divBdr>
            <w:top w:val="none" w:sz="0" w:space="0" w:color="auto"/>
            <w:left w:val="none" w:sz="0" w:space="0" w:color="auto"/>
            <w:bottom w:val="none" w:sz="0" w:space="0" w:color="auto"/>
            <w:right w:val="none" w:sz="0" w:space="0" w:color="auto"/>
          </w:divBdr>
        </w:div>
        <w:div w:id="551619117">
          <w:marLeft w:val="0"/>
          <w:marRight w:val="0"/>
          <w:marTop w:val="0"/>
          <w:marBottom w:val="0"/>
          <w:divBdr>
            <w:top w:val="none" w:sz="0" w:space="0" w:color="auto"/>
            <w:left w:val="none" w:sz="0" w:space="0" w:color="auto"/>
            <w:bottom w:val="none" w:sz="0" w:space="0" w:color="auto"/>
            <w:right w:val="none" w:sz="0" w:space="0" w:color="auto"/>
          </w:divBdr>
        </w:div>
        <w:div w:id="1625695069">
          <w:marLeft w:val="0"/>
          <w:marRight w:val="0"/>
          <w:marTop w:val="0"/>
          <w:marBottom w:val="0"/>
          <w:divBdr>
            <w:top w:val="none" w:sz="0" w:space="0" w:color="auto"/>
            <w:left w:val="none" w:sz="0" w:space="0" w:color="auto"/>
            <w:bottom w:val="none" w:sz="0" w:space="0" w:color="auto"/>
            <w:right w:val="none" w:sz="0" w:space="0" w:color="auto"/>
          </w:divBdr>
        </w:div>
        <w:div w:id="1230922324">
          <w:marLeft w:val="0"/>
          <w:marRight w:val="0"/>
          <w:marTop w:val="0"/>
          <w:marBottom w:val="0"/>
          <w:divBdr>
            <w:top w:val="none" w:sz="0" w:space="0" w:color="auto"/>
            <w:left w:val="none" w:sz="0" w:space="0" w:color="auto"/>
            <w:bottom w:val="none" w:sz="0" w:space="0" w:color="auto"/>
            <w:right w:val="none" w:sz="0" w:space="0" w:color="auto"/>
          </w:divBdr>
        </w:div>
        <w:div w:id="1450199601">
          <w:marLeft w:val="0"/>
          <w:marRight w:val="0"/>
          <w:marTop w:val="0"/>
          <w:marBottom w:val="0"/>
          <w:divBdr>
            <w:top w:val="none" w:sz="0" w:space="0" w:color="auto"/>
            <w:left w:val="none" w:sz="0" w:space="0" w:color="auto"/>
            <w:bottom w:val="none" w:sz="0" w:space="0" w:color="auto"/>
            <w:right w:val="none" w:sz="0" w:space="0" w:color="auto"/>
          </w:divBdr>
        </w:div>
        <w:div w:id="1727802237">
          <w:marLeft w:val="0"/>
          <w:marRight w:val="0"/>
          <w:marTop w:val="0"/>
          <w:marBottom w:val="0"/>
          <w:divBdr>
            <w:top w:val="none" w:sz="0" w:space="0" w:color="auto"/>
            <w:left w:val="none" w:sz="0" w:space="0" w:color="auto"/>
            <w:bottom w:val="none" w:sz="0" w:space="0" w:color="auto"/>
            <w:right w:val="none" w:sz="0" w:space="0" w:color="auto"/>
          </w:divBdr>
        </w:div>
        <w:div w:id="1705590298">
          <w:marLeft w:val="0"/>
          <w:marRight w:val="0"/>
          <w:marTop w:val="0"/>
          <w:marBottom w:val="0"/>
          <w:divBdr>
            <w:top w:val="none" w:sz="0" w:space="0" w:color="auto"/>
            <w:left w:val="none" w:sz="0" w:space="0" w:color="auto"/>
            <w:bottom w:val="none" w:sz="0" w:space="0" w:color="auto"/>
            <w:right w:val="none" w:sz="0" w:space="0" w:color="auto"/>
          </w:divBdr>
        </w:div>
        <w:div w:id="1940871403">
          <w:marLeft w:val="0"/>
          <w:marRight w:val="0"/>
          <w:marTop w:val="0"/>
          <w:marBottom w:val="0"/>
          <w:divBdr>
            <w:top w:val="none" w:sz="0" w:space="0" w:color="auto"/>
            <w:left w:val="none" w:sz="0" w:space="0" w:color="auto"/>
            <w:bottom w:val="none" w:sz="0" w:space="0" w:color="auto"/>
            <w:right w:val="none" w:sz="0" w:space="0" w:color="auto"/>
          </w:divBdr>
        </w:div>
        <w:div w:id="1649899024">
          <w:marLeft w:val="0"/>
          <w:marRight w:val="0"/>
          <w:marTop w:val="0"/>
          <w:marBottom w:val="0"/>
          <w:divBdr>
            <w:top w:val="none" w:sz="0" w:space="0" w:color="auto"/>
            <w:left w:val="none" w:sz="0" w:space="0" w:color="auto"/>
            <w:bottom w:val="none" w:sz="0" w:space="0" w:color="auto"/>
            <w:right w:val="none" w:sz="0" w:space="0" w:color="auto"/>
          </w:divBdr>
        </w:div>
        <w:div w:id="2138984412">
          <w:marLeft w:val="0"/>
          <w:marRight w:val="0"/>
          <w:marTop w:val="0"/>
          <w:marBottom w:val="0"/>
          <w:divBdr>
            <w:top w:val="none" w:sz="0" w:space="0" w:color="auto"/>
            <w:left w:val="none" w:sz="0" w:space="0" w:color="auto"/>
            <w:bottom w:val="none" w:sz="0" w:space="0" w:color="auto"/>
            <w:right w:val="none" w:sz="0" w:space="0" w:color="auto"/>
          </w:divBdr>
        </w:div>
        <w:div w:id="1150175974">
          <w:marLeft w:val="0"/>
          <w:marRight w:val="0"/>
          <w:marTop w:val="0"/>
          <w:marBottom w:val="0"/>
          <w:divBdr>
            <w:top w:val="none" w:sz="0" w:space="0" w:color="auto"/>
            <w:left w:val="none" w:sz="0" w:space="0" w:color="auto"/>
            <w:bottom w:val="none" w:sz="0" w:space="0" w:color="auto"/>
            <w:right w:val="none" w:sz="0" w:space="0" w:color="auto"/>
          </w:divBdr>
        </w:div>
        <w:div w:id="161362415">
          <w:marLeft w:val="0"/>
          <w:marRight w:val="0"/>
          <w:marTop w:val="0"/>
          <w:marBottom w:val="0"/>
          <w:divBdr>
            <w:top w:val="none" w:sz="0" w:space="0" w:color="auto"/>
            <w:left w:val="none" w:sz="0" w:space="0" w:color="auto"/>
            <w:bottom w:val="none" w:sz="0" w:space="0" w:color="auto"/>
            <w:right w:val="none" w:sz="0" w:space="0" w:color="auto"/>
          </w:divBdr>
        </w:div>
        <w:div w:id="1174614002">
          <w:marLeft w:val="0"/>
          <w:marRight w:val="0"/>
          <w:marTop w:val="0"/>
          <w:marBottom w:val="0"/>
          <w:divBdr>
            <w:top w:val="none" w:sz="0" w:space="0" w:color="auto"/>
            <w:left w:val="none" w:sz="0" w:space="0" w:color="auto"/>
            <w:bottom w:val="none" w:sz="0" w:space="0" w:color="auto"/>
            <w:right w:val="none" w:sz="0" w:space="0" w:color="auto"/>
          </w:divBdr>
        </w:div>
        <w:div w:id="1918320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AC3E4-5EF7-734C-8DA1-11A1A7AF171D}">
  <ds:schemaRefs>
    <ds:schemaRef ds:uri="http://schemas.openxmlformats.org/officeDocument/2006/bibliography"/>
  </ds:schemaRefs>
</ds:datastoreItem>
</file>

<file path=customXml/itemProps2.xml><?xml version="1.0" encoding="utf-8"?>
<ds:datastoreItem xmlns:ds="http://schemas.openxmlformats.org/officeDocument/2006/customXml" ds:itemID="{420907F8-4AD5-409C-8739-D1B142151E0A}"/>
</file>

<file path=customXml/itemProps3.xml><?xml version="1.0" encoding="utf-8"?>
<ds:datastoreItem xmlns:ds="http://schemas.openxmlformats.org/officeDocument/2006/customXml" ds:itemID="{834B78E3-789A-4487-9CFA-A5C359002295}"/>
</file>

<file path=docProps/app.xml><?xml version="1.0" encoding="utf-8"?>
<Properties xmlns="http://schemas.openxmlformats.org/officeDocument/2006/extended-properties" xmlns:vt="http://schemas.openxmlformats.org/officeDocument/2006/docPropsVTypes">
  <Template>Normal.dotm</Template>
  <TotalTime>31</TotalTime>
  <Pages>3</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DARIO NARDIN</cp:lastModifiedBy>
  <cp:revision>21</cp:revision>
  <dcterms:created xsi:type="dcterms:W3CDTF">2016-12-06T10:12:00Z</dcterms:created>
  <dcterms:modified xsi:type="dcterms:W3CDTF">2023-10-05T12:45:00Z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2016-12-05T00:00:00Z</vt:filetime>
  </property>
</Properties>
</file>