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395B84E6" w14:textId="77777777" w:rsidR="00987D78" w:rsidRPr="002F4357" w:rsidRDefault="00DE6C4D" w:rsidP="00987D78">
      <w:pPr>
        <w:ind w:right="1"/>
        <w:rPr>
          <w:rFonts w:eastAsia="Arial" w:cstheme="minorHAnsi"/>
          <w:b/>
        </w:rPr>
      </w:pPr>
      <w:r>
        <w:rPr>
          <w:rFonts w:cstheme="minorHAnsi"/>
          <w:b/>
        </w:rPr>
        <w:t>OG</w:t>
      </w:r>
      <w:r w:rsidR="006B2986" w:rsidRPr="00533EBB">
        <w:rPr>
          <w:rFonts w:cstheme="minorHAnsi"/>
          <w:b/>
        </w:rPr>
        <w:t xml:space="preserve">GETTO: </w:t>
      </w:r>
      <w:r w:rsidRPr="00DE6C4D">
        <w:rPr>
          <w:rFonts w:cstheme="minorHAnsi"/>
          <w:b/>
        </w:rPr>
        <w:t xml:space="preserve">INDAGINE ESPLORATIVA DI MERCATO VOLTA A RACCOGLIERE PREVENTIVI FINALIZZATI </w:t>
      </w:r>
      <w:r w:rsidR="00987D78" w:rsidRPr="002F4357">
        <w:rPr>
          <w:rFonts w:eastAsia="Arial" w:cstheme="minorHAnsi"/>
          <w:b/>
        </w:rPr>
        <w:t>ALL’AFFIDAMENTO DEI SERVIZI DI SUPPORTO E AGGIORNAMENTO PER</w:t>
      </w:r>
      <w:r w:rsidR="00987D78">
        <w:rPr>
          <w:rFonts w:eastAsia="Arial" w:cstheme="minorHAnsi"/>
          <w:b/>
        </w:rPr>
        <w:t xml:space="preserve"> IL</w:t>
      </w:r>
      <w:r w:rsidR="00987D78" w:rsidRPr="002F4357">
        <w:rPr>
          <w:rFonts w:eastAsia="Arial" w:cstheme="minorHAnsi"/>
          <w:b/>
        </w:rPr>
        <w:t xml:space="preserve"> SOFTWARE EZPROXY</w:t>
      </w:r>
      <w:r w:rsidR="00987D78">
        <w:rPr>
          <w:rFonts w:eastAsia="Arial" w:cstheme="minorHAnsi"/>
          <w:b/>
        </w:rPr>
        <w:t xml:space="preserve"> PER IL</w:t>
      </w:r>
      <w:r w:rsidR="00987D78" w:rsidRPr="002F4357">
        <w:rPr>
          <w:rFonts w:eastAsia="Arial" w:cstheme="minorHAnsi"/>
          <w:b/>
        </w:rPr>
        <w:t xml:space="preserve"> PERIODO 1.03.2024/28.02.2025</w:t>
      </w:r>
    </w:p>
    <w:p w14:paraId="1EEBF14B" w14:textId="07062D1F"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AE66DF">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E4BB6" w14:textId="77777777" w:rsidR="00AE66DF" w:rsidRDefault="00AE66DF">
      <w:r>
        <w:separator/>
      </w:r>
    </w:p>
  </w:endnote>
  <w:endnote w:type="continuationSeparator" w:id="0">
    <w:p w14:paraId="097573C8" w14:textId="77777777" w:rsidR="00AE66DF" w:rsidRDefault="00AE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 xml:space="preserve">Direzione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 xml:space="preserve">P.le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P.le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507B8" w14:textId="77777777" w:rsidR="00AE66DF" w:rsidRDefault="00AE66DF">
      <w:r>
        <w:separator/>
      </w:r>
    </w:p>
  </w:footnote>
  <w:footnote w:type="continuationSeparator" w:id="0">
    <w:p w14:paraId="4DEF1C58" w14:textId="77777777" w:rsidR="00AE66DF" w:rsidRDefault="00AE66DF">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0D0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87D78"/>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D1615"/>
    <w:rsid w:val="00AD1A9A"/>
    <w:rsid w:val="00AE4B53"/>
    <w:rsid w:val="00AE66DF"/>
    <w:rsid w:val="00AE755E"/>
    <w:rsid w:val="00AF4AEB"/>
    <w:rsid w:val="00AF725B"/>
    <w:rsid w:val="00B141E6"/>
    <w:rsid w:val="00B86C1B"/>
    <w:rsid w:val="00BA087B"/>
    <w:rsid w:val="00BA49DF"/>
    <w:rsid w:val="00BF0225"/>
    <w:rsid w:val="00C41122"/>
    <w:rsid w:val="00C608C9"/>
    <w:rsid w:val="00C67062"/>
    <w:rsid w:val="00CC4F82"/>
    <w:rsid w:val="00CF4269"/>
    <w:rsid w:val="00CF7C7C"/>
    <w:rsid w:val="00D06DB7"/>
    <w:rsid w:val="00D10BCA"/>
    <w:rsid w:val="00D17281"/>
    <w:rsid w:val="00D211B6"/>
    <w:rsid w:val="00D40872"/>
    <w:rsid w:val="00D42E33"/>
    <w:rsid w:val="00D7188C"/>
    <w:rsid w:val="00DA4AE2"/>
    <w:rsid w:val="00DC52AD"/>
    <w:rsid w:val="00DE6C4D"/>
    <w:rsid w:val="00DF6CCB"/>
    <w:rsid w:val="00E04FE5"/>
    <w:rsid w:val="00E06741"/>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379</Words>
  <Characters>2165</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SILVIA ROSSI</cp:lastModifiedBy>
  <cp:revision>14</cp:revision>
  <dcterms:created xsi:type="dcterms:W3CDTF">2023-11-07T17:36:00Z</dcterms:created>
  <dcterms:modified xsi:type="dcterms:W3CDTF">2024-01-25T14:15:00Z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