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E2E5" w14:textId="77777777" w:rsidR="00CE7D63" w:rsidRPr="000F73B5" w:rsidRDefault="00CE7D63" w:rsidP="00CE7D63">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A</w:t>
      </w:r>
      <w:proofErr w:type="gramStart"/>
      <w:r w:rsidRPr="008F6C7A">
        <w:rPr>
          <w:rFonts w:cstheme="minorHAnsi"/>
          <w:i/>
          <w:sz w:val="21"/>
          <w:szCs w:val="21"/>
        </w:rPr>
        <w:t xml:space="preserve">: </w:t>
      </w:r>
      <w:r w:rsidRPr="000F73B5">
        <w:rPr>
          <w:rFonts w:eastAsia="Calibri" w:cstheme="minorHAnsi"/>
          <w:i/>
          <w:iCs/>
          <w:sz w:val="20"/>
          <w:szCs w:val="20"/>
        </w:rPr>
        <w:t>:</w:t>
      </w:r>
      <w:proofErr w:type="gramEnd"/>
      <w:r w:rsidRPr="000F73B5">
        <w:rPr>
          <w:rFonts w:eastAsia="Calibri" w:cstheme="minorHAnsi"/>
          <w:i/>
          <w:iCs/>
          <w:sz w:val="20"/>
          <w:szCs w:val="20"/>
        </w:rPr>
        <w:t xml:space="preserve"> Istituto di Scienze dell’Alimentazione</w:t>
      </w:r>
    </w:p>
    <w:p w14:paraId="0A494E8D" w14:textId="77777777" w:rsidR="00CE7D63" w:rsidRDefault="00CE7D63" w:rsidP="00CE7D63">
      <w:pPr>
        <w:pStyle w:val="Intestazione"/>
        <w:tabs>
          <w:tab w:val="clear" w:pos="4819"/>
          <w:tab w:val="clear" w:pos="9638"/>
        </w:tabs>
        <w:rPr>
          <w:rFonts w:eastAsia="Calibri" w:cstheme="minorHAnsi"/>
          <w:i/>
          <w:iCs/>
          <w:sz w:val="20"/>
          <w:szCs w:val="20"/>
        </w:rPr>
      </w:pPr>
      <w:r w:rsidRPr="000F73B5">
        <w:rPr>
          <w:rFonts w:eastAsia="Calibri" w:cstheme="minorHAnsi"/>
          <w:i/>
          <w:iCs/>
          <w:sz w:val="20"/>
          <w:szCs w:val="20"/>
        </w:rPr>
        <w:t xml:space="preserve">                              </w:t>
      </w: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t xml:space="preserve">  </w:t>
      </w:r>
      <w:r w:rsidRPr="000F73B5">
        <w:rPr>
          <w:rFonts w:eastAsia="Calibri" w:cstheme="minorHAnsi"/>
          <w:i/>
          <w:iCs/>
          <w:sz w:val="20"/>
          <w:szCs w:val="20"/>
        </w:rPr>
        <w:t xml:space="preserve"> Via</w:t>
      </w:r>
      <w:r>
        <w:rPr>
          <w:rFonts w:eastAsia="Calibri" w:cstheme="minorHAnsi"/>
          <w:i/>
          <w:iCs/>
          <w:sz w:val="20"/>
          <w:szCs w:val="20"/>
        </w:rPr>
        <w:t xml:space="preserve"> Roma, 64</w:t>
      </w:r>
    </w:p>
    <w:p w14:paraId="39572528" w14:textId="77777777" w:rsidR="00CE7D63" w:rsidRDefault="00CE7D63" w:rsidP="00CE7D63">
      <w:pPr>
        <w:pStyle w:val="Intestazione"/>
        <w:tabs>
          <w:tab w:val="clear" w:pos="4819"/>
          <w:tab w:val="clear" w:pos="9638"/>
        </w:tabs>
        <w:rPr>
          <w:rFonts w:eastAsia="Calibri" w:cstheme="minorHAnsi"/>
          <w:i/>
          <w:iCs/>
          <w:sz w:val="20"/>
          <w:szCs w:val="20"/>
        </w:rPr>
      </w:pPr>
      <w:r>
        <w:rPr>
          <w:rFonts w:eastAsia="Calibri" w:cstheme="minorHAnsi"/>
          <w:i/>
          <w:iCs/>
          <w:sz w:val="20"/>
          <w:szCs w:val="20"/>
        </w:rPr>
        <w:t xml:space="preserve">                                                                                                               </w:t>
      </w:r>
      <w:r w:rsidRPr="000F73B5">
        <w:rPr>
          <w:rFonts w:eastAsia="Calibri" w:cstheme="minorHAnsi"/>
          <w:i/>
          <w:iCs/>
          <w:sz w:val="20"/>
          <w:szCs w:val="20"/>
        </w:rPr>
        <w:t xml:space="preserve"> 83100 Avellino</w:t>
      </w:r>
    </w:p>
    <w:p w14:paraId="5F393045" w14:textId="77777777" w:rsidR="00CE7D63" w:rsidRDefault="00CE7D63" w:rsidP="00CE7D63">
      <w:pPr>
        <w:jc w:val="both"/>
        <w:rPr>
          <w:rFonts w:cstheme="minorHAnsi"/>
          <w:sz w:val="21"/>
          <w:szCs w:val="21"/>
        </w:rPr>
      </w:pPr>
    </w:p>
    <w:p w14:paraId="2FFD9E82" w14:textId="77777777" w:rsidR="00CE7D63" w:rsidRPr="008F6C7A" w:rsidRDefault="00CE7D63" w:rsidP="00CE7D63">
      <w:pPr>
        <w:jc w:val="both"/>
        <w:rPr>
          <w:rFonts w:cstheme="minorHAnsi"/>
          <w:sz w:val="21"/>
          <w:szCs w:val="21"/>
        </w:rPr>
      </w:pPr>
    </w:p>
    <w:p w14:paraId="100DEE88" w14:textId="289E8C2F" w:rsidR="00CE7D63" w:rsidRDefault="00CE7D63" w:rsidP="00CE7D63">
      <w:pPr>
        <w:jc w:val="both"/>
        <w:rPr>
          <w:rFonts w:cstheme="minorHAnsi"/>
          <w:b/>
          <w:bCs/>
          <w:sz w:val="21"/>
          <w:szCs w:val="21"/>
        </w:rPr>
      </w:pPr>
      <w:r w:rsidRPr="000F73B5">
        <w:rPr>
          <w:rFonts w:cstheme="minorHAnsi"/>
          <w:b/>
          <w:bCs/>
          <w:sz w:val="21"/>
          <w:szCs w:val="21"/>
        </w:rPr>
        <w:t xml:space="preserve">OGGETTO: </w:t>
      </w:r>
      <w:r w:rsidR="003E064F" w:rsidRPr="003E064F">
        <w:rPr>
          <w:rFonts w:cstheme="minorHAnsi"/>
          <w:b/>
          <w:bCs/>
          <w:sz w:val="21"/>
          <w:szCs w:val="21"/>
        </w:rPr>
        <w:t xml:space="preserve">INDAGINE ESPLORATIVA DI MERCATO VOLTA A RACCOGLIERE PREVENTIVI FINALIZZATI ALL’AFFIDAMENTO DELLA FORNITURA DI MATERIALE CONSUMABILE: KIT ELISA NEOMICINA, NELL’AMBITO DEL PROGETTO “FUNZIONAMENTO </w:t>
      </w:r>
      <w:proofErr w:type="gramStart"/>
      <w:r w:rsidR="003E064F" w:rsidRPr="003E064F">
        <w:rPr>
          <w:rFonts w:cstheme="minorHAnsi"/>
          <w:b/>
          <w:bCs/>
          <w:sz w:val="21"/>
          <w:szCs w:val="21"/>
        </w:rPr>
        <w:t>ISA“</w:t>
      </w:r>
      <w:proofErr w:type="gramEnd"/>
      <w:r w:rsidR="003E064F" w:rsidRPr="003E064F">
        <w:rPr>
          <w:rFonts w:cstheme="minorHAnsi"/>
          <w:b/>
          <w:bCs/>
          <w:sz w:val="21"/>
          <w:szCs w:val="21"/>
        </w:rPr>
        <w:t>, CUP B32F11000540005</w:t>
      </w:r>
      <w:r w:rsidR="003E064F">
        <w:rPr>
          <w:rFonts w:cstheme="minorHAnsi"/>
          <w:b/>
          <w:bCs/>
          <w:sz w:val="21"/>
          <w:szCs w:val="21"/>
        </w:rPr>
        <w:t>.</w:t>
      </w:r>
    </w:p>
    <w:p w14:paraId="466DD87B" w14:textId="77777777" w:rsidR="003E064F" w:rsidRPr="00DE027D" w:rsidRDefault="003E064F" w:rsidP="00CE7D63">
      <w:pPr>
        <w:jc w:val="both"/>
        <w:rPr>
          <w:rFonts w:cstheme="minorHAnsi"/>
          <w:sz w:val="22"/>
          <w:szCs w:val="22"/>
        </w:rPr>
      </w:pPr>
    </w:p>
    <w:p w14:paraId="018499A6" w14:textId="77777777" w:rsidR="00CE7D63" w:rsidRPr="00281B9E" w:rsidRDefault="00CE7D63" w:rsidP="00CE7D63">
      <w:pPr>
        <w:jc w:val="center"/>
        <w:rPr>
          <w:rFonts w:cstheme="minorHAnsi"/>
          <w:sz w:val="22"/>
          <w:szCs w:val="22"/>
        </w:rPr>
      </w:pPr>
      <w:r w:rsidRPr="00281B9E">
        <w:rPr>
          <w:rFonts w:cstheme="minorHAnsi"/>
          <w:sz w:val="22"/>
          <w:szCs w:val="22"/>
        </w:rPr>
        <w:t>DICHIARAZIONE SOSTITUTIVA DELL’ATTO DI NOTORIETA’</w:t>
      </w:r>
    </w:p>
    <w:p w14:paraId="5707184C" w14:textId="77777777" w:rsidR="00CE7D63" w:rsidRPr="00281B9E" w:rsidRDefault="00CE7D63" w:rsidP="00CE7D63">
      <w:pPr>
        <w:jc w:val="center"/>
        <w:rPr>
          <w:rFonts w:cstheme="minorHAnsi"/>
          <w:sz w:val="22"/>
          <w:szCs w:val="22"/>
        </w:rPr>
      </w:pPr>
      <w:r w:rsidRPr="00281B9E">
        <w:rPr>
          <w:rFonts w:cstheme="minorHAnsi"/>
          <w:sz w:val="22"/>
          <w:szCs w:val="22"/>
        </w:rPr>
        <w:t>(resa ai sensi D.P.R. 28 dicembre 2000, n. 445)</w:t>
      </w:r>
    </w:p>
    <w:p w14:paraId="463BEEC8" w14:textId="77777777" w:rsidR="00CE7D63" w:rsidRPr="00281B9E" w:rsidRDefault="00CE7D63" w:rsidP="00CE7D63">
      <w:pPr>
        <w:jc w:val="both"/>
        <w:rPr>
          <w:rFonts w:cstheme="minorHAnsi"/>
          <w:sz w:val="22"/>
          <w:szCs w:val="22"/>
        </w:rPr>
      </w:pPr>
    </w:p>
    <w:p w14:paraId="0444456D" w14:textId="77777777" w:rsidR="00CE7D63" w:rsidRPr="008F6C7A" w:rsidRDefault="00CE7D63" w:rsidP="00CE7D63">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4A28271C" w14:textId="77777777" w:rsidR="00CE7D63" w:rsidRPr="008F6C7A" w:rsidRDefault="00CE7D63" w:rsidP="00CE7D63">
      <w:pPr>
        <w:jc w:val="both"/>
        <w:rPr>
          <w:rFonts w:cstheme="minorHAnsi"/>
          <w:sz w:val="21"/>
          <w:szCs w:val="21"/>
        </w:rPr>
      </w:pPr>
    </w:p>
    <w:p w14:paraId="01714613" w14:textId="77777777" w:rsidR="00CE7D63" w:rsidRPr="008F6C7A" w:rsidRDefault="00CE7D63" w:rsidP="00CE7D63">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719A05C4" w14:textId="77777777" w:rsidR="00CE7D63" w:rsidRPr="008F6C7A" w:rsidRDefault="00CE7D63" w:rsidP="00CE7D63">
      <w:pPr>
        <w:jc w:val="both"/>
        <w:rPr>
          <w:rFonts w:cstheme="minorHAnsi"/>
          <w:sz w:val="21"/>
          <w:szCs w:val="21"/>
        </w:rPr>
      </w:pPr>
    </w:p>
    <w:p w14:paraId="3CDC1941" w14:textId="77777777" w:rsidR="00CE7D63" w:rsidRPr="008F6C7A" w:rsidRDefault="00CE7D63" w:rsidP="00CE7D63">
      <w:pPr>
        <w:jc w:val="center"/>
        <w:rPr>
          <w:rFonts w:cstheme="minorHAnsi"/>
          <w:b/>
          <w:bCs/>
          <w:sz w:val="21"/>
          <w:szCs w:val="21"/>
        </w:rPr>
      </w:pPr>
      <w:r w:rsidRPr="008F6C7A">
        <w:rPr>
          <w:rFonts w:cstheme="minorHAnsi"/>
          <w:b/>
          <w:bCs/>
          <w:sz w:val="21"/>
          <w:szCs w:val="21"/>
        </w:rPr>
        <w:t>DICHIARA</w:t>
      </w:r>
    </w:p>
    <w:p w14:paraId="62C1AAF4" w14:textId="77777777" w:rsidR="00CE7D63" w:rsidRPr="008F6C7A" w:rsidRDefault="00CE7D63" w:rsidP="00CE7D63">
      <w:pPr>
        <w:jc w:val="both"/>
        <w:rPr>
          <w:rFonts w:cstheme="minorHAnsi"/>
          <w:sz w:val="21"/>
          <w:szCs w:val="21"/>
        </w:rPr>
      </w:pPr>
    </w:p>
    <w:p w14:paraId="3AC83266" w14:textId="77777777" w:rsidR="00CE7D63" w:rsidRPr="008F6C7A" w:rsidRDefault="00CE7D63" w:rsidP="00CE7D63">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2D425224" w14:textId="77777777" w:rsidR="00CE7D63" w:rsidRPr="008F6C7A" w:rsidRDefault="00CE7D63" w:rsidP="00CE7D63">
      <w:pPr>
        <w:pStyle w:val="Default"/>
        <w:numPr>
          <w:ilvl w:val="0"/>
          <w:numId w:val="2"/>
        </w:numPr>
        <w:spacing w:after="18"/>
        <w:rPr>
          <w:sz w:val="21"/>
          <w:szCs w:val="21"/>
        </w:rPr>
      </w:pPr>
      <w:r w:rsidRPr="008F6C7A">
        <w:rPr>
          <w:sz w:val="21"/>
          <w:szCs w:val="21"/>
        </w:rPr>
        <w:t xml:space="preserve">requisiti di ordine generale di cui al Capo II, Titolo IV del D.lgs. 36/2023; </w:t>
      </w:r>
    </w:p>
    <w:p w14:paraId="6455F5CF" w14:textId="77777777" w:rsidR="00CE7D63" w:rsidRPr="008F6C7A" w:rsidRDefault="00CE7D63" w:rsidP="00CE7D63">
      <w:pPr>
        <w:pStyle w:val="Default"/>
        <w:numPr>
          <w:ilvl w:val="0"/>
          <w:numId w:val="2"/>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0C3F205" w14:textId="77777777" w:rsidR="00CE7D63" w:rsidRPr="008F6C7A" w:rsidRDefault="00CE7D63" w:rsidP="00CE7D63">
      <w:pPr>
        <w:pStyle w:val="Paragrafoelenco"/>
        <w:numPr>
          <w:ilvl w:val="0"/>
          <w:numId w:val="1"/>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08289245" w14:textId="77777777" w:rsidR="00CE7D63" w:rsidRPr="008F6C7A" w:rsidRDefault="00CE7D63" w:rsidP="00CE7D63">
      <w:pPr>
        <w:pStyle w:val="Default"/>
        <w:numPr>
          <w:ilvl w:val="0"/>
          <w:numId w:val="1"/>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17801C7D" w14:textId="77777777" w:rsidR="00CE7D63" w:rsidRPr="008F6C7A" w:rsidRDefault="00CE7D63" w:rsidP="00CE7D63">
      <w:pPr>
        <w:jc w:val="both"/>
        <w:rPr>
          <w:rFonts w:cstheme="minorHAnsi"/>
          <w:sz w:val="21"/>
          <w:szCs w:val="21"/>
        </w:rPr>
      </w:pPr>
    </w:p>
    <w:p w14:paraId="0C6C256D" w14:textId="6322F80F" w:rsidR="00CE7D63" w:rsidRDefault="00CE7D63" w:rsidP="00CE7D63">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07FCB65" w14:textId="77777777" w:rsidR="00AE1B9E" w:rsidRPr="008F6C7A" w:rsidRDefault="00AE1B9E" w:rsidP="00CE7D63">
      <w:pPr>
        <w:jc w:val="both"/>
        <w:rPr>
          <w:rFonts w:cstheme="minorHAnsi"/>
          <w:sz w:val="21"/>
          <w:szCs w:val="21"/>
        </w:rPr>
      </w:pPr>
    </w:p>
    <w:p w14:paraId="2BE46FCF" w14:textId="77777777" w:rsidR="00CE7D63" w:rsidRPr="008F6C7A" w:rsidRDefault="00CE7D63" w:rsidP="00CE7D63">
      <w:pPr>
        <w:jc w:val="both"/>
        <w:rPr>
          <w:rFonts w:cstheme="minorHAnsi"/>
          <w:sz w:val="21"/>
          <w:szCs w:val="21"/>
        </w:rPr>
      </w:pPr>
    </w:p>
    <w:p w14:paraId="7C90A264" w14:textId="77777777" w:rsidR="00AE1B9E" w:rsidRDefault="00CE7D63" w:rsidP="00AE1B9E">
      <w:pPr>
        <w:jc w:val="both"/>
        <w:rPr>
          <w:rFonts w:cstheme="minorHAnsi"/>
          <w:sz w:val="21"/>
          <w:szCs w:val="21"/>
        </w:rPr>
      </w:pPr>
      <w:r w:rsidRPr="008F6C7A">
        <w:rPr>
          <w:rFonts w:cstheme="minorHAnsi"/>
          <w:sz w:val="21"/>
          <w:szCs w:val="21"/>
        </w:rPr>
        <w:t xml:space="preserve">Luogo e data, _________________ </w:t>
      </w:r>
    </w:p>
    <w:p w14:paraId="13532832" w14:textId="77777777" w:rsidR="00AE1B9E" w:rsidRPr="00AE1B9E" w:rsidRDefault="00AE1B9E" w:rsidP="00AE1B9E">
      <w:pPr>
        <w:jc w:val="both"/>
        <w:rPr>
          <w:rFonts w:cstheme="minorHAnsi"/>
          <w:sz w:val="21"/>
          <w:szCs w:val="21"/>
        </w:rPr>
      </w:pPr>
      <w:r>
        <w:rPr>
          <w:rFonts w:cstheme="minorHAnsi"/>
          <w:sz w:val="21"/>
          <w:szCs w:val="21"/>
        </w:rPr>
        <w:t xml:space="preserve">                                                                             </w:t>
      </w: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6FDE8E1F" w14:textId="77777777" w:rsidR="00093F81" w:rsidRDefault="00093F81"/>
    <w:sectPr w:rsidR="00093F81" w:rsidSect="00CE7D63">
      <w:headerReference w:type="default" r:id="rId7"/>
      <w:footerReference w:type="default" r:id="rId8"/>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AECA" w14:textId="77777777" w:rsidR="00CE7D63" w:rsidRDefault="00CE7D63" w:rsidP="00CE7D63">
      <w:r>
        <w:separator/>
      </w:r>
    </w:p>
  </w:endnote>
  <w:endnote w:type="continuationSeparator" w:id="0">
    <w:p w14:paraId="1479189C" w14:textId="77777777" w:rsidR="00CE7D63" w:rsidRDefault="00CE7D63" w:rsidP="00CE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sansLight">
    <w:altName w:val="Calibri"/>
    <w:charset w:val="00"/>
    <w:family w:val="auto"/>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AFDA" w14:textId="77777777" w:rsidR="00AE1B9E" w:rsidRPr="00E93D81" w:rsidRDefault="00AE1B9E"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1B63E4F0" w14:textId="77777777" w:rsidR="00AE1B9E" w:rsidRPr="0077230C" w:rsidRDefault="00AE1B9E" w:rsidP="003B6957">
    <w:pPr>
      <w:pStyle w:val="Indirizzodelmittente"/>
      <w:framePr w:w="0" w:hSpace="0" w:wrap="auto" w:vAnchor="margin" w:hAnchor="text" w:xAlign="left" w:yAlign="inline"/>
      <w:tabs>
        <w:tab w:val="clear" w:pos="2640"/>
      </w:tabs>
      <w:spacing w:before="120" w:line="264" w:lineRule="auto"/>
      <w:ind w:left="-992" w:right="-879"/>
      <w:jc w:val="center"/>
      <w:rPr>
        <w:rFonts w:ascii="Source Sans Pro" w:hAnsi="Source Sans Pro" w:cs="GeosansLight"/>
        <w:color w:val="1F3864"/>
        <w:spacing w:val="0"/>
        <w:sz w:val="18"/>
        <w:szCs w:val="18"/>
      </w:rPr>
    </w:pPr>
    <w:r w:rsidRPr="0077230C">
      <w:rPr>
        <w:rFonts w:ascii="Source Sans Pro" w:hAnsi="Source Sans Pro" w:cs="GeosansLight"/>
        <w:color w:val="1F3864"/>
        <w:spacing w:val="0"/>
        <w:sz w:val="18"/>
        <w:szCs w:val="18"/>
      </w:rPr>
      <w:t xml:space="preserve">SEDE: via Roma 64 - 83100 Avellino - Tel.  0825 299111 - Fax 0825 299641 - e-mail: </w:t>
    </w:r>
    <w:r w:rsidRPr="0077230C">
      <w:rPr>
        <w:rFonts w:ascii="Source Sans Pro" w:hAnsi="Source Sans Pro" w:cs="GeosansLight"/>
        <w:color w:val="1F3864"/>
        <w:spacing w:val="0"/>
        <w:sz w:val="18"/>
        <w:szCs w:val="18"/>
      </w:rPr>
      <w:t>segreteria@isa.cnr.it - www.isa.cnr.it</w:t>
    </w:r>
  </w:p>
  <w:p w14:paraId="62527B24" w14:textId="77777777" w:rsidR="00AE1B9E" w:rsidRPr="0077230C" w:rsidRDefault="00AE1B9E" w:rsidP="003B6957">
    <w:pPr>
      <w:pStyle w:val="Indirizzodelmittente"/>
      <w:framePr w:w="0" w:hSpace="0" w:wrap="auto" w:vAnchor="margin" w:hAnchor="text" w:xAlign="left" w:yAlign="inline"/>
      <w:tabs>
        <w:tab w:val="clear" w:pos="2640"/>
      </w:tabs>
      <w:spacing w:line="264" w:lineRule="auto"/>
      <w:ind w:left="-992" w:right="-879"/>
      <w:jc w:val="center"/>
      <w:rPr>
        <w:rFonts w:ascii="Source Sans Pro" w:hAnsi="Source Sans Pro"/>
        <w:color w:val="1F3864"/>
        <w:sz w:val="18"/>
        <w:szCs w:val="18"/>
      </w:rPr>
    </w:pPr>
    <w:r w:rsidRPr="0077230C">
      <w:rPr>
        <w:rFonts w:ascii="Source Sans Pro" w:hAnsi="Source Sans Pro"/>
        <w:color w:val="1F3864"/>
        <w:sz w:val="18"/>
        <w:szCs w:val="18"/>
      </w:rPr>
      <w:t>URT: c/o Dip. Biologia, Università degli Studi di Napoli Federico II, via Cinthia, 26- 80126 Napoli - Tel. 081 679237</w:t>
    </w:r>
  </w:p>
  <w:p w14:paraId="114AF783" w14:textId="77777777" w:rsidR="00AE1B9E" w:rsidRDefault="00AE1B9E" w:rsidP="003B6957">
    <w:pPr>
      <w:pStyle w:val="Pidipagina"/>
      <w:tabs>
        <w:tab w:val="left" w:pos="1607"/>
      </w:tabs>
    </w:pPr>
  </w:p>
  <w:p w14:paraId="0406117E" w14:textId="77777777" w:rsidR="00AE1B9E" w:rsidRDefault="00AE1B9E"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F5AB" w14:textId="77777777" w:rsidR="00CE7D63" w:rsidRDefault="00CE7D63" w:rsidP="00CE7D63">
      <w:r>
        <w:separator/>
      </w:r>
    </w:p>
  </w:footnote>
  <w:footnote w:type="continuationSeparator" w:id="0">
    <w:p w14:paraId="4A7DAEB8" w14:textId="77777777" w:rsidR="00CE7D63" w:rsidRDefault="00CE7D63" w:rsidP="00CE7D63">
      <w:r>
        <w:continuationSeparator/>
      </w:r>
    </w:p>
  </w:footnote>
  <w:footnote w:id="1">
    <w:p w14:paraId="7839B30B" w14:textId="77777777" w:rsidR="00AE1B9E" w:rsidRPr="008F6C7A" w:rsidRDefault="00AE1B9E" w:rsidP="00AE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5896A5A1" w14:textId="77777777" w:rsidR="00AE1B9E" w:rsidRPr="008F6C7A" w:rsidRDefault="00AE1B9E" w:rsidP="00AE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C9C4" w14:textId="77777777" w:rsidR="00AE1B9E" w:rsidRDefault="00AE1B9E" w:rsidP="00FD151C">
    <w:pPr>
      <w:pStyle w:val="Intestazione"/>
      <w:jc w:val="center"/>
    </w:pPr>
    <w:r>
      <w:rPr>
        <w:rFonts w:ascii="GeosansLight" w:hAnsi="GeosansLight" w:cs="GeosansLight"/>
        <w:noProof/>
        <w:color w:val="000043"/>
        <w:sz w:val="32"/>
        <w:szCs w:val="32"/>
      </w:rPr>
      <w:drawing>
        <wp:inline distT="0" distB="0" distL="0" distR="0" wp14:anchorId="795C9324" wp14:editId="6F85C7C8">
          <wp:extent cx="6120130" cy="864264"/>
          <wp:effectExtent l="0" t="0" r="0" b="0"/>
          <wp:docPr id="4" name="Immagine 4" descr="Immagine che contiene testo, Carattere, scherma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schermata&#10;&#10;Descrizione generata automaticament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8642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5204726">
    <w:abstractNumId w:val="1"/>
  </w:num>
  <w:num w:numId="2" w16cid:durableId="175835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F5"/>
    <w:rsid w:val="00093F81"/>
    <w:rsid w:val="003E064F"/>
    <w:rsid w:val="004D0D9A"/>
    <w:rsid w:val="00AE1B9E"/>
    <w:rsid w:val="00CE7D63"/>
    <w:rsid w:val="00E633D4"/>
    <w:rsid w:val="00FE2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7894"/>
  <w15:chartTrackingRefBased/>
  <w15:docId w15:val="{393E3029-3F6F-4056-BBED-D58B7C62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D63"/>
    <w:pPr>
      <w:spacing w:after="0" w:line="240" w:lineRule="auto"/>
    </w:pPr>
    <w:rPr>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7D63"/>
    <w:pPr>
      <w:tabs>
        <w:tab w:val="center" w:pos="4819"/>
        <w:tab w:val="right" w:pos="9638"/>
      </w:tabs>
    </w:pPr>
  </w:style>
  <w:style w:type="character" w:customStyle="1" w:styleId="IntestazioneCarattere">
    <w:name w:val="Intestazione Carattere"/>
    <w:basedOn w:val="Carpredefinitoparagrafo"/>
    <w:link w:val="Intestazione"/>
    <w:uiPriority w:val="99"/>
    <w:rsid w:val="00CE7D63"/>
    <w:rPr>
      <w:kern w:val="0"/>
      <w:sz w:val="24"/>
      <w:szCs w:val="24"/>
      <w14:ligatures w14:val="none"/>
    </w:rPr>
  </w:style>
  <w:style w:type="paragraph" w:styleId="Pidipagina">
    <w:name w:val="footer"/>
    <w:basedOn w:val="Normale"/>
    <w:link w:val="PidipaginaCarattere"/>
    <w:unhideWhenUsed/>
    <w:rsid w:val="00CE7D63"/>
    <w:pPr>
      <w:tabs>
        <w:tab w:val="center" w:pos="4819"/>
        <w:tab w:val="right" w:pos="9638"/>
      </w:tabs>
    </w:pPr>
  </w:style>
  <w:style w:type="character" w:customStyle="1" w:styleId="PidipaginaCarattere">
    <w:name w:val="Piè di pagina Carattere"/>
    <w:basedOn w:val="Carpredefinitoparagrafo"/>
    <w:link w:val="Pidipagina"/>
    <w:rsid w:val="00CE7D63"/>
    <w:rPr>
      <w:kern w:val="0"/>
      <w:sz w:val="24"/>
      <w:szCs w:val="24"/>
      <w14:ligatures w14:val="none"/>
    </w:rPr>
  </w:style>
  <w:style w:type="paragraph" w:styleId="Paragrafoelenco">
    <w:name w:val="List Paragraph"/>
    <w:basedOn w:val="Normale"/>
    <w:uiPriority w:val="34"/>
    <w:qFormat/>
    <w:rsid w:val="00CE7D63"/>
    <w:pPr>
      <w:ind w:left="720"/>
      <w:contextualSpacing/>
    </w:pPr>
  </w:style>
  <w:style w:type="paragraph" w:styleId="Testonotaapidipagina">
    <w:name w:val="footnote text"/>
    <w:basedOn w:val="Normale"/>
    <w:link w:val="TestonotaapidipaginaCarattere"/>
    <w:uiPriority w:val="99"/>
    <w:rsid w:val="00CE7D63"/>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CE7D63"/>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CE7D63"/>
    <w:rPr>
      <w:vertAlign w:val="superscript"/>
    </w:rPr>
  </w:style>
  <w:style w:type="paragraph" w:customStyle="1" w:styleId="Default">
    <w:name w:val="Default"/>
    <w:rsid w:val="00CE7D63"/>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Indirizzodelmittente">
    <w:name w:val="Indirizzo del mittente"/>
    <w:basedOn w:val="Normale"/>
    <w:rsid w:val="00CE7D63"/>
    <w:pPr>
      <w:keepLines/>
      <w:framePr w:w="5040" w:hSpace="180" w:wrap="notBeside" w:vAnchor="page" w:hAnchor="page" w:x="1801" w:y="961" w:anchorLock="1"/>
      <w:tabs>
        <w:tab w:val="left" w:pos="2640"/>
      </w:tabs>
      <w:spacing w:line="200" w:lineRule="atLeast"/>
    </w:pPr>
    <w:rPr>
      <w:rFonts w:ascii="Arial" w:eastAsia="Times New Roman" w:hAnsi="Arial" w:cs="Times New Roman"/>
      <w:spacing w:val="-2"/>
      <w:sz w:val="1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CAPO</dc:creator>
  <cp:keywords/>
  <dc:description/>
  <cp:lastModifiedBy>ALESSANDRO CAPO</cp:lastModifiedBy>
  <cp:revision>5</cp:revision>
  <dcterms:created xsi:type="dcterms:W3CDTF">2024-02-22T16:17:00Z</dcterms:created>
  <dcterms:modified xsi:type="dcterms:W3CDTF">2024-02-22T16:20:00Z</dcterms:modified>
</cp:coreProperties>
</file>