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Pr="00617D29" w:rsidRDefault="002A5924" w:rsidP="00CE25B1">
      <w:pPr>
        <w:rPr>
          <w:rFonts w:asciiTheme="minorHAnsi" w:hAnsiTheme="minorHAnsi" w:cstheme="minorHAnsi"/>
          <w:sz w:val="22"/>
          <w:szCs w:val="22"/>
        </w:rPr>
      </w:pPr>
    </w:p>
    <w:p w14:paraId="74D9671C" w14:textId="5A3AD3D2" w:rsidR="00C32480" w:rsidRDefault="00B26B8C" w:rsidP="005A2189">
      <w:pPr>
        <w:pStyle w:val="Default"/>
        <w:jc w:val="both"/>
        <w:rPr>
          <w:caps/>
          <w:sz w:val="22"/>
          <w:szCs w:val="22"/>
        </w:rPr>
      </w:pPr>
      <w:r w:rsidRPr="00617D29">
        <w:rPr>
          <w:b/>
          <w:bCs/>
          <w:sz w:val="22"/>
          <w:szCs w:val="22"/>
        </w:rPr>
        <w:t>COMPROVA IMPOSTA DI BOLLO</w:t>
      </w:r>
      <w:r w:rsidR="000E5DF6" w:rsidRPr="00617D29">
        <w:rPr>
          <w:rStyle w:val="Rimandonotaapidipagina"/>
          <w:b/>
          <w:bCs/>
          <w:sz w:val="22"/>
          <w:szCs w:val="22"/>
        </w:rPr>
        <w:footnoteReference w:id="1"/>
      </w:r>
      <w:r w:rsidRPr="00617D29">
        <w:rPr>
          <w:rFonts w:asciiTheme="minorHAnsi" w:hAnsiTheme="minorHAnsi" w:cstheme="minorHAnsi"/>
          <w:caps/>
          <w:sz w:val="22"/>
          <w:szCs w:val="22"/>
        </w:rPr>
        <w:t xml:space="preserve"> </w:t>
      </w:r>
      <w:r w:rsidR="00A800E2" w:rsidRPr="00617D29">
        <w:rPr>
          <w:rFonts w:asciiTheme="minorHAnsi" w:hAnsiTheme="minorHAnsi" w:cstheme="minorHAnsi"/>
          <w:caps/>
          <w:sz w:val="22"/>
          <w:szCs w:val="22"/>
        </w:rPr>
        <w:t xml:space="preserve">– CONTRATTO </w:t>
      </w:r>
      <w:r w:rsidR="00050D13" w:rsidRPr="00617D29">
        <w:rPr>
          <w:caps/>
          <w:sz w:val="22"/>
          <w:szCs w:val="22"/>
        </w:rPr>
        <w:t xml:space="preserve">PER l’AFFIDAMENTO </w:t>
      </w:r>
      <w:bookmarkStart w:id="0" w:name="_Hlk154666151"/>
      <w:bookmarkStart w:id="1" w:name="_Hlk154666070"/>
      <w:r w:rsidR="00517F7D" w:rsidRPr="00617D29">
        <w:rPr>
          <w:caps/>
          <w:sz w:val="22"/>
          <w:szCs w:val="22"/>
        </w:rPr>
        <w:t xml:space="preserve">DI </w:t>
      </w:r>
      <w:r w:rsidR="00517F7D" w:rsidRPr="00617D29">
        <w:rPr>
          <w:caps/>
          <w:sz w:val="22"/>
          <w:szCs w:val="22"/>
          <w:u w:val="single"/>
        </w:rPr>
        <w:t>UN SERVIZIO DI IMPLEMENTAZIONE DI UNA PIATTAFORMA ONLINE CHE PERMETTA L’ANALISI DI UNA COLLEZIONE DI TESTI (CORPUS) E LA VISUALIZZAZIONE DEI RISULTATI DI INTERROGAZIONE ATTRAVERSO UNA INTERFACCIA GRAFICA INTUITIVA</w:t>
      </w:r>
      <w:r w:rsidR="00517F7D" w:rsidRPr="00617D29">
        <w:rPr>
          <w:caps/>
          <w:sz w:val="22"/>
          <w:szCs w:val="22"/>
        </w:rPr>
        <w:t xml:space="preserve"> NELL’AMBITO DEL PIANO NAZIONALE RIPRESA E RESILIENZA (PNRR) MISSIONE 4 - COMPONENTE 2 - INVESTIMENTO 3.1 - PROGETTO MEET - CODICE PROGETTO IR0000025 - CUP D53C22001400005 – </w:t>
      </w:r>
      <w:bookmarkEnd w:id="0"/>
      <w:bookmarkEnd w:id="1"/>
      <w:r w:rsidR="005A2189" w:rsidRPr="005A2189">
        <w:rPr>
          <w:caps/>
          <w:sz w:val="22"/>
          <w:szCs w:val="22"/>
        </w:rPr>
        <w:t xml:space="preserve">CIG </w:t>
      </w:r>
      <w:r w:rsidR="00005592" w:rsidRPr="00DC3628">
        <w:rPr>
          <w:b/>
          <w:bCs/>
          <w:sz w:val="22"/>
          <w:szCs w:val="22"/>
        </w:rPr>
        <w:t>B0880D0E6F</w:t>
      </w:r>
    </w:p>
    <w:p w14:paraId="2E04B056" w14:textId="77777777" w:rsidR="005A2189" w:rsidRDefault="005A2189" w:rsidP="005A2189">
      <w:pPr>
        <w:pStyle w:val="Default"/>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7591D412" w14:textId="77777777" w:rsidR="00E8138D" w:rsidRPr="00395E43" w:rsidRDefault="00E8138D" w:rsidP="00E8138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7681A667" w14:textId="77777777" w:rsidR="00E8138D" w:rsidRPr="00395E43" w:rsidRDefault="00E8138D" w:rsidP="00E8138D">
      <w:pPr>
        <w:ind w:left="10"/>
        <w:rPr>
          <w:rFonts w:ascii="Calibri" w:hAnsi="Calibri" w:cs="Calibri"/>
        </w:rPr>
      </w:pPr>
    </w:p>
    <w:p w14:paraId="3E6748DA" w14:textId="663B0307" w:rsidR="00EA400D" w:rsidRPr="00C776F5" w:rsidRDefault="00EA400D" w:rsidP="00EA400D">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c</w:t>
      </w:r>
      <w:r w:rsidR="00E8138D" w:rsidRPr="00C776F5">
        <w:rPr>
          <w:rFonts w:ascii="Calibri" w:hAnsi="Calibri" w:cs="Calibri"/>
        </w:rPr>
        <w:t xml:space="preserve">he l’imposta di bollo è stata assolta </w:t>
      </w:r>
      <w:r w:rsidR="00521F61">
        <w:rPr>
          <w:rFonts w:ascii="Calibri" w:hAnsi="Calibri" w:cs="Calibri"/>
        </w:rPr>
        <w:t xml:space="preserve">in </w:t>
      </w:r>
      <w:r w:rsidR="00521F61" w:rsidRPr="00C776F5">
        <w:rPr>
          <w:rFonts w:ascii="Calibri" w:hAnsi="Calibri" w:cs="Calibri"/>
        </w:rPr>
        <w:t>modalità</w:t>
      </w:r>
      <w:r w:rsidRPr="00C776F5">
        <w:rPr>
          <w:rFonts w:ascii="Calibri" w:hAnsi="Calibri" w:cs="Calibri"/>
        </w:rPr>
        <w:t xml:space="preserve"> telematica, utilizzando il modello “</w:t>
      </w:r>
      <w:r w:rsidRPr="00C776F5">
        <w:rPr>
          <w:rFonts w:ascii="Calibri" w:hAnsi="Calibri" w:cs="Calibri"/>
          <w:i/>
          <w:iCs/>
        </w:rPr>
        <w:t>F24 Versamenti con elementi identificativi</w:t>
      </w:r>
      <w:r w:rsidRPr="00C776F5">
        <w:rPr>
          <w:rFonts w:ascii="Calibri" w:hAnsi="Calibri" w:cs="Calibri"/>
        </w:rPr>
        <w:t xml:space="preserve">” (F24 ELIDE) e che </w:t>
      </w:r>
      <w:r w:rsidR="00E23ABB" w:rsidRPr="00C776F5">
        <w:rPr>
          <w:rFonts w:ascii="Calibri" w:hAnsi="Calibri" w:cs="Calibri"/>
        </w:rPr>
        <w:t xml:space="preserve">la relativa quietanza </w:t>
      </w:r>
      <w:r w:rsidR="00C776F5" w:rsidRPr="00C776F5">
        <w:rPr>
          <w:rFonts w:ascii="Calibri" w:hAnsi="Calibri" w:cs="Calibri"/>
        </w:rPr>
        <w:t>è allegat</w:t>
      </w:r>
      <w:r w:rsidR="002C4832">
        <w:rPr>
          <w:rFonts w:ascii="Calibri" w:hAnsi="Calibri" w:cs="Calibri"/>
        </w:rPr>
        <w:t>a</w:t>
      </w:r>
      <w:r w:rsidR="00C776F5" w:rsidRPr="00C776F5">
        <w:rPr>
          <w:rFonts w:ascii="Calibri" w:hAnsi="Calibri" w:cs="Calibri"/>
        </w:rPr>
        <w:t xml:space="preserve"> </w:t>
      </w:r>
      <w:r w:rsidR="002C4832">
        <w:rPr>
          <w:rFonts w:ascii="Calibri" w:hAnsi="Calibri" w:cs="Calibri"/>
        </w:rPr>
        <w:t xml:space="preserve">al </w:t>
      </w:r>
      <w:r w:rsidR="00C776F5" w:rsidRPr="00C776F5">
        <w:rPr>
          <w:rFonts w:ascii="Calibri" w:hAnsi="Calibri" w:cs="Calibri"/>
        </w:rPr>
        <w:t xml:space="preserve">documento a </w:t>
      </w:r>
      <w:r w:rsidR="00E23ABB" w:rsidRPr="00C776F5">
        <w:rPr>
          <w:rFonts w:ascii="Calibri" w:hAnsi="Calibri" w:cs="Calibri"/>
        </w:rPr>
        <w:t>comprova d</w:t>
      </w:r>
      <w:r w:rsidR="00C776F5" w:rsidRPr="00C776F5">
        <w:rPr>
          <w:rFonts w:ascii="Calibri" w:hAnsi="Calibri" w:cs="Calibri"/>
        </w:rPr>
        <w:t xml:space="preserve">el </w:t>
      </w:r>
      <w:r w:rsidR="00E23ABB" w:rsidRPr="00C776F5">
        <w:rPr>
          <w:rFonts w:ascii="Calibri" w:hAnsi="Calibri" w:cs="Calibri"/>
        </w:rPr>
        <w:t>versamento</w:t>
      </w:r>
      <w:r w:rsidR="00C776F5" w:rsidRPr="00C776F5">
        <w:rPr>
          <w:rFonts w:ascii="Calibri" w:hAnsi="Calibri" w:cs="Calibri"/>
        </w:rPr>
        <w:t>.</w:t>
      </w:r>
    </w:p>
    <w:p w14:paraId="20DFD288" w14:textId="77777777" w:rsidR="00E8138D" w:rsidRDefault="00E8138D" w:rsidP="00E8138D">
      <w:pPr>
        <w:rPr>
          <w:rFonts w:ascii="Arial" w:hAnsi="Arial" w:cs="Arial"/>
          <w:sz w:val="22"/>
        </w:rPr>
      </w:pPr>
    </w:p>
    <w:p w14:paraId="459C7FDA" w14:textId="77777777" w:rsidR="00E8138D" w:rsidRPr="00973F5F" w:rsidRDefault="00E8138D" w:rsidP="00E8138D">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0778ACF" w14:textId="77777777" w:rsidR="004A452B" w:rsidRDefault="004A452B" w:rsidP="004A452B">
      <w:pPr>
        <w:ind w:left="4248" w:firstLine="708"/>
        <w:rPr>
          <w:rFonts w:ascii="Calibri" w:hAnsi="Calibri" w:cs="Calibri"/>
        </w:rPr>
      </w:pPr>
    </w:p>
    <w:p w14:paraId="4FA80765" w14:textId="77777777" w:rsidR="004A452B" w:rsidRDefault="004A452B" w:rsidP="004A452B">
      <w:pPr>
        <w:ind w:left="4248" w:firstLine="708"/>
        <w:rPr>
          <w:rFonts w:ascii="Calibri" w:hAnsi="Calibri" w:cs="Calibri"/>
        </w:rPr>
      </w:pPr>
    </w:p>
    <w:p w14:paraId="656884FE" w14:textId="77777777" w:rsidR="00C32480" w:rsidRDefault="00C32480" w:rsidP="004A452B">
      <w:pPr>
        <w:ind w:left="4248" w:firstLine="708"/>
        <w:rPr>
          <w:rFonts w:ascii="Calibri" w:hAnsi="Calibri" w:cs="Calibri"/>
        </w:rPr>
      </w:pPr>
    </w:p>
    <w:p w14:paraId="51AA2655" w14:textId="77777777" w:rsidR="00C32480" w:rsidRDefault="00C32480" w:rsidP="004A452B">
      <w:pPr>
        <w:ind w:left="4248" w:firstLine="708"/>
        <w:rPr>
          <w:rFonts w:ascii="Calibri" w:hAnsi="Calibri" w:cs="Calibri"/>
        </w:rPr>
      </w:pPr>
    </w:p>
    <w:p w14:paraId="56AE34E5" w14:textId="77777777" w:rsidR="00C32480" w:rsidRDefault="00C32480" w:rsidP="004A452B">
      <w:pPr>
        <w:ind w:left="4248" w:firstLine="708"/>
        <w:rPr>
          <w:rFonts w:ascii="Calibri" w:hAnsi="Calibri" w:cs="Calibri"/>
        </w:rPr>
      </w:pPr>
    </w:p>
    <w:p w14:paraId="72A0B8DE" w14:textId="77777777" w:rsidR="00C32480" w:rsidRDefault="00C32480" w:rsidP="004A452B">
      <w:pPr>
        <w:ind w:left="4248" w:firstLine="708"/>
        <w:rPr>
          <w:rFonts w:ascii="Calibri" w:hAnsi="Calibri" w:cs="Calibri"/>
        </w:rPr>
      </w:pPr>
    </w:p>
    <w:p w14:paraId="68822CC5" w14:textId="77777777" w:rsidR="00C776F5" w:rsidRPr="008139EB" w:rsidRDefault="00C776F5" w:rsidP="00C776F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2"/>
      </w:r>
      <w:r w:rsidRPr="008139EB">
        <w:rPr>
          <w:rFonts w:asciiTheme="minorHAnsi" w:hAnsiTheme="minorHAnsi" w:cstheme="minorHAnsi"/>
        </w:rPr>
        <w:t xml:space="preserve"> del legale rappresentante/procuratore</w:t>
      </w:r>
      <w:bookmarkStart w:id="2" w:name="_Ref41906052"/>
      <w:r w:rsidRPr="008139EB">
        <w:rPr>
          <w:rStyle w:val="Rimandonotaapidipagina"/>
          <w:rFonts w:asciiTheme="minorHAnsi" w:hAnsiTheme="minorHAnsi" w:cstheme="minorHAnsi"/>
        </w:rPr>
        <w:footnoteReference w:id="3"/>
      </w:r>
      <w:bookmarkEnd w:id="2"/>
    </w:p>
    <w:p w14:paraId="2CE81F97" w14:textId="6F14582C" w:rsidR="00F63776" w:rsidRPr="00E027EC" w:rsidRDefault="00F63776" w:rsidP="00E8138D">
      <w:pPr>
        <w:rPr>
          <w:rFonts w:asciiTheme="minorHAnsi" w:hAnsiTheme="minorHAnsi" w:cstheme="minorHAnsi"/>
          <w:b/>
        </w:rPr>
      </w:pPr>
    </w:p>
    <w:sectPr w:rsidR="00F63776" w:rsidRPr="00E027EC" w:rsidSect="00661792">
      <w:headerReference w:type="default" r:id="rId11"/>
      <w:footerReference w:type="default" r:id="rId12"/>
      <w:pgSz w:w="11906" w:h="16838"/>
      <w:pgMar w:top="1705"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1B181" w14:textId="77777777" w:rsidR="00661792" w:rsidRDefault="00661792" w:rsidP="004B17AF">
      <w:r>
        <w:separator/>
      </w:r>
    </w:p>
  </w:endnote>
  <w:endnote w:type="continuationSeparator" w:id="0">
    <w:p w14:paraId="2D3670B2" w14:textId="77777777" w:rsidR="00661792" w:rsidRDefault="0066179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74D3B6DA" w:rsidR="000B2B18" w:rsidRDefault="008331B9">
    <w:pPr>
      <w:pStyle w:val="Pidipagina"/>
    </w:pPr>
    <w:r w:rsidRPr="00E32CA8">
      <w:rPr>
        <w:noProof/>
      </w:rPr>
      <w:drawing>
        <wp:anchor distT="0" distB="0" distL="114300" distR="114300" simplePos="0" relativeHeight="251662336" behindDoc="1" locked="0" layoutInCell="1" allowOverlap="1" wp14:anchorId="63B983F8" wp14:editId="1AD4D985">
          <wp:simplePos x="0" y="0"/>
          <wp:positionH relativeFrom="margin">
            <wp:posOffset>-114300</wp:posOffset>
          </wp:positionH>
          <wp:positionV relativeFrom="paragraph">
            <wp:posOffset>-38735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Pr="00E32CA8">
      <w:rPr>
        <w:noProof/>
      </w:rPr>
      <w:drawing>
        <wp:anchor distT="0" distB="0" distL="114300" distR="114300" simplePos="0" relativeHeight="251663360" behindDoc="0" locked="0" layoutInCell="1" allowOverlap="1" wp14:anchorId="6C3D25AD" wp14:editId="737ABDC6">
          <wp:simplePos x="0" y="0"/>
          <wp:positionH relativeFrom="margin">
            <wp:posOffset>5229225</wp:posOffset>
          </wp:positionH>
          <wp:positionV relativeFrom="paragraph">
            <wp:posOffset>-36830</wp:posOffset>
          </wp:positionV>
          <wp:extent cx="1210945" cy="605790"/>
          <wp:effectExtent l="0" t="0" r="8255" b="3810"/>
          <wp:wrapNone/>
          <wp:docPr id="528359693" name="Immagine 528359693"/>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10945" cy="605790"/>
                  </a:xfrm>
                  <a:prstGeom prst="rect">
                    <a:avLst/>
                  </a:prstGeom>
                </pic:spPr>
              </pic:pic>
            </a:graphicData>
          </a:graphic>
        </wp:anchor>
      </w:drawing>
    </w:r>
    <w:r w:rsidRPr="00E32CA8">
      <w:rPr>
        <w:noProof/>
      </w:rPr>
      <w:drawing>
        <wp:anchor distT="0" distB="0" distL="114300" distR="114300" simplePos="0" relativeHeight="251661312" behindDoc="1" locked="0" layoutInCell="1" allowOverlap="1" wp14:anchorId="267F9A20" wp14:editId="51715E0C">
          <wp:simplePos x="0" y="0"/>
          <wp:positionH relativeFrom="page">
            <wp:posOffset>1517650</wp:posOffset>
          </wp:positionH>
          <wp:positionV relativeFrom="paragraph">
            <wp:posOffset>104775</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40721" w14:textId="77777777" w:rsidR="00661792" w:rsidRDefault="00661792" w:rsidP="004B17AF">
      <w:r>
        <w:separator/>
      </w:r>
    </w:p>
  </w:footnote>
  <w:footnote w:type="continuationSeparator" w:id="0">
    <w:p w14:paraId="7C03BDEC" w14:textId="77777777" w:rsidR="00661792" w:rsidRDefault="00661792" w:rsidP="004B17AF">
      <w:r>
        <w:continuationSeparator/>
      </w:r>
    </w:p>
  </w:footnote>
  <w:footnote w:id="1">
    <w:p w14:paraId="5D04859F" w14:textId="55C6DB2D" w:rsidR="000E5DF6" w:rsidRPr="000E5DF6" w:rsidRDefault="000E5DF6" w:rsidP="000E5DF6">
      <w:pPr>
        <w:pStyle w:val="NormaleWeb"/>
        <w:rPr>
          <w:rFonts w:asciiTheme="minorHAnsi" w:hAnsiTheme="minorHAnsi" w:cstheme="minorHAnsi"/>
          <w:sz w:val="15"/>
          <w:szCs w:val="15"/>
        </w:rPr>
      </w:pPr>
      <w:r w:rsidRPr="000E5DF6">
        <w:rPr>
          <w:rFonts w:asciiTheme="minorHAnsi" w:hAnsiTheme="minorHAnsi" w:cstheme="minorHAnsi"/>
          <w:sz w:val="15"/>
          <w:szCs w:val="15"/>
          <w:vertAlign w:val="superscript"/>
        </w:rPr>
        <w:footnoteRef/>
      </w:r>
      <w:r w:rsidRPr="000E5DF6">
        <w:rPr>
          <w:rFonts w:asciiTheme="minorHAnsi" w:hAnsiTheme="minorHAnsi" w:cstheme="minorHAnsi"/>
          <w:sz w:val="15"/>
          <w:szCs w:val="15"/>
          <w:vertAlign w:val="superscript"/>
        </w:rPr>
        <w:t xml:space="preserve"> </w:t>
      </w:r>
      <w:r>
        <w:rPr>
          <w:rFonts w:asciiTheme="minorHAnsi" w:hAnsiTheme="minorHAnsi" w:cstheme="minorHAnsi"/>
          <w:sz w:val="15"/>
          <w:szCs w:val="15"/>
        </w:rPr>
        <w:t>S</w:t>
      </w:r>
      <w:r w:rsidRPr="000E5DF6">
        <w:rPr>
          <w:rFonts w:asciiTheme="minorHAnsi" w:hAnsiTheme="minorHAnsi" w:cstheme="minorHAnsi"/>
          <w:sz w:val="15"/>
          <w:szCs w:val="15"/>
        </w:rPr>
        <w:t xml:space="preserve">ono esenti i contratti di importo inferiore a 40.000,00 euro. </w:t>
      </w:r>
    </w:p>
  </w:footnote>
  <w:footnote w:id="2">
    <w:p w14:paraId="64FC624C" w14:textId="3B239EAE" w:rsidR="00C776F5" w:rsidRPr="008F6C7A" w:rsidRDefault="00C776F5" w:rsidP="00C776F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153EA8E" w14:textId="77777777" w:rsidR="00C776F5" w:rsidRPr="008F6C7A" w:rsidRDefault="00C776F5" w:rsidP="00C776F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35596687" w:rsidR="000B2B18" w:rsidRDefault="00C776F5" w:rsidP="00C776F5">
    <w:pPr>
      <w:pStyle w:val="Intestazione"/>
      <w:ind w:left="-993"/>
    </w:pPr>
    <w:r>
      <w:rPr>
        <w:noProof/>
        <w:lang w:eastAsia="en-US"/>
      </w:rPr>
      <w:drawing>
        <wp:anchor distT="0" distB="0" distL="114300" distR="114300" simplePos="0" relativeHeight="251659264" behindDoc="1" locked="0" layoutInCell="1" allowOverlap="1" wp14:anchorId="41BF1625" wp14:editId="7927F753">
          <wp:simplePos x="0" y="0"/>
          <wp:positionH relativeFrom="column">
            <wp:posOffset>-650240</wp:posOffset>
          </wp:positionH>
          <wp:positionV relativeFrom="paragraph">
            <wp:posOffset>635</wp:posOffset>
          </wp:positionV>
          <wp:extent cx="7429500" cy="945515"/>
          <wp:effectExtent l="0" t="0" r="0" b="698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1670"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7"/>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650402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5592"/>
    <w:rsid w:val="0002505B"/>
    <w:rsid w:val="0005050E"/>
    <w:rsid w:val="00050D13"/>
    <w:rsid w:val="00056634"/>
    <w:rsid w:val="00060D09"/>
    <w:rsid w:val="000610CB"/>
    <w:rsid w:val="0007440D"/>
    <w:rsid w:val="000853F5"/>
    <w:rsid w:val="000B2B18"/>
    <w:rsid w:val="000D733D"/>
    <w:rsid w:val="000E5DF6"/>
    <w:rsid w:val="001015B0"/>
    <w:rsid w:val="00115CDB"/>
    <w:rsid w:val="00141C66"/>
    <w:rsid w:val="00146750"/>
    <w:rsid w:val="00157803"/>
    <w:rsid w:val="001631F8"/>
    <w:rsid w:val="00176725"/>
    <w:rsid w:val="001B23A5"/>
    <w:rsid w:val="001C448C"/>
    <w:rsid w:val="001C6386"/>
    <w:rsid w:val="00262BC3"/>
    <w:rsid w:val="002A5511"/>
    <w:rsid w:val="002A5924"/>
    <w:rsid w:val="002C4832"/>
    <w:rsid w:val="002C640B"/>
    <w:rsid w:val="002E0E40"/>
    <w:rsid w:val="002E1D98"/>
    <w:rsid w:val="00301333"/>
    <w:rsid w:val="00317781"/>
    <w:rsid w:val="003316C5"/>
    <w:rsid w:val="0036621F"/>
    <w:rsid w:val="003A4D70"/>
    <w:rsid w:val="003C22E1"/>
    <w:rsid w:val="003C5A42"/>
    <w:rsid w:val="003E0D51"/>
    <w:rsid w:val="003E2C47"/>
    <w:rsid w:val="00410519"/>
    <w:rsid w:val="004277D8"/>
    <w:rsid w:val="0046064E"/>
    <w:rsid w:val="00462FC4"/>
    <w:rsid w:val="00477D0F"/>
    <w:rsid w:val="004A452B"/>
    <w:rsid w:val="004B17AF"/>
    <w:rsid w:val="004B54A9"/>
    <w:rsid w:val="004D4970"/>
    <w:rsid w:val="004F4247"/>
    <w:rsid w:val="004F5B2F"/>
    <w:rsid w:val="00517F7D"/>
    <w:rsid w:val="00521F61"/>
    <w:rsid w:val="00523A71"/>
    <w:rsid w:val="005411B4"/>
    <w:rsid w:val="005934B3"/>
    <w:rsid w:val="005A2189"/>
    <w:rsid w:val="005E5729"/>
    <w:rsid w:val="005F2D81"/>
    <w:rsid w:val="0061371C"/>
    <w:rsid w:val="00615412"/>
    <w:rsid w:val="00617D29"/>
    <w:rsid w:val="00620E5C"/>
    <w:rsid w:val="00642B50"/>
    <w:rsid w:val="00661792"/>
    <w:rsid w:val="00664E17"/>
    <w:rsid w:val="006720F2"/>
    <w:rsid w:val="0069496A"/>
    <w:rsid w:val="006D4609"/>
    <w:rsid w:val="00730559"/>
    <w:rsid w:val="007323DD"/>
    <w:rsid w:val="007368DB"/>
    <w:rsid w:val="00776AD0"/>
    <w:rsid w:val="00781527"/>
    <w:rsid w:val="007D5237"/>
    <w:rsid w:val="007E58E6"/>
    <w:rsid w:val="0080052C"/>
    <w:rsid w:val="00804CB5"/>
    <w:rsid w:val="008139EB"/>
    <w:rsid w:val="008159D2"/>
    <w:rsid w:val="00826427"/>
    <w:rsid w:val="008331B9"/>
    <w:rsid w:val="00835D05"/>
    <w:rsid w:val="008472DC"/>
    <w:rsid w:val="00854CFE"/>
    <w:rsid w:val="00875309"/>
    <w:rsid w:val="008848B8"/>
    <w:rsid w:val="00887F67"/>
    <w:rsid w:val="008C030F"/>
    <w:rsid w:val="0093508B"/>
    <w:rsid w:val="009A7172"/>
    <w:rsid w:val="009C1FD4"/>
    <w:rsid w:val="009E08DA"/>
    <w:rsid w:val="009F3AE9"/>
    <w:rsid w:val="009F5043"/>
    <w:rsid w:val="009F54AC"/>
    <w:rsid w:val="00A244F3"/>
    <w:rsid w:val="00A26C32"/>
    <w:rsid w:val="00A33B68"/>
    <w:rsid w:val="00A43104"/>
    <w:rsid w:val="00A52DFE"/>
    <w:rsid w:val="00A800E2"/>
    <w:rsid w:val="00AA0702"/>
    <w:rsid w:val="00AB10A6"/>
    <w:rsid w:val="00AB687E"/>
    <w:rsid w:val="00B140CE"/>
    <w:rsid w:val="00B257E3"/>
    <w:rsid w:val="00B26B8C"/>
    <w:rsid w:val="00B33B77"/>
    <w:rsid w:val="00B36F1B"/>
    <w:rsid w:val="00B51BE3"/>
    <w:rsid w:val="00B762DB"/>
    <w:rsid w:val="00BD6C92"/>
    <w:rsid w:val="00C10ED8"/>
    <w:rsid w:val="00C13CFD"/>
    <w:rsid w:val="00C1520A"/>
    <w:rsid w:val="00C32480"/>
    <w:rsid w:val="00C776F5"/>
    <w:rsid w:val="00CA6580"/>
    <w:rsid w:val="00CA770A"/>
    <w:rsid w:val="00CE25B1"/>
    <w:rsid w:val="00CE6482"/>
    <w:rsid w:val="00CF44A7"/>
    <w:rsid w:val="00D2682A"/>
    <w:rsid w:val="00D426E3"/>
    <w:rsid w:val="00D717A4"/>
    <w:rsid w:val="00D92181"/>
    <w:rsid w:val="00D97C5D"/>
    <w:rsid w:val="00D97CA6"/>
    <w:rsid w:val="00DD7CD6"/>
    <w:rsid w:val="00DE4777"/>
    <w:rsid w:val="00E027EC"/>
    <w:rsid w:val="00E23ABB"/>
    <w:rsid w:val="00E436BD"/>
    <w:rsid w:val="00E62B62"/>
    <w:rsid w:val="00E8138D"/>
    <w:rsid w:val="00EA400D"/>
    <w:rsid w:val="00F05960"/>
    <w:rsid w:val="00F279D1"/>
    <w:rsid w:val="00F63776"/>
    <w:rsid w:val="00F91235"/>
    <w:rsid w:val="00FD60C6"/>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363940078">
      <w:bodyDiv w:val="1"/>
      <w:marLeft w:val="0"/>
      <w:marRight w:val="0"/>
      <w:marTop w:val="0"/>
      <w:marBottom w:val="0"/>
      <w:divBdr>
        <w:top w:val="none" w:sz="0" w:space="0" w:color="auto"/>
        <w:left w:val="none" w:sz="0" w:space="0" w:color="auto"/>
        <w:bottom w:val="none" w:sz="0" w:space="0" w:color="auto"/>
        <w:right w:val="none" w:sz="0" w:space="0" w:color="auto"/>
      </w:divBdr>
      <w:divsChild>
        <w:div w:id="14814107">
          <w:marLeft w:val="0"/>
          <w:marRight w:val="0"/>
          <w:marTop w:val="0"/>
          <w:marBottom w:val="0"/>
          <w:divBdr>
            <w:top w:val="none" w:sz="0" w:space="0" w:color="auto"/>
            <w:left w:val="none" w:sz="0" w:space="0" w:color="auto"/>
            <w:bottom w:val="none" w:sz="0" w:space="0" w:color="auto"/>
            <w:right w:val="none" w:sz="0" w:space="0" w:color="auto"/>
          </w:divBdr>
          <w:divsChild>
            <w:div w:id="1832014887">
              <w:marLeft w:val="0"/>
              <w:marRight w:val="0"/>
              <w:marTop w:val="0"/>
              <w:marBottom w:val="0"/>
              <w:divBdr>
                <w:top w:val="none" w:sz="0" w:space="0" w:color="auto"/>
                <w:left w:val="none" w:sz="0" w:space="0" w:color="auto"/>
                <w:bottom w:val="none" w:sz="0" w:space="0" w:color="auto"/>
                <w:right w:val="none" w:sz="0" w:space="0" w:color="auto"/>
              </w:divBdr>
              <w:divsChild>
                <w:div w:id="8886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64024-3265-4666-9416-E87BC2A8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80B89C-7280-4AA3-BC99-F76673B20D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211</Words>
  <Characters>1205</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DANIELA ANDREANI</cp:lastModifiedBy>
  <cp:revision>16</cp:revision>
  <dcterms:created xsi:type="dcterms:W3CDTF">2023-09-25T10:03:00Z</dcterms:created>
  <dcterms:modified xsi:type="dcterms:W3CDTF">2024-02-23T15:44:00Z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