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30423" w14:textId="77777777" w:rsidR="00A33146" w:rsidRDefault="00A33146">
      <w:pPr>
        <w:pStyle w:val="Corpotesto"/>
        <w:rPr>
          <w:rFonts w:asciiTheme="minorHAnsi" w:hAnsiTheme="minorHAnsi" w:cstheme="minorHAnsi"/>
          <w:sz w:val="20"/>
          <w:szCs w:val="20"/>
        </w:rPr>
      </w:pPr>
    </w:p>
    <w:p w14:paraId="45C281AA" w14:textId="77777777" w:rsidR="004A3EFD" w:rsidRPr="005B66B6"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51F53E88" w14:textId="77777777" w:rsidR="004A3EFD" w:rsidRPr="005B66B6" w:rsidRDefault="004A3EFD" w:rsidP="004A3EFD">
      <w:pPr>
        <w:rPr>
          <w:rFonts w:ascii="Calibri" w:hAnsi="Calibri" w:cs="Calibri"/>
          <w:sz w:val="20"/>
          <w:szCs w:val="20"/>
        </w:rPr>
      </w:pPr>
    </w:p>
    <w:p w14:paraId="6C51684E" w14:textId="77777777" w:rsidR="00B353BB" w:rsidRPr="00B353BB" w:rsidRDefault="004A3EFD" w:rsidP="00B353BB">
      <w:pPr>
        <w:spacing w:after="71"/>
        <w:ind w:left="-5" w:right="35"/>
        <w:jc w:val="both"/>
        <w:rPr>
          <w:rFonts w:ascii="Calibri" w:hAnsi="Calibri" w:cs="Calibri"/>
          <w:caps/>
          <w:sz w:val="20"/>
          <w:szCs w:val="20"/>
        </w:rPr>
      </w:pPr>
      <w:r w:rsidRPr="00ED4C47">
        <w:rPr>
          <w:rFonts w:ascii="Calibri" w:hAnsi="Calibri" w:cs="Calibri"/>
          <w:caps/>
          <w:sz w:val="20"/>
          <w:szCs w:val="20"/>
        </w:rPr>
        <w:t xml:space="preserve">PROCEDURA </w:t>
      </w:r>
      <w:r>
        <w:rPr>
          <w:rFonts w:ascii="Calibri" w:hAnsi="Calibri" w:cs="Calibri"/>
          <w:caps/>
          <w:sz w:val="20"/>
          <w:szCs w:val="20"/>
        </w:rPr>
        <w:t xml:space="preserve">PER </w:t>
      </w:r>
      <w:bookmarkStart w:id="0" w:name="_Hlk153357926"/>
      <w:r w:rsidR="00B353BB" w:rsidRPr="00B353BB">
        <w:rPr>
          <w:rFonts w:ascii="Calibri" w:hAnsi="Calibri" w:cs="Calibri"/>
          <w:caps/>
          <w:sz w:val="20"/>
          <w:szCs w:val="20"/>
        </w:rPr>
        <w:t>Affidamento diretto</w:t>
      </w:r>
      <w:bookmarkStart w:id="1" w:name="_Hlk148966973"/>
      <w:r w:rsidR="00B353BB" w:rsidRPr="00B353BB">
        <w:rPr>
          <w:rFonts w:ascii="Calibri" w:hAnsi="Calibri" w:cs="Calibri"/>
          <w:caps/>
          <w:sz w:val="20"/>
          <w:szCs w:val="20"/>
        </w:rPr>
        <w:t xml:space="preserve"> DELLA FORNITURA DI ROBOT-VEICOLI A 4 RUOTE NELL’AMBITO PROGETTO Missione 4, Componente 2, Investimento 1.4 Progetto “Sustainable Mobility Center (Centro Nazionale per la Mobilità Sostenibile – CNMS) CN_00000023 “Sustainable Mobility Center (Centro Nazionale per la Mobilità Sostenibile – CNMS) CN_00000023, ED IN PARTICOLARE NELLO SPOKE 6 - VEICOLI AUTONOMI CONNESSI, DEL MEDESIMO PROGETTO. CUP B43C22000440001 </w:t>
      </w:r>
    </w:p>
    <w:p w14:paraId="0A1B6775" w14:textId="1E7D0894" w:rsidR="00B353BB" w:rsidRDefault="00B353BB" w:rsidP="00B353BB">
      <w:pPr>
        <w:spacing w:after="71"/>
        <w:ind w:left="-5" w:right="35"/>
        <w:jc w:val="both"/>
        <w:rPr>
          <w:rFonts w:ascii="Calibri" w:hAnsi="Calibri" w:cs="Calibri"/>
          <w:caps/>
          <w:sz w:val="20"/>
          <w:szCs w:val="20"/>
        </w:rPr>
      </w:pPr>
      <w:bookmarkStart w:id="2" w:name="_GoBack"/>
      <w:r w:rsidRPr="00B353BB">
        <w:rPr>
          <w:rFonts w:ascii="Calibri" w:hAnsi="Calibri" w:cs="Calibri"/>
          <w:caps/>
          <w:sz w:val="20"/>
          <w:szCs w:val="20"/>
        </w:rPr>
        <w:t xml:space="preserve">CUI F80054330586202300126  </w:t>
      </w:r>
    </w:p>
    <w:p w14:paraId="5FAD6DFB" w14:textId="77777777" w:rsidR="00E14F49" w:rsidRPr="00E14F49" w:rsidRDefault="00E14F49" w:rsidP="00E14F49">
      <w:pPr>
        <w:spacing w:after="54" w:line="259" w:lineRule="auto"/>
        <w:ind w:left="14"/>
        <w:rPr>
          <w:rFonts w:ascii="Calibri" w:hAnsi="Calibri" w:cs="Calibri"/>
          <w:caps/>
          <w:sz w:val="20"/>
          <w:szCs w:val="20"/>
        </w:rPr>
      </w:pPr>
      <w:r w:rsidRPr="00E14F49">
        <w:rPr>
          <w:rFonts w:ascii="Calibri" w:hAnsi="Calibri" w:cs="Calibri"/>
          <w:caps/>
          <w:sz w:val="20"/>
          <w:szCs w:val="20"/>
        </w:rPr>
        <w:t>CIG: B05D3BF8C3</w:t>
      </w:r>
    </w:p>
    <w:bookmarkEnd w:id="2"/>
    <w:p w14:paraId="3DBEE6EA" w14:textId="77777777" w:rsidR="00E14F49" w:rsidRPr="00B353BB" w:rsidRDefault="00E14F49" w:rsidP="00B353BB">
      <w:pPr>
        <w:spacing w:after="71"/>
        <w:ind w:left="-5" w:right="35"/>
        <w:jc w:val="both"/>
        <w:rPr>
          <w:rFonts w:ascii="Calibri" w:hAnsi="Calibri" w:cs="Calibri"/>
          <w:caps/>
          <w:sz w:val="20"/>
          <w:szCs w:val="20"/>
        </w:rPr>
      </w:pPr>
    </w:p>
    <w:p w14:paraId="585CB55D" w14:textId="1E5D447C" w:rsidR="00B353BB" w:rsidRPr="00B353BB" w:rsidRDefault="00B353BB" w:rsidP="00B353BB">
      <w:pPr>
        <w:pStyle w:val="Corpotesto"/>
        <w:jc w:val="both"/>
        <w:rPr>
          <w:rFonts w:ascii="Calibri" w:hAnsi="Calibri" w:cs="Calibri"/>
          <w:caps/>
          <w:sz w:val="20"/>
          <w:szCs w:val="20"/>
        </w:rPr>
      </w:pPr>
    </w:p>
    <w:bookmarkEnd w:id="0"/>
    <w:bookmarkEnd w:id="1"/>
    <w:p w14:paraId="6853CD80" w14:textId="763F0FE3" w:rsidR="00A33146" w:rsidRDefault="00A33146" w:rsidP="00B353BB">
      <w:pPr>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3" w:name="_Ref41906052"/>
      <w:r>
        <w:rPr>
          <w:rStyle w:val="Rimandonotaapidipagina"/>
          <w:rFonts w:asciiTheme="minorHAnsi" w:hAnsiTheme="minorHAnsi" w:cstheme="minorHAnsi"/>
          <w:sz w:val="20"/>
          <w:szCs w:val="20"/>
        </w:rPr>
        <w:footnoteReference w:id="4"/>
      </w:r>
      <w:bookmarkEnd w:id="3"/>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9DD6E" w14:textId="77777777" w:rsidR="00607C8D" w:rsidRDefault="00607C8D">
      <w:r>
        <w:separator/>
      </w:r>
    </w:p>
  </w:endnote>
  <w:endnote w:type="continuationSeparator" w:id="0">
    <w:p w14:paraId="610FB932" w14:textId="77777777" w:rsidR="00607C8D" w:rsidRDefault="00607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E44CC" w14:textId="0EEC6D88" w:rsidR="00A75C22" w:rsidRDefault="00E07509">
    <w:pPr>
      <w:pStyle w:val="Pidipagina"/>
    </w:pPr>
    <w:r>
      <w:rPr>
        <w:noProof/>
      </w:rPr>
      <w:drawing>
        <wp:anchor distT="0" distB="0" distL="114300" distR="114300" simplePos="0" relativeHeight="251661312" behindDoc="0" locked="0" layoutInCell="1" allowOverlap="1" wp14:anchorId="1F32C543" wp14:editId="31B7638B">
          <wp:simplePos x="0" y="0"/>
          <wp:positionH relativeFrom="margin">
            <wp:posOffset>4533900</wp:posOffset>
          </wp:positionH>
          <wp:positionV relativeFrom="paragraph">
            <wp:posOffset>-38100</wp:posOffset>
          </wp:positionV>
          <wp:extent cx="1809115" cy="742315"/>
          <wp:effectExtent l="0" t="0" r="635"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9115" cy="7423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DA09C" w14:textId="77777777" w:rsidR="00607C8D" w:rsidRDefault="00607C8D">
      <w:r>
        <w:separator/>
      </w:r>
    </w:p>
  </w:footnote>
  <w:footnote w:type="continuationSeparator" w:id="0">
    <w:p w14:paraId="0A6FF361" w14:textId="77777777" w:rsidR="00607C8D" w:rsidRDefault="00607C8D">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B4FC" w14:textId="0C4D7F4B" w:rsidR="00550ED3" w:rsidRDefault="00304BCC" w:rsidP="004B4FD4">
    <w:pPr>
      <w:pStyle w:val="Corpotesto"/>
      <w:spacing w:line="14" w:lineRule="auto"/>
      <w:ind w:left="-851"/>
      <w:rPr>
        <w:sz w:val="20"/>
      </w:rPr>
    </w:pPr>
    <w:r>
      <w:rPr>
        <w:noProof/>
        <w:lang w:eastAsia="en-US"/>
      </w:rPr>
      <w:drawing>
        <wp:anchor distT="0" distB="0" distL="114300" distR="114300" simplePos="0" relativeHeight="251659264" behindDoc="1" locked="0" layoutInCell="1" allowOverlap="1" wp14:anchorId="14191C0B" wp14:editId="25033EEC">
          <wp:simplePos x="0" y="0"/>
          <wp:positionH relativeFrom="column">
            <wp:posOffset>-470848</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5794C"/>
    <w:rsid w:val="00067BAE"/>
    <w:rsid w:val="00102B94"/>
    <w:rsid w:val="002605E2"/>
    <w:rsid w:val="00295FCA"/>
    <w:rsid w:val="00304BCC"/>
    <w:rsid w:val="0036423D"/>
    <w:rsid w:val="003C3C7B"/>
    <w:rsid w:val="003F522F"/>
    <w:rsid w:val="004A3EFD"/>
    <w:rsid w:val="004B4FD4"/>
    <w:rsid w:val="004D035A"/>
    <w:rsid w:val="004D212F"/>
    <w:rsid w:val="00550ED3"/>
    <w:rsid w:val="005636A0"/>
    <w:rsid w:val="0058337C"/>
    <w:rsid w:val="005B04B8"/>
    <w:rsid w:val="00607C8D"/>
    <w:rsid w:val="00622F84"/>
    <w:rsid w:val="0064519D"/>
    <w:rsid w:val="006D7F3D"/>
    <w:rsid w:val="006F1EE0"/>
    <w:rsid w:val="0072639B"/>
    <w:rsid w:val="0073773F"/>
    <w:rsid w:val="007A636E"/>
    <w:rsid w:val="007C1874"/>
    <w:rsid w:val="007C5B8B"/>
    <w:rsid w:val="0080006D"/>
    <w:rsid w:val="008C2FD8"/>
    <w:rsid w:val="008D2C6C"/>
    <w:rsid w:val="00913D02"/>
    <w:rsid w:val="009C4E1F"/>
    <w:rsid w:val="00A275CF"/>
    <w:rsid w:val="00A33146"/>
    <w:rsid w:val="00A75C22"/>
    <w:rsid w:val="00AB2C65"/>
    <w:rsid w:val="00B20BF8"/>
    <w:rsid w:val="00B353BB"/>
    <w:rsid w:val="00B9718C"/>
    <w:rsid w:val="00BB6548"/>
    <w:rsid w:val="00BF26AF"/>
    <w:rsid w:val="00D04EA5"/>
    <w:rsid w:val="00E07509"/>
    <w:rsid w:val="00E14F49"/>
    <w:rsid w:val="00E463B4"/>
    <w:rsid w:val="00E72167"/>
    <w:rsid w:val="00EC0E5A"/>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5A2C4-9935-42C1-9ED5-C75D13E7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676</Words>
  <Characters>3855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IRENE SANNICANDRO</cp:lastModifiedBy>
  <cp:revision>18</cp:revision>
  <cp:lastPrinted>2024-01-22T14:05:00Z</cp:lastPrinted>
  <dcterms:created xsi:type="dcterms:W3CDTF">2023-07-28T10:40:00Z</dcterms:created>
  <dcterms:modified xsi:type="dcterms:W3CDTF">2024-02-14T14:56:00Z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