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Default="00691DCF" w:rsidP="00C06F96">
      <w:pPr>
        <w:contextualSpacing/>
        <w:jc w:val="center"/>
        <w:rPr>
          <w:rFonts w:ascii="Calibri" w:eastAsia="Times New Roman" w:hAnsi="Calibri" w:cs="Calibri"/>
          <w:szCs w:val="20"/>
        </w:rPr>
      </w:pPr>
    </w:p>
    <w:p w14:paraId="4196B382" w14:textId="2E955CC2" w:rsidR="00CA76B0" w:rsidRPr="00A550B8" w:rsidRDefault="00AF5E4C" w:rsidP="00C06F96">
      <w:pPr>
        <w:contextualSpacing/>
        <w:jc w:val="center"/>
        <w:rPr>
          <w:rFonts w:ascii="Calibri" w:hAnsi="Calibri" w:cs="Calibri"/>
          <w:b/>
          <w:bCs/>
        </w:rPr>
      </w:pPr>
      <w:r w:rsidRPr="00A550B8">
        <w:rPr>
          <w:rFonts w:ascii="Calibri" w:hAnsi="Calibri" w:cs="Calibri"/>
          <w:b/>
          <w:bCs/>
        </w:rPr>
        <w:t xml:space="preserve">DICHIARAZIONE SOSTITUTIVA INTEGRATIVA </w:t>
      </w:r>
      <w:r w:rsidR="003D1FB8" w:rsidRPr="00A550B8">
        <w:rPr>
          <w:rFonts w:ascii="Calibri" w:hAnsi="Calibri" w:cs="Calibri"/>
          <w:b/>
          <w:bCs/>
        </w:rPr>
        <w:t xml:space="preserve">AL DGUE </w:t>
      </w:r>
      <w:r w:rsidR="00C06F96" w:rsidRPr="00A550B8">
        <w:rPr>
          <w:rFonts w:ascii="Calibri" w:hAnsi="Calibri" w:cs="Calibri"/>
          <w:b/>
          <w:bCs/>
        </w:rPr>
        <w:t>PER L’</w:t>
      </w:r>
      <w:r w:rsidR="00CA76B0" w:rsidRPr="00A550B8">
        <w:rPr>
          <w:rFonts w:ascii="Calibri" w:hAnsi="Calibri" w:cs="Calibri"/>
          <w:b/>
          <w:bCs/>
        </w:rPr>
        <w:t xml:space="preserve">AFFIDAMENTO </w:t>
      </w:r>
      <w:r w:rsidR="00A550B8">
        <w:rPr>
          <w:rFonts w:ascii="Calibri" w:hAnsi="Calibri" w:cs="Calibri"/>
          <w:b/>
          <w:bCs/>
        </w:rPr>
        <w:t>DELLA</w:t>
      </w:r>
      <w:r w:rsidR="00A550B8" w:rsidRPr="00A550B8">
        <w:rPr>
          <w:rFonts w:ascii="Calibri" w:hAnsi="Calibri" w:cs="Calibri"/>
          <w:b/>
          <w:bCs/>
        </w:rPr>
        <w:t xml:space="preserve"> </w:t>
      </w:r>
      <w:r w:rsidR="00A550B8" w:rsidRPr="00153095">
        <w:rPr>
          <w:rFonts w:ascii="Calibri" w:hAnsi="Calibri" w:cs="Calibri"/>
          <w:b/>
          <w:bCs/>
        </w:rPr>
        <w:t xml:space="preserve">FORNITURA </w:t>
      </w:r>
      <w:r w:rsidR="00A550B8">
        <w:rPr>
          <w:rFonts w:ascii="Calibri" w:hAnsi="Calibri" w:cs="Calibri"/>
          <w:b/>
          <w:bCs/>
        </w:rPr>
        <w:t xml:space="preserve">E INSTALLAZIONE </w:t>
      </w:r>
      <w:r w:rsidR="00A550B8" w:rsidRPr="00E97187">
        <w:rPr>
          <w:rFonts w:ascii="Calibri" w:hAnsi="Calibri" w:cs="Calibri"/>
          <w:b/>
          <w:bCs/>
        </w:rPr>
        <w:t xml:space="preserve">DI </w:t>
      </w:r>
      <w:r w:rsidR="00A550B8" w:rsidRPr="00153095">
        <w:rPr>
          <w:rFonts w:ascii="Calibri" w:hAnsi="Calibri" w:cs="Calibri"/>
          <w:b/>
          <w:bCs/>
        </w:rPr>
        <w:t>UNA MACCHINA SERVO-IDRAULICA PER PROVE MONOASSIALI STATICHE E DINAMICHE AD ALTA FREQUENZA</w:t>
      </w:r>
      <w:r w:rsidR="00A550B8" w:rsidRPr="00E97187">
        <w:rPr>
          <w:rFonts w:ascii="Calibri" w:hAnsi="Calibri" w:cs="Calibri"/>
          <w:b/>
          <w:bCs/>
        </w:rPr>
        <w:t xml:space="preserve"> NELL’AMBITO DEL PIANO NAZIONALE RIPRESA E RESILIENZA (PNRR) MISSIONE </w:t>
      </w:r>
      <w:r w:rsidR="00A550B8" w:rsidRPr="00153095">
        <w:rPr>
          <w:rFonts w:ascii="Calibri" w:hAnsi="Calibri" w:cs="Calibri"/>
          <w:b/>
          <w:bCs/>
        </w:rPr>
        <w:t>4</w:t>
      </w:r>
      <w:r w:rsidR="00A550B8" w:rsidRPr="00E97187">
        <w:rPr>
          <w:rFonts w:ascii="Calibri" w:hAnsi="Calibri" w:cs="Calibri"/>
          <w:b/>
          <w:bCs/>
        </w:rPr>
        <w:t xml:space="preserve"> COMPONENTE </w:t>
      </w:r>
      <w:r w:rsidR="00A550B8" w:rsidRPr="00153095">
        <w:rPr>
          <w:rFonts w:ascii="Calibri" w:hAnsi="Calibri" w:cs="Calibri"/>
          <w:b/>
          <w:bCs/>
        </w:rPr>
        <w:t>2</w:t>
      </w:r>
      <w:r w:rsidR="00A550B8" w:rsidRPr="00E97187">
        <w:rPr>
          <w:rFonts w:ascii="Calibri" w:hAnsi="Calibri" w:cs="Calibri"/>
          <w:b/>
          <w:bCs/>
        </w:rPr>
        <w:t xml:space="preserve"> INVESTIMENTO </w:t>
      </w:r>
      <w:r w:rsidR="00A550B8" w:rsidRPr="00153095">
        <w:rPr>
          <w:rFonts w:ascii="Calibri" w:hAnsi="Calibri" w:cs="Calibri"/>
          <w:b/>
          <w:bCs/>
        </w:rPr>
        <w:t>1.4</w:t>
      </w:r>
      <w:r w:rsidR="00A550B8" w:rsidRPr="00E97187">
        <w:rPr>
          <w:rFonts w:ascii="Calibri" w:hAnsi="Calibri" w:cs="Calibri"/>
          <w:b/>
          <w:bCs/>
        </w:rPr>
        <w:t xml:space="preserve"> PROGETTO </w:t>
      </w:r>
      <w:r w:rsidR="00A550B8" w:rsidRPr="00153095">
        <w:rPr>
          <w:rFonts w:ascii="Calibri" w:hAnsi="Calibri" w:cs="Calibri"/>
          <w:b/>
          <w:bCs/>
        </w:rPr>
        <w:t>CN MOST</w:t>
      </w:r>
      <w:r w:rsidR="00A550B8">
        <w:rPr>
          <w:rFonts w:ascii="Calibri" w:hAnsi="Calibri" w:cs="Calibri"/>
          <w:b/>
          <w:bCs/>
        </w:rPr>
        <w:t xml:space="preserve"> </w:t>
      </w:r>
      <w:r w:rsidR="00A550B8" w:rsidRPr="00E97187">
        <w:rPr>
          <w:rFonts w:ascii="Calibri" w:hAnsi="Calibri" w:cs="Calibri"/>
          <w:b/>
          <w:bCs/>
        </w:rPr>
        <w:t>CUP</w:t>
      </w:r>
      <w:r w:rsidR="00A550B8">
        <w:rPr>
          <w:rFonts w:ascii="Calibri" w:hAnsi="Calibri" w:cs="Calibri"/>
          <w:b/>
          <w:bCs/>
        </w:rPr>
        <w:t xml:space="preserve">: </w:t>
      </w:r>
      <w:r w:rsidR="00A550B8" w:rsidRPr="00153095">
        <w:rPr>
          <w:rFonts w:ascii="Calibri" w:hAnsi="Calibri" w:cs="Calibri"/>
          <w:b/>
          <w:bCs/>
        </w:rPr>
        <w:t>B43C22000440001</w:t>
      </w:r>
      <w:r w:rsidR="00A550B8">
        <w:rPr>
          <w:rFonts w:ascii="Calibri" w:hAnsi="Calibri" w:cs="Calibri"/>
          <w:b/>
          <w:bCs/>
        </w:rPr>
        <w:t xml:space="preserve"> - </w:t>
      </w:r>
      <w:r w:rsidR="00A550B8" w:rsidRPr="00E97187">
        <w:rPr>
          <w:rFonts w:ascii="Calibri" w:hAnsi="Calibri" w:cs="Calibri"/>
          <w:b/>
          <w:bCs/>
        </w:rPr>
        <w:t>CIG</w:t>
      </w:r>
      <w:r w:rsidR="00A550B8">
        <w:rPr>
          <w:rFonts w:ascii="Calibri" w:hAnsi="Calibri" w:cs="Calibri"/>
          <w:b/>
          <w:bCs/>
        </w:rPr>
        <w:t xml:space="preserve">: </w:t>
      </w:r>
      <w:r w:rsidR="00B301A7">
        <w:rPr>
          <w:rFonts w:ascii="Calibri" w:hAnsi="Calibri" w:cs="Calibri"/>
          <w:b/>
          <w:bCs/>
        </w:rPr>
        <w:t>……</w:t>
      </w:r>
    </w:p>
    <w:p w14:paraId="653BAD03" w14:textId="77777777"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lastRenderedPageBreak/>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3AF6E9D4" w:rsidR="00D7500F" w:rsidRDefault="00C60DD3"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1"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317CFB6E" w14:textId="77777777" w:rsidR="007C102B" w:rsidRDefault="007C102B" w:rsidP="000048D1">
      <w:pPr>
        <w:pStyle w:val="NormaleWeb"/>
        <w:spacing w:before="0" w:beforeAutospacing="0" w:after="0" w:afterAutospacing="0"/>
        <w:jc w:val="both"/>
        <w:rPr>
          <w:rFonts w:asciiTheme="minorHAnsi" w:hAnsiTheme="minorHAnsi" w:cstheme="minorHAnsi"/>
          <w:sz w:val="20"/>
          <w:szCs w:val="20"/>
        </w:rPr>
      </w:pPr>
      <w:bookmarkStart w:id="3" w:name="_Hlk144392800"/>
    </w:p>
    <w:p w14:paraId="4C0FF628" w14:textId="77777777" w:rsidR="007C102B" w:rsidRPr="007035B0"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bookmarkEnd w:id="4"/>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3DF04D10" w14:textId="77777777" w:rsidR="0073083A" w:rsidRPr="004C2DFA" w:rsidRDefault="0073083A" w:rsidP="0073083A">
      <w:pPr>
        <w:numPr>
          <w:ilvl w:val="0"/>
          <w:numId w:val="23"/>
        </w:numPr>
        <w:jc w:val="both"/>
        <w:rPr>
          <w:rFonts w:ascii="Calibri" w:hAnsi="Calibri" w:cs="Arial"/>
          <w:szCs w:val="20"/>
        </w:rPr>
      </w:pPr>
      <w:bookmarkStart w:id="5" w:name="_Hlk144393124"/>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73083A" w:rsidRPr="004C2DFA" w14:paraId="16295A0F" w14:textId="77777777" w:rsidTr="001F0D0F">
        <w:tc>
          <w:tcPr>
            <w:tcW w:w="567" w:type="dxa"/>
            <w:vAlign w:val="center"/>
          </w:tcPr>
          <w:p w14:paraId="46C93EF2" w14:textId="77777777" w:rsidR="0073083A" w:rsidRPr="004C2DFA" w:rsidRDefault="0073083A" w:rsidP="001F0D0F">
            <w:pPr>
              <w:jc w:val="center"/>
              <w:rPr>
                <w:rFonts w:ascii="Calibri" w:hAnsi="Calibri" w:cs="Arial"/>
                <w:szCs w:val="20"/>
              </w:rPr>
            </w:pPr>
            <w:r w:rsidRPr="004C2DFA">
              <w:rPr>
                <w:rFonts w:ascii="Calibri" w:hAnsi="Calibri" w:cs="Calibri"/>
                <w:szCs w:val="20"/>
              </w:rPr>
              <w:t>⃝</w:t>
            </w:r>
          </w:p>
        </w:tc>
        <w:tc>
          <w:tcPr>
            <w:tcW w:w="8866" w:type="dxa"/>
          </w:tcPr>
          <w:p w14:paraId="3180B0F1" w14:textId="77777777" w:rsidR="0073083A" w:rsidRPr="004C2DFA" w:rsidRDefault="0073083A"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3110DE06" w14:textId="77777777" w:rsidR="0073083A" w:rsidRPr="004C2DFA" w:rsidRDefault="0073083A" w:rsidP="0073083A">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6F22692A" w14:textId="77777777" w:rsidR="0073083A" w:rsidRPr="004C2DFA" w:rsidRDefault="0073083A" w:rsidP="0073083A">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73083A" w:rsidRPr="004C2DFA" w14:paraId="35507597" w14:textId="77777777" w:rsidTr="001F0D0F">
        <w:tc>
          <w:tcPr>
            <w:tcW w:w="567" w:type="dxa"/>
            <w:vAlign w:val="center"/>
          </w:tcPr>
          <w:p w14:paraId="4B70B735" w14:textId="77777777" w:rsidR="0073083A" w:rsidRPr="004C2DFA" w:rsidRDefault="0073083A" w:rsidP="001F0D0F">
            <w:pPr>
              <w:jc w:val="center"/>
              <w:rPr>
                <w:rFonts w:ascii="Calibri" w:hAnsi="Calibri" w:cs="Arial"/>
                <w:szCs w:val="20"/>
              </w:rPr>
            </w:pPr>
            <w:r w:rsidRPr="004C2DFA">
              <w:rPr>
                <w:rFonts w:ascii="Calibri" w:hAnsi="Calibri" w:cs="Calibri"/>
                <w:szCs w:val="20"/>
              </w:rPr>
              <w:t>⃝</w:t>
            </w:r>
          </w:p>
        </w:tc>
        <w:tc>
          <w:tcPr>
            <w:tcW w:w="8866" w:type="dxa"/>
          </w:tcPr>
          <w:p w14:paraId="3E314A37" w14:textId="77777777" w:rsidR="0073083A" w:rsidRPr="004C2DFA" w:rsidRDefault="0073083A"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03F8F148" w14:textId="77777777" w:rsidR="0073083A" w:rsidRPr="004C2DFA" w:rsidRDefault="0073083A" w:rsidP="0073083A">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w:t>
            </w:r>
            <w:r w:rsidRPr="004C2DFA">
              <w:rPr>
                <w:rFonts w:ascii="Calibri" w:hAnsi="Calibri" w:cs="Arial"/>
                <w:szCs w:val="20"/>
              </w:rPr>
              <w:lastRenderedPageBreak/>
              <w:t>finanziato in tutto o in parte con fondi P.N.R.R. o P.N.C. la relazione di genere sulla situazione del personale maschile e femminile cui all’art. 47, comma 3, del D.L. n. 77/2021 convertito in L. n. 108/2021. Pertanto:</w:t>
            </w:r>
          </w:p>
          <w:p w14:paraId="004D0DB5" w14:textId="77777777" w:rsidR="0073083A" w:rsidRPr="004C2DFA" w:rsidRDefault="0073083A" w:rsidP="0073083A">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27139539" w14:textId="77777777" w:rsidR="0073083A" w:rsidRPr="004C2DFA" w:rsidRDefault="0073083A" w:rsidP="0073083A">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73083A" w:rsidRPr="004C2DFA" w14:paraId="61C9E727" w14:textId="77777777" w:rsidTr="001F0D0F">
        <w:tc>
          <w:tcPr>
            <w:tcW w:w="567" w:type="dxa"/>
            <w:vAlign w:val="center"/>
          </w:tcPr>
          <w:p w14:paraId="6ABBE776" w14:textId="77777777" w:rsidR="0073083A" w:rsidRPr="004C2DFA" w:rsidRDefault="0073083A" w:rsidP="001F0D0F">
            <w:pPr>
              <w:jc w:val="center"/>
              <w:rPr>
                <w:rFonts w:ascii="Calibri" w:hAnsi="Calibri" w:cs="Calibri"/>
                <w:szCs w:val="20"/>
              </w:rPr>
            </w:pPr>
            <w:r w:rsidRPr="004C2DFA">
              <w:rPr>
                <w:rFonts w:ascii="Calibri" w:hAnsi="Calibri" w:cs="Calibri"/>
                <w:szCs w:val="20"/>
              </w:rPr>
              <w:lastRenderedPageBreak/>
              <w:t>⃝</w:t>
            </w:r>
          </w:p>
        </w:tc>
        <w:tc>
          <w:tcPr>
            <w:tcW w:w="8866" w:type="dxa"/>
          </w:tcPr>
          <w:p w14:paraId="45AB9041" w14:textId="77777777" w:rsidR="0073083A" w:rsidRPr="004C2DFA" w:rsidRDefault="0073083A"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00DD1EB9" w14:textId="77777777" w:rsidR="0073083A" w:rsidRPr="0073083A" w:rsidRDefault="0073083A" w:rsidP="0073083A">
      <w:pPr>
        <w:pStyle w:val="NormaleWeb"/>
        <w:spacing w:before="0" w:beforeAutospacing="0" w:after="0" w:afterAutospacing="0"/>
        <w:jc w:val="both"/>
        <w:rPr>
          <w:rFonts w:asciiTheme="minorHAnsi" w:hAnsiTheme="minorHAnsi" w:cstheme="minorHAnsi"/>
          <w:sz w:val="20"/>
          <w:szCs w:val="20"/>
        </w:rPr>
      </w:pPr>
    </w:p>
    <w:p w14:paraId="408990D0" w14:textId="641B2812"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6" w:name="_Hlk144393156"/>
      <w:bookmarkEnd w:id="5"/>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7"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7"/>
    </w:p>
    <w:bookmarkEnd w:id="3"/>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8"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9" w:name="_Hlk144393806"/>
      <w:bookmarkEnd w:id="8"/>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6E3E3277" w14:textId="77777777" w:rsidR="00E801B5" w:rsidRPr="00E801B5" w:rsidRDefault="00E801B5" w:rsidP="00E801B5">
      <w:pPr>
        <w:pStyle w:val="Paragrafoelenco"/>
        <w:rPr>
          <w:rFonts w:ascii="Calibri" w:eastAsia="Times New Roman" w:hAnsi="Calibri" w:cs="Calibri"/>
          <w:szCs w:val="20"/>
        </w:rPr>
      </w:pPr>
    </w:p>
    <w:p w14:paraId="72D5F6C0" w14:textId="77777777" w:rsidR="00E801B5" w:rsidRPr="000C39C1" w:rsidRDefault="00E801B5" w:rsidP="00E801B5">
      <w:pPr>
        <w:pStyle w:val="Paragrafoelenco"/>
        <w:rPr>
          <w:rFonts w:ascii="Calibri" w:eastAsia="Times New Roman" w:hAnsi="Calibri" w:cs="Calibri"/>
          <w:szCs w:val="20"/>
        </w:rPr>
      </w:pPr>
    </w:p>
    <w:p w14:paraId="680BE80D" w14:textId="5D26E37B" w:rsidR="00E801B5" w:rsidRPr="000C39C1" w:rsidRDefault="00734486"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sia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77777777" w:rsidR="000C39C1"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0BD0BF20" w14:textId="03803425" w:rsidR="00E801B5"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Di tutte le circostanze generali, particolari e locali, nessuna esclusa ed eccettuata, che possono avere influito o influire sia sull’esecuzione della fornitura/servizio, sia sulla determinazione della propria offerta.</w:t>
      </w:r>
    </w:p>
    <w:p w14:paraId="26D3F2DE" w14:textId="77777777" w:rsidR="00E801B5" w:rsidRPr="000C39C1" w:rsidRDefault="00E801B5" w:rsidP="000C39C1">
      <w:pPr>
        <w:ind w:left="851" w:hanging="28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Nuovo Codice;</w:t>
      </w:r>
      <w:bookmarkEnd w:id="9"/>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0" w:name="_Ref41906052"/>
      <w:r>
        <w:rPr>
          <w:rStyle w:val="Rimandonotaapidipagina"/>
          <w:rFonts w:cstheme="minorHAnsi"/>
          <w:szCs w:val="20"/>
        </w:rPr>
        <w:footnoteReference w:id="3"/>
      </w:r>
      <w:bookmarkEnd w:id="10"/>
    </w:p>
    <w:sectPr w:rsidR="009E0BD0" w:rsidRPr="008053D0" w:rsidSect="00FB6A30">
      <w:headerReference w:type="default" r:id="rId11"/>
      <w:footerReference w:type="default" r:id="rId12"/>
      <w:pgSz w:w="11906" w:h="16838"/>
      <w:pgMar w:top="0"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425EE" w14:textId="77777777" w:rsidR="00FB6A30" w:rsidRDefault="00FB6A30" w:rsidP="00F91270">
      <w:r>
        <w:separator/>
      </w:r>
    </w:p>
  </w:endnote>
  <w:endnote w:type="continuationSeparator" w:id="0">
    <w:p w14:paraId="47037CA9" w14:textId="77777777" w:rsidR="00FB6A30" w:rsidRDefault="00FB6A3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5DB21" w14:textId="77777777" w:rsidR="00FB6A30" w:rsidRDefault="00FB6A30" w:rsidP="00F91270">
      <w:r>
        <w:separator/>
      </w:r>
    </w:p>
  </w:footnote>
  <w:footnote w:type="continuationSeparator" w:id="0">
    <w:p w14:paraId="6B7C5E95" w14:textId="77777777" w:rsidR="00FB6A30" w:rsidRDefault="00FB6A30"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6E86C67A">
          <wp:extent cx="7396842" cy="1067083"/>
          <wp:effectExtent l="0" t="0" r="0" b="0"/>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359" cy="1078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48D1"/>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56B29"/>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83A"/>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48A"/>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54FF"/>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0B8"/>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350B"/>
    <w:rsid w:val="00B15B88"/>
    <w:rsid w:val="00B21E19"/>
    <w:rsid w:val="00B2556D"/>
    <w:rsid w:val="00B271E8"/>
    <w:rsid w:val="00B301A7"/>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2002F"/>
    <w:rsid w:val="00C2176B"/>
    <w:rsid w:val="00C22EF4"/>
    <w:rsid w:val="00C3010E"/>
    <w:rsid w:val="00C348CB"/>
    <w:rsid w:val="00C34E0B"/>
    <w:rsid w:val="00C4478A"/>
    <w:rsid w:val="00C451E7"/>
    <w:rsid w:val="00C517FC"/>
    <w:rsid w:val="00C57868"/>
    <w:rsid w:val="00C60DD3"/>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063AE"/>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0353"/>
    <w:rsid w:val="00EE2103"/>
    <w:rsid w:val="00EE3365"/>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25A6"/>
    <w:rsid w:val="00F96799"/>
    <w:rsid w:val="00FA4EF4"/>
    <w:rsid w:val="00FA6804"/>
    <w:rsid w:val="00FB1473"/>
    <w:rsid w:val="00FB1BA1"/>
    <w:rsid w:val="00FB6A30"/>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F6E11282-F1CC-474D-8488-39F540351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1895</Words>
  <Characters>10804</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PIETRO TIRLONI</cp:lastModifiedBy>
  <cp:revision>13</cp:revision>
  <cp:lastPrinted>2017-10-24T09:03:00Z</cp:lastPrinted>
  <dcterms:created xsi:type="dcterms:W3CDTF">2023-08-31T17:04:00Z</dcterms:created>
  <dcterms:modified xsi:type="dcterms:W3CDTF">2024-03-19T09:59:00Z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