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1620" w14:textId="77777777" w:rsidR="00B1626B" w:rsidRDefault="00941F5B" w:rsidP="00092659">
      <w:pPr>
        <w:pStyle w:val="Intestazione"/>
        <w:tabs>
          <w:tab w:val="left" w:pos="5245"/>
          <w:tab w:val="left" w:pos="5387"/>
        </w:tabs>
        <w:ind w:right="27"/>
        <w:jc w:val="center"/>
        <w:rPr>
          <w:rFonts w:cstheme="minorHAnsi"/>
          <w:i/>
          <w:sz w:val="21"/>
          <w:szCs w:val="21"/>
        </w:rPr>
      </w:pPr>
      <w:r w:rsidRPr="008F6C7A">
        <w:rPr>
          <w:rFonts w:cstheme="minorHAnsi"/>
          <w:i/>
          <w:sz w:val="21"/>
          <w:szCs w:val="21"/>
        </w:rPr>
        <w:t xml:space="preserve">                                                                     </w:t>
      </w:r>
      <w:r w:rsidR="009C6FC8" w:rsidRPr="008F6C7A">
        <w:rPr>
          <w:rFonts w:cstheme="minorHAnsi"/>
          <w:i/>
          <w:sz w:val="21"/>
          <w:szCs w:val="21"/>
        </w:rPr>
        <w:t>A</w:t>
      </w:r>
      <w:r w:rsidR="0036403F">
        <w:rPr>
          <w:rFonts w:cstheme="minorHAnsi"/>
          <w:i/>
          <w:sz w:val="21"/>
          <w:szCs w:val="21"/>
        </w:rPr>
        <w:t>l</w:t>
      </w:r>
      <w:r w:rsidR="00B1626B">
        <w:rPr>
          <w:rFonts w:cstheme="minorHAnsi"/>
          <w:i/>
          <w:sz w:val="21"/>
          <w:szCs w:val="21"/>
        </w:rPr>
        <w:t xml:space="preserve"> CNR-</w:t>
      </w:r>
      <w:r w:rsidR="00092659" w:rsidRPr="00092659">
        <w:rPr>
          <w:rFonts w:cstheme="minorHAnsi"/>
          <w:i/>
          <w:sz w:val="21"/>
          <w:szCs w:val="21"/>
        </w:rPr>
        <w:t xml:space="preserve"> </w:t>
      </w:r>
      <w:r w:rsidR="00092659" w:rsidRPr="00A52816">
        <w:rPr>
          <w:rFonts w:cstheme="minorHAnsi"/>
          <w:i/>
          <w:sz w:val="21"/>
          <w:szCs w:val="21"/>
        </w:rPr>
        <w:t>Istituto di Scienze Applicate e Sistemi Intelligenti</w:t>
      </w:r>
      <w:r w:rsidR="00B1626B">
        <w:rPr>
          <w:rFonts w:cstheme="minorHAnsi"/>
          <w:i/>
          <w:sz w:val="21"/>
          <w:szCs w:val="21"/>
        </w:rPr>
        <w:t xml:space="preserve">      </w:t>
      </w:r>
    </w:p>
    <w:p w14:paraId="6C70C04C" w14:textId="5B8EC080" w:rsidR="00092659" w:rsidRDefault="00B1626B" w:rsidP="00092659">
      <w:pPr>
        <w:pStyle w:val="Intestazione"/>
        <w:tabs>
          <w:tab w:val="left" w:pos="5245"/>
          <w:tab w:val="left" w:pos="5387"/>
        </w:tabs>
        <w:ind w:right="27"/>
        <w:jc w:val="center"/>
        <w:rPr>
          <w:rFonts w:cstheme="minorHAnsi"/>
          <w:i/>
          <w:sz w:val="21"/>
          <w:szCs w:val="21"/>
        </w:rPr>
      </w:pPr>
      <w:r>
        <w:rPr>
          <w:rFonts w:cstheme="minorHAnsi"/>
          <w:i/>
          <w:sz w:val="21"/>
          <w:szCs w:val="21"/>
        </w:rPr>
        <w:t xml:space="preserve">      </w:t>
      </w:r>
      <w:r w:rsidR="00092659" w:rsidRPr="00A52816">
        <w:rPr>
          <w:rFonts w:cstheme="minorHAnsi"/>
          <w:i/>
          <w:sz w:val="21"/>
          <w:szCs w:val="21"/>
        </w:rPr>
        <w:t xml:space="preserve"> “Eduardo Caianiello”</w:t>
      </w:r>
    </w:p>
    <w:p w14:paraId="3C8E101B" w14:textId="77777777" w:rsidR="00092659" w:rsidRPr="008F6C7A" w:rsidRDefault="00092659" w:rsidP="00092659">
      <w:pPr>
        <w:jc w:val="both"/>
        <w:rPr>
          <w:rFonts w:cstheme="minorHAnsi"/>
          <w:sz w:val="21"/>
          <w:szCs w:val="21"/>
        </w:rPr>
      </w:pPr>
    </w:p>
    <w:p w14:paraId="54848C1E" w14:textId="1B628001" w:rsidR="00797216" w:rsidRPr="00B67198" w:rsidRDefault="00281B9E" w:rsidP="00797216">
      <w:pPr>
        <w:pStyle w:val="Default"/>
        <w:jc w:val="both"/>
        <w:rPr>
          <w:rFonts w:asciiTheme="minorHAnsi" w:eastAsia="Calibri" w:hAnsiTheme="minorHAnsi" w:cstheme="minorHAnsi"/>
          <w:b/>
          <w:sz w:val="22"/>
          <w:szCs w:val="22"/>
        </w:rPr>
      </w:pPr>
      <w:r w:rsidRPr="00F023B8">
        <w:rPr>
          <w:rFonts w:asciiTheme="minorHAnsi" w:hAnsiTheme="minorHAnsi" w:cstheme="minorHAnsi"/>
          <w:b/>
          <w:bCs/>
          <w:sz w:val="22"/>
          <w:szCs w:val="22"/>
        </w:rPr>
        <w:t>OGGETTO</w:t>
      </w:r>
      <w:r w:rsidRPr="00F023B8">
        <w:rPr>
          <w:rFonts w:asciiTheme="minorHAnsi" w:hAnsiTheme="minorHAnsi" w:cstheme="minorHAnsi"/>
          <w:sz w:val="22"/>
          <w:szCs w:val="22"/>
        </w:rPr>
        <w:t xml:space="preserve">: </w:t>
      </w:r>
      <w:r w:rsidRPr="00F023B8">
        <w:rPr>
          <w:rFonts w:asciiTheme="minorHAnsi" w:hAnsiTheme="minorHAnsi" w:cstheme="minorHAnsi"/>
          <w:b/>
          <w:sz w:val="22"/>
          <w:szCs w:val="22"/>
        </w:rPr>
        <w:t>INDAGINE ESPLORATIVA DI MERCATO VOLTA A RACCOGLIERE PREVENTIVI INFORMALI FINALIZZATI ALL’AFFIDAMENTO D</w:t>
      </w:r>
      <w:r w:rsidR="000A1C87" w:rsidRPr="00F023B8">
        <w:rPr>
          <w:rFonts w:asciiTheme="minorHAnsi" w:hAnsiTheme="minorHAnsi" w:cstheme="minorHAnsi"/>
          <w:b/>
          <w:sz w:val="22"/>
          <w:szCs w:val="22"/>
        </w:rPr>
        <w:t>I</w:t>
      </w:r>
      <w:r w:rsidRPr="00F023B8">
        <w:rPr>
          <w:rFonts w:asciiTheme="minorHAnsi" w:hAnsiTheme="minorHAnsi" w:cstheme="minorHAnsi"/>
          <w:b/>
          <w:sz w:val="22"/>
          <w:szCs w:val="22"/>
        </w:rPr>
        <w:t xml:space="preserve"> </w:t>
      </w:r>
      <w:r w:rsidR="00C63F43" w:rsidRPr="00F023B8">
        <w:rPr>
          <w:rFonts w:asciiTheme="minorHAnsi" w:hAnsiTheme="minorHAnsi" w:cstheme="minorHAnsi"/>
          <w:b/>
          <w:sz w:val="22"/>
          <w:szCs w:val="22"/>
        </w:rPr>
        <w:t>n.</w:t>
      </w:r>
      <w:r w:rsidR="003747DF" w:rsidRPr="00F023B8">
        <w:rPr>
          <w:rFonts w:asciiTheme="minorHAnsi" w:hAnsiTheme="minorHAnsi" w:cstheme="minorHAnsi"/>
          <w:b/>
          <w:sz w:val="22"/>
          <w:szCs w:val="22"/>
        </w:rPr>
        <w:t xml:space="preserve"> </w:t>
      </w:r>
      <w:r w:rsidR="00C63F43" w:rsidRPr="00F023B8">
        <w:rPr>
          <w:rFonts w:asciiTheme="minorHAnsi" w:hAnsiTheme="minorHAnsi" w:cstheme="minorHAnsi"/>
          <w:b/>
          <w:sz w:val="22"/>
          <w:szCs w:val="22"/>
        </w:rPr>
        <w:t xml:space="preserve">1 </w:t>
      </w:r>
      <w:r w:rsidR="00C63F43" w:rsidRPr="00F023B8">
        <w:rPr>
          <w:rFonts w:asciiTheme="minorHAnsi" w:eastAsia="Times New Roman" w:hAnsiTheme="minorHAnsi" w:cstheme="minorHAnsi"/>
          <w:b/>
          <w:bCs/>
          <w:kern w:val="2"/>
          <w:sz w:val="22"/>
          <w:szCs w:val="22"/>
          <w:lang w:eastAsia="zh-CN" w:bidi="hi-IN"/>
        </w:rPr>
        <w:t>Sistema per analisi di saggi biochimici in piastre multi-pozzetto con sorgenti ottiche nel visibile e UV ad alta sensibilità</w:t>
      </w:r>
      <w:r w:rsidR="008F6C7A" w:rsidRPr="00F023B8">
        <w:rPr>
          <w:rFonts w:asciiTheme="minorHAnsi" w:eastAsia="Calibri" w:hAnsiTheme="minorHAnsi" w:cstheme="minorHAnsi"/>
          <w:i/>
          <w:iCs/>
          <w:sz w:val="22"/>
          <w:szCs w:val="22"/>
        </w:rPr>
        <w:t xml:space="preserve"> </w:t>
      </w:r>
      <w:r w:rsidR="000A1C87" w:rsidRPr="00F023B8">
        <w:rPr>
          <w:rFonts w:asciiTheme="minorHAnsi" w:hAnsiTheme="minorHAnsi" w:cstheme="minorHAnsi"/>
          <w:b/>
          <w:sz w:val="22"/>
          <w:szCs w:val="22"/>
        </w:rPr>
        <w:t xml:space="preserve">NELL’AMBITO DEL PIANO NAZIONALE RIPRESA E RESILIENZA (PNRR) MISSIONE 4, COMPONENTE </w:t>
      </w:r>
      <w:r w:rsidR="00D53042">
        <w:rPr>
          <w:rFonts w:asciiTheme="minorHAnsi" w:hAnsiTheme="minorHAnsi" w:cstheme="minorHAnsi"/>
          <w:b/>
          <w:sz w:val="22"/>
          <w:szCs w:val="22"/>
        </w:rPr>
        <w:t>C</w:t>
      </w:r>
      <w:r w:rsidR="000A1C87" w:rsidRPr="00F023B8">
        <w:rPr>
          <w:rFonts w:asciiTheme="minorHAnsi" w:hAnsiTheme="minorHAnsi" w:cstheme="minorHAnsi"/>
          <w:b/>
          <w:sz w:val="22"/>
          <w:szCs w:val="22"/>
        </w:rPr>
        <w:t>2, INVESTIMENTO</w:t>
      </w:r>
      <w:r w:rsidR="00797216" w:rsidRPr="00F023B8">
        <w:rPr>
          <w:rFonts w:asciiTheme="minorHAnsi" w:eastAsia="Calibri" w:hAnsiTheme="minorHAnsi" w:cstheme="minorHAnsi"/>
          <w:b/>
          <w:sz w:val="22"/>
          <w:szCs w:val="22"/>
        </w:rPr>
        <w:t xml:space="preserve">  1.1 </w:t>
      </w:r>
      <w:r w:rsidR="001949E3" w:rsidRPr="00F023B8">
        <w:rPr>
          <w:rFonts w:eastAsia="Calibri"/>
          <w:b/>
          <w:color w:val="auto"/>
          <w:sz w:val="22"/>
          <w:szCs w:val="22"/>
          <w:lang w:val="en-US"/>
        </w:rPr>
        <w:t xml:space="preserve">PROGETTO 2022TRA9AH_LS7_PRIN2022 - </w:t>
      </w:r>
      <w:proofErr w:type="spellStart"/>
      <w:r w:rsidR="001949E3" w:rsidRPr="00F023B8">
        <w:rPr>
          <w:rFonts w:eastAsia="Calibri"/>
          <w:b/>
          <w:color w:val="auto"/>
          <w:sz w:val="22"/>
          <w:szCs w:val="22"/>
          <w:lang w:val="en-US"/>
        </w:rPr>
        <w:t>UnRavelling</w:t>
      </w:r>
      <w:proofErr w:type="spellEnd"/>
      <w:r w:rsidR="001949E3" w:rsidRPr="00F023B8">
        <w:rPr>
          <w:rFonts w:eastAsia="Calibri"/>
          <w:b/>
          <w:color w:val="auto"/>
          <w:sz w:val="22"/>
          <w:szCs w:val="22"/>
          <w:lang w:val="en-US"/>
        </w:rPr>
        <w:t xml:space="preserve"> the bases of </w:t>
      </w:r>
      <w:proofErr w:type="spellStart"/>
      <w:r w:rsidR="001949E3" w:rsidRPr="00F023B8">
        <w:rPr>
          <w:rFonts w:eastAsia="Calibri"/>
          <w:b/>
          <w:color w:val="auto"/>
          <w:sz w:val="22"/>
          <w:szCs w:val="22"/>
          <w:lang w:val="en-US"/>
        </w:rPr>
        <w:t>hyperthermIa</w:t>
      </w:r>
      <w:proofErr w:type="spellEnd"/>
      <w:r w:rsidR="001949E3" w:rsidRPr="00F023B8">
        <w:rPr>
          <w:rFonts w:eastAsia="Calibri"/>
          <w:b/>
          <w:color w:val="auto"/>
          <w:sz w:val="22"/>
          <w:szCs w:val="22"/>
          <w:lang w:val="en-US"/>
        </w:rPr>
        <w:t xml:space="preserve"> mediated by </w:t>
      </w:r>
      <w:proofErr w:type="spellStart"/>
      <w:r w:rsidR="001949E3" w:rsidRPr="00F023B8">
        <w:rPr>
          <w:rFonts w:eastAsia="Calibri"/>
          <w:b/>
          <w:color w:val="auto"/>
          <w:sz w:val="22"/>
          <w:szCs w:val="22"/>
          <w:lang w:val="en-US"/>
        </w:rPr>
        <w:t>goldNanoparticles</w:t>
      </w:r>
      <w:proofErr w:type="spellEnd"/>
      <w:r w:rsidR="001949E3" w:rsidRPr="00F023B8">
        <w:rPr>
          <w:rFonts w:eastAsia="Calibri"/>
          <w:b/>
          <w:color w:val="auto"/>
          <w:sz w:val="22"/>
          <w:szCs w:val="22"/>
          <w:lang w:val="en-US"/>
        </w:rPr>
        <w:t xml:space="preserve"> in A model organism by </w:t>
      </w:r>
      <w:proofErr w:type="spellStart"/>
      <w:r w:rsidR="001949E3" w:rsidRPr="00F023B8">
        <w:rPr>
          <w:rFonts w:eastAsia="Calibri"/>
          <w:b/>
          <w:color w:val="auto"/>
          <w:sz w:val="22"/>
          <w:szCs w:val="22"/>
          <w:lang w:val="en-US"/>
        </w:rPr>
        <w:t>funcTiOnal</w:t>
      </w:r>
      <w:proofErr w:type="spellEnd"/>
      <w:r w:rsidR="001949E3" w:rsidRPr="00F023B8">
        <w:rPr>
          <w:rFonts w:eastAsia="Calibri"/>
          <w:b/>
          <w:color w:val="auto"/>
          <w:sz w:val="22"/>
          <w:szCs w:val="22"/>
          <w:lang w:val="en-US"/>
        </w:rPr>
        <w:t xml:space="preserve"> imaging (RINATO)- </w:t>
      </w:r>
      <w:r w:rsidR="00797216" w:rsidRPr="00F023B8">
        <w:rPr>
          <w:rFonts w:asciiTheme="minorHAnsi" w:eastAsia="Calibri" w:hAnsiTheme="minorHAnsi" w:cstheme="minorHAnsi"/>
          <w:b/>
          <w:sz w:val="22"/>
          <w:szCs w:val="22"/>
        </w:rPr>
        <w:t>FINANZIATO DALL’UNIONE EUROPEA –NEXTGENERATION EU  CUP B53D23020780006</w:t>
      </w:r>
      <w:r w:rsidR="00797216" w:rsidRPr="00B67198">
        <w:rPr>
          <w:rFonts w:asciiTheme="minorHAnsi" w:eastAsia="Calibri" w:hAnsiTheme="minorHAnsi" w:cstheme="minorHAnsi"/>
          <w:b/>
          <w:sz w:val="22"/>
          <w:szCs w:val="22"/>
        </w:rPr>
        <w:t xml:space="preserve"> </w:t>
      </w:r>
    </w:p>
    <w:p w14:paraId="6C5B75E5" w14:textId="75B85D52" w:rsidR="000A1C87" w:rsidRPr="00DE027D" w:rsidRDefault="000A1C87" w:rsidP="00DE027D">
      <w:pPr>
        <w:jc w:val="both"/>
        <w:rPr>
          <w:rFonts w:cstheme="minorHAnsi"/>
          <w:sz w:val="22"/>
          <w:szCs w:val="22"/>
        </w:rPr>
      </w:pPr>
      <w:r w:rsidRPr="008F6C7A">
        <w:rPr>
          <w:rFonts w:cstheme="minorHAnsi"/>
          <w:b/>
          <w:sz w:val="21"/>
          <w:szCs w:val="21"/>
        </w:rPr>
        <w:t xml:space="preserve"> </w:t>
      </w: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7777777" w:rsidR="009C6FC8" w:rsidRPr="008F6C7A" w:rsidRDefault="009C6FC8" w:rsidP="00281B9E">
      <w:pPr>
        <w:jc w:val="both"/>
        <w:rPr>
          <w:rFonts w:cstheme="minorHAnsi"/>
          <w:sz w:val="21"/>
          <w:szCs w:val="21"/>
        </w:rPr>
      </w:pPr>
    </w:p>
    <w:p w14:paraId="5124F4ED" w14:textId="6B25C751" w:rsidR="009F2998" w:rsidRPr="008F6C7A" w:rsidRDefault="009C6FC8" w:rsidP="00857B13">
      <w:pPr>
        <w:jc w:val="both"/>
        <w:rPr>
          <w:rFonts w:cstheme="minorHAnsi"/>
          <w:sz w:val="22"/>
          <w:szCs w:val="22"/>
        </w:rPr>
      </w:pPr>
      <w:r w:rsidRPr="008F6C7A">
        <w:rPr>
          <w:rFonts w:cstheme="minorHAnsi"/>
          <w:sz w:val="21"/>
          <w:szCs w:val="21"/>
        </w:rPr>
        <w:t xml:space="preserve">Luogo e data, ________________ </w:t>
      </w:r>
      <w:r w:rsidR="00281B9E" w:rsidRPr="008F6C7A">
        <w:rPr>
          <w:rFonts w:cstheme="minorHAnsi"/>
          <w:sz w:val="21"/>
          <w:szCs w:val="21"/>
        </w:rPr>
        <w:t>Firma digitale</w:t>
      </w:r>
      <w:r w:rsidR="00281B9E" w:rsidRPr="008F6C7A">
        <w:rPr>
          <w:rStyle w:val="Rimandonotaapidipagina"/>
          <w:rFonts w:cstheme="minorHAnsi"/>
          <w:sz w:val="21"/>
          <w:szCs w:val="21"/>
        </w:rPr>
        <w:footnoteReference w:id="1"/>
      </w:r>
      <w:r w:rsidR="00281B9E" w:rsidRPr="008F6C7A">
        <w:rPr>
          <w:rFonts w:cstheme="minorHAnsi"/>
          <w:sz w:val="21"/>
          <w:szCs w:val="21"/>
        </w:rPr>
        <w:t xml:space="preserve"> del legale</w:t>
      </w:r>
      <w:r w:rsidR="00281B9E" w:rsidRPr="00281B9E">
        <w:rPr>
          <w:rFonts w:cstheme="minorHAnsi"/>
          <w:sz w:val="22"/>
          <w:szCs w:val="22"/>
        </w:rPr>
        <w:t xml:space="preserve"> </w:t>
      </w:r>
      <w:r w:rsidR="00281B9E" w:rsidRPr="008F6C7A">
        <w:rPr>
          <w:rFonts w:cstheme="minorHAnsi"/>
          <w:sz w:val="21"/>
          <w:szCs w:val="21"/>
        </w:rPr>
        <w:t>rappresentante/procuratore</w:t>
      </w:r>
      <w:bookmarkStart w:id="0" w:name="_Ref41906052"/>
      <w:r w:rsidR="00281B9E" w:rsidRPr="008F6C7A">
        <w:rPr>
          <w:rStyle w:val="Rimandonotaapidipagina"/>
          <w:rFonts w:cstheme="minorHAnsi"/>
          <w:sz w:val="21"/>
          <w:szCs w:val="21"/>
        </w:rPr>
        <w:footnoteReference w:id="2"/>
      </w:r>
      <w:bookmarkEnd w:id="0"/>
    </w:p>
    <w:sectPr w:rsidR="009F2998" w:rsidRPr="008F6C7A" w:rsidSect="00A37539">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B6B5" w14:textId="77777777" w:rsidR="00A37539" w:rsidRDefault="00A37539" w:rsidP="00A20920">
      <w:r>
        <w:separator/>
      </w:r>
    </w:p>
  </w:endnote>
  <w:endnote w:type="continuationSeparator" w:id="0">
    <w:p w14:paraId="5ACD80D2" w14:textId="77777777" w:rsidR="00A37539" w:rsidRDefault="00A37539"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757A6" w:rsidRDefault="00E93D81" w:rsidP="00E93D81">
    <w:pPr>
      <w:jc w:val="right"/>
      <w:rPr>
        <w:rFonts w:cstheme="minorHAnsi"/>
        <w:color w:val="000000" w:themeColor="text1"/>
      </w:rPr>
    </w:pPr>
    <w:r w:rsidRPr="00E757A6">
      <w:rPr>
        <w:rFonts w:eastAsia="Calibri" w:cstheme="minorHAnsi"/>
        <w:color w:val="000000" w:themeColor="text1"/>
        <w:sz w:val="16"/>
        <w:szCs w:val="16"/>
      </w:rPr>
      <w:t xml:space="preserve">Pag.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PAGE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r w:rsidRPr="00E757A6">
      <w:rPr>
        <w:rFonts w:eastAsia="Calibri" w:cstheme="minorHAnsi"/>
        <w:color w:val="000000" w:themeColor="text1"/>
        <w:sz w:val="16"/>
        <w:szCs w:val="16"/>
      </w:rPr>
      <w:t xml:space="preserve"> a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NUMPAGES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2</w:t>
    </w:r>
    <w:r w:rsidRPr="00E757A6">
      <w:rPr>
        <w:rFonts w:eastAsia="Calibri" w:cstheme="minorHAnsi"/>
        <w:b/>
        <w:bCs/>
        <w:color w:val="000000" w:themeColor="text1"/>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975C" w14:textId="77777777" w:rsidR="00A37539" w:rsidRDefault="00A37539" w:rsidP="00A20920">
      <w:r>
        <w:separator/>
      </w:r>
    </w:p>
  </w:footnote>
  <w:footnote w:type="continuationSeparator" w:id="0">
    <w:p w14:paraId="2C068614" w14:textId="77777777" w:rsidR="00A37539" w:rsidRDefault="00A37539"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23B9"/>
    <w:rsid w:val="00092659"/>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9E3"/>
    <w:rsid w:val="00194BE7"/>
    <w:rsid w:val="001974F9"/>
    <w:rsid w:val="001A361F"/>
    <w:rsid w:val="001A5287"/>
    <w:rsid w:val="001B61EF"/>
    <w:rsid w:val="001C64E6"/>
    <w:rsid w:val="001E0883"/>
    <w:rsid w:val="001F7776"/>
    <w:rsid w:val="001F7815"/>
    <w:rsid w:val="0021431F"/>
    <w:rsid w:val="002608F7"/>
    <w:rsid w:val="00261ECB"/>
    <w:rsid w:val="00281B9E"/>
    <w:rsid w:val="002B145A"/>
    <w:rsid w:val="002B695B"/>
    <w:rsid w:val="002C5E71"/>
    <w:rsid w:val="002C6FBF"/>
    <w:rsid w:val="002D0489"/>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6403F"/>
    <w:rsid w:val="003747DF"/>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1F8C"/>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97216"/>
    <w:rsid w:val="007A36A6"/>
    <w:rsid w:val="007B5AC0"/>
    <w:rsid w:val="007B6535"/>
    <w:rsid w:val="007C67BF"/>
    <w:rsid w:val="007E32AC"/>
    <w:rsid w:val="007E5954"/>
    <w:rsid w:val="00817EAD"/>
    <w:rsid w:val="00822134"/>
    <w:rsid w:val="0083380C"/>
    <w:rsid w:val="00840D3C"/>
    <w:rsid w:val="00843EB8"/>
    <w:rsid w:val="00847987"/>
    <w:rsid w:val="00857B13"/>
    <w:rsid w:val="00861110"/>
    <w:rsid w:val="00881186"/>
    <w:rsid w:val="00890131"/>
    <w:rsid w:val="008933B0"/>
    <w:rsid w:val="00896F90"/>
    <w:rsid w:val="008A0256"/>
    <w:rsid w:val="008B5C52"/>
    <w:rsid w:val="008E1BEC"/>
    <w:rsid w:val="008F6C7A"/>
    <w:rsid w:val="00904E84"/>
    <w:rsid w:val="0090734C"/>
    <w:rsid w:val="00941F5B"/>
    <w:rsid w:val="00943834"/>
    <w:rsid w:val="00963A12"/>
    <w:rsid w:val="009A6735"/>
    <w:rsid w:val="009C6FC8"/>
    <w:rsid w:val="009D0A72"/>
    <w:rsid w:val="009D34D9"/>
    <w:rsid w:val="009F2998"/>
    <w:rsid w:val="00A017B7"/>
    <w:rsid w:val="00A11D3E"/>
    <w:rsid w:val="00A16147"/>
    <w:rsid w:val="00A20920"/>
    <w:rsid w:val="00A3297B"/>
    <w:rsid w:val="00A37539"/>
    <w:rsid w:val="00A47DC0"/>
    <w:rsid w:val="00A51D18"/>
    <w:rsid w:val="00A55144"/>
    <w:rsid w:val="00A64BEF"/>
    <w:rsid w:val="00AA5D70"/>
    <w:rsid w:val="00AD1294"/>
    <w:rsid w:val="00AE0868"/>
    <w:rsid w:val="00AE53AF"/>
    <w:rsid w:val="00AE7AFC"/>
    <w:rsid w:val="00AF1431"/>
    <w:rsid w:val="00B14C03"/>
    <w:rsid w:val="00B1626B"/>
    <w:rsid w:val="00B4470B"/>
    <w:rsid w:val="00B67198"/>
    <w:rsid w:val="00B750AF"/>
    <w:rsid w:val="00B826DC"/>
    <w:rsid w:val="00B96023"/>
    <w:rsid w:val="00BA5749"/>
    <w:rsid w:val="00BA7E6D"/>
    <w:rsid w:val="00BB1F99"/>
    <w:rsid w:val="00BD7C54"/>
    <w:rsid w:val="00BE13E7"/>
    <w:rsid w:val="00BF6CD1"/>
    <w:rsid w:val="00C22C77"/>
    <w:rsid w:val="00C303D3"/>
    <w:rsid w:val="00C41385"/>
    <w:rsid w:val="00C41FB1"/>
    <w:rsid w:val="00C45421"/>
    <w:rsid w:val="00C468BB"/>
    <w:rsid w:val="00C53C10"/>
    <w:rsid w:val="00C63F43"/>
    <w:rsid w:val="00C64AB3"/>
    <w:rsid w:val="00C65DA0"/>
    <w:rsid w:val="00C913E7"/>
    <w:rsid w:val="00CA59BB"/>
    <w:rsid w:val="00CB5289"/>
    <w:rsid w:val="00CD788C"/>
    <w:rsid w:val="00CE2065"/>
    <w:rsid w:val="00D14830"/>
    <w:rsid w:val="00D1762A"/>
    <w:rsid w:val="00D1796C"/>
    <w:rsid w:val="00D53042"/>
    <w:rsid w:val="00D56F2B"/>
    <w:rsid w:val="00D61B6D"/>
    <w:rsid w:val="00D76A23"/>
    <w:rsid w:val="00D91ADD"/>
    <w:rsid w:val="00DA7E85"/>
    <w:rsid w:val="00DD6840"/>
    <w:rsid w:val="00DD789B"/>
    <w:rsid w:val="00DE027D"/>
    <w:rsid w:val="00DF08BF"/>
    <w:rsid w:val="00DF4FAF"/>
    <w:rsid w:val="00E04A8D"/>
    <w:rsid w:val="00E07873"/>
    <w:rsid w:val="00E12684"/>
    <w:rsid w:val="00E137EB"/>
    <w:rsid w:val="00E341D0"/>
    <w:rsid w:val="00E35309"/>
    <w:rsid w:val="00E378FE"/>
    <w:rsid w:val="00E6169B"/>
    <w:rsid w:val="00E70FE6"/>
    <w:rsid w:val="00E730F5"/>
    <w:rsid w:val="00E757A6"/>
    <w:rsid w:val="00E770AB"/>
    <w:rsid w:val="00E80542"/>
    <w:rsid w:val="00E93D81"/>
    <w:rsid w:val="00EB41B4"/>
    <w:rsid w:val="00ED7C82"/>
    <w:rsid w:val="00EE0D30"/>
    <w:rsid w:val="00EE3B6B"/>
    <w:rsid w:val="00EE62F2"/>
    <w:rsid w:val="00EE76F5"/>
    <w:rsid w:val="00EF64BA"/>
    <w:rsid w:val="00EF6DBC"/>
    <w:rsid w:val="00F023B8"/>
    <w:rsid w:val="00F100E4"/>
    <w:rsid w:val="00F1181D"/>
    <w:rsid w:val="00F16DC9"/>
    <w:rsid w:val="00F17BC6"/>
    <w:rsid w:val="00F3204C"/>
    <w:rsid w:val="00F43889"/>
    <w:rsid w:val="00F47CDC"/>
    <w:rsid w:val="00F601C6"/>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2919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FLAVIA CAFIERO</cp:lastModifiedBy>
  <cp:revision>3</cp:revision>
  <cp:lastPrinted>2024-03-27T08:54:00Z</cp:lastPrinted>
  <dcterms:created xsi:type="dcterms:W3CDTF">2024-03-27T09:05:00Z</dcterms:created>
  <dcterms:modified xsi:type="dcterms:W3CDTF">2024-03-27T09:08:00Z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