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A15E9" w14:textId="77777777" w:rsidR="00EC1AF9" w:rsidRDefault="00EC1AF9" w:rsidP="00D17183">
      <w:pPr>
        <w:pStyle w:val="Titolo1"/>
        <w:spacing w:before="59" w:line="276" w:lineRule="auto"/>
        <w:ind w:left="142" w:right="531"/>
        <w:jc w:val="both"/>
      </w:pPr>
      <w:bookmarkStart w:id="0" w:name="_GoBack"/>
    </w:p>
    <w:p w14:paraId="714D7923" w14:textId="1EFA8E7A" w:rsidR="00EC1AF9" w:rsidRPr="00EC1AF9" w:rsidRDefault="00EC1AF9" w:rsidP="00EC1AF9">
      <w:pPr>
        <w:pStyle w:val="Titolo1"/>
        <w:spacing w:before="59" w:line="276" w:lineRule="auto"/>
        <w:ind w:left="142" w:right="531"/>
        <w:jc w:val="center"/>
        <w:rPr>
          <w:u w:val="single"/>
        </w:rPr>
      </w:pPr>
      <w:r w:rsidRPr="00EC1AF9">
        <w:rPr>
          <w:u w:val="single"/>
        </w:rPr>
        <w:t>ALLEGATO 1</w:t>
      </w:r>
    </w:p>
    <w:p w14:paraId="1627A4F2" w14:textId="77777777" w:rsidR="00EC1AF9" w:rsidRDefault="00EC1AF9" w:rsidP="00D17183">
      <w:pPr>
        <w:pStyle w:val="Titolo1"/>
        <w:spacing w:before="59" w:line="276" w:lineRule="auto"/>
        <w:ind w:left="142" w:right="531"/>
        <w:jc w:val="both"/>
      </w:pPr>
    </w:p>
    <w:p w14:paraId="1B0A08F8" w14:textId="5BEF0034" w:rsidR="00B65AC3" w:rsidRDefault="00894A27" w:rsidP="00B65AC3">
      <w:pPr>
        <w:jc w:val="both"/>
        <w:rPr>
          <w:rFonts w:ascii="Calibri" w:eastAsia="Calibri" w:hAnsi="Calibri" w:cs="Calibri"/>
          <w:b/>
          <w:sz w:val="20"/>
          <w:szCs w:val="20"/>
        </w:rPr>
      </w:pPr>
      <w:r w:rsidRPr="00DF241D">
        <w:rPr>
          <w:rFonts w:asciiTheme="minorHAnsi" w:eastAsia="Calibri" w:hAnsiTheme="minorHAnsi" w:cstheme="minorHAnsi"/>
          <w:b/>
          <w:bCs/>
          <w:sz w:val="20"/>
          <w:szCs w:val="20"/>
        </w:rPr>
        <w:t xml:space="preserve">BANDO PUBBLICO PER LA SELEZIONE DI PROPOSTE PROGETTUALI, FINALIZZATE ALLA CONCESSIONE DI FINANZIAMENTI PER ATTIVITA’ COERENTI CON QUELLE </w:t>
      </w:r>
      <w:r w:rsidRPr="00DF241D">
        <w:rPr>
          <w:rFonts w:asciiTheme="minorHAnsi" w:hAnsiTheme="minorHAnsi" w:cstheme="minorHAnsi"/>
          <w:b/>
          <w:sz w:val="20"/>
          <w:szCs w:val="20"/>
        </w:rPr>
        <w:t xml:space="preserve">DELLO </w:t>
      </w:r>
      <w:r>
        <w:rPr>
          <w:rFonts w:ascii="Calibri" w:eastAsia="Calibri" w:hAnsi="Calibri" w:cs="Calibri"/>
          <w:b/>
          <w:sz w:val="20"/>
          <w:szCs w:val="20"/>
        </w:rPr>
        <w:t>SPOKE 1 “HUMAN, SOCIAL, AND LEGAL ASPECTS” DELL’INIZIATIVA “SECURITY RIGHTS IN CYBER SPACE – SERICS” PROJECT:</w:t>
      </w:r>
      <w:r w:rsidR="000756E6">
        <w:rPr>
          <w:rFonts w:ascii="Calibri" w:eastAsia="Calibri" w:hAnsi="Calibri" w:cs="Calibri"/>
          <w:b/>
          <w:sz w:val="20"/>
          <w:szCs w:val="20"/>
        </w:rPr>
        <w:t xml:space="preserve"> DIGITAL SOVEREIGNTY (DISE) </w:t>
      </w:r>
      <w:r>
        <w:rPr>
          <w:rFonts w:ascii="Calibri" w:eastAsia="Calibri" w:hAnsi="Calibri" w:cs="Calibri"/>
          <w:b/>
          <w:sz w:val="20"/>
          <w:szCs w:val="20"/>
        </w:rPr>
        <w:t xml:space="preserve">),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0000014), DI CUI ALL’ART. 5, DELL’AVVISO PUBBLICO NR.  341.2022 – </w:t>
      </w:r>
      <w:bookmarkStart w:id="1" w:name="_Hlk153796217"/>
      <w:r>
        <w:rPr>
          <w:rFonts w:ascii="Calibri" w:eastAsia="Calibri" w:hAnsi="Calibri" w:cs="Calibri"/>
          <w:b/>
          <w:sz w:val="20"/>
          <w:szCs w:val="20"/>
        </w:rPr>
        <w:t>CUP:</w:t>
      </w:r>
      <w:r w:rsidRPr="00DE7D27">
        <w:rPr>
          <w:rFonts w:ascii="Calibri" w:eastAsia="Calibri" w:hAnsi="Calibri" w:cs="Calibri"/>
          <w:b/>
          <w:sz w:val="20"/>
          <w:szCs w:val="20"/>
        </w:rPr>
        <w:t xml:space="preserve"> B53C22003950001</w:t>
      </w:r>
      <w:bookmarkEnd w:id="1"/>
    </w:p>
    <w:p w14:paraId="20EF5288" w14:textId="7AE7A494" w:rsidR="00FA36F8" w:rsidRPr="001A7469" w:rsidRDefault="00FA36F8" w:rsidP="00FA36F8">
      <w:pPr>
        <w:spacing w:before="100" w:beforeAutospacing="1" w:after="100" w:afterAutospacing="1"/>
        <w:jc w:val="both"/>
        <w:rPr>
          <w:rFonts w:ascii="Calibri" w:eastAsia="Calibri" w:hAnsi="Calibri" w:cs="Calibri"/>
          <w:b/>
          <w:sz w:val="20"/>
          <w:szCs w:val="20"/>
        </w:rPr>
      </w:pPr>
      <w:r w:rsidRPr="001A7469">
        <w:rPr>
          <w:rFonts w:ascii="Calibri" w:eastAsia="Calibri" w:hAnsi="Calibri" w:cs="Calibri"/>
          <w:b/>
          <w:sz w:val="20"/>
          <w:szCs w:val="20"/>
        </w:rPr>
        <w:t>CODICE BANDO IIT SERICS SPOKE 1 N.</w:t>
      </w:r>
      <w:r w:rsidR="000756E6" w:rsidRPr="001A7469">
        <w:rPr>
          <w:rFonts w:ascii="Calibri" w:eastAsia="Calibri" w:hAnsi="Calibri" w:cs="Calibri"/>
          <w:b/>
          <w:sz w:val="20"/>
          <w:szCs w:val="20"/>
        </w:rPr>
        <w:t>2</w:t>
      </w:r>
    </w:p>
    <w:p w14:paraId="6358B15E" w14:textId="77777777" w:rsidR="00FA36F8" w:rsidRDefault="00FA36F8" w:rsidP="00B65AC3">
      <w:pPr>
        <w:jc w:val="both"/>
        <w:rPr>
          <w:rFonts w:ascii="Calibri" w:eastAsia="Calibri" w:hAnsi="Calibri" w:cs="Calibri"/>
          <w:b/>
          <w:sz w:val="20"/>
          <w:szCs w:val="20"/>
        </w:rPr>
      </w:pPr>
    </w:p>
    <w:p w14:paraId="60FB3C06" w14:textId="77777777" w:rsidR="00894A27" w:rsidRPr="00894A27" w:rsidRDefault="00894A27" w:rsidP="00B65AC3">
      <w:pPr>
        <w:jc w:val="both"/>
        <w:rPr>
          <w:rFonts w:ascii="Calibri" w:eastAsia="Calibri" w:hAnsi="Calibri" w:cs="Calibri"/>
          <w:b/>
          <w:sz w:val="20"/>
          <w:szCs w:val="20"/>
        </w:rPr>
      </w:pPr>
    </w:p>
    <w:p w14:paraId="6B06D5FA" w14:textId="77777777" w:rsidR="00B65AC3" w:rsidRDefault="00B65AC3" w:rsidP="00B65AC3">
      <w:pPr>
        <w:spacing w:after="60"/>
        <w:jc w:val="center"/>
        <w:rPr>
          <w:rFonts w:asciiTheme="minorHAnsi" w:hAnsiTheme="minorHAnsi" w:cstheme="minorHAnsi"/>
          <w:b/>
          <w:sz w:val="20"/>
          <w:szCs w:val="20"/>
        </w:rPr>
      </w:pPr>
      <w:r w:rsidRPr="008D4146">
        <w:rPr>
          <w:rFonts w:asciiTheme="minorHAnsi" w:hAnsiTheme="minorHAnsi" w:cstheme="minorHAnsi"/>
          <w:b/>
          <w:sz w:val="20"/>
          <w:szCs w:val="20"/>
        </w:rPr>
        <w:t>DOMANDA DI PARTECIPAZIONE</w:t>
      </w:r>
    </w:p>
    <w:p w14:paraId="1B3D1010" w14:textId="77777777" w:rsidR="00DE373F" w:rsidRPr="00505318" w:rsidRDefault="00DE373F" w:rsidP="00B65AC3">
      <w:pPr>
        <w:spacing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2217"/>
        <w:gridCol w:w="2468"/>
        <w:gridCol w:w="176"/>
        <w:gridCol w:w="542"/>
        <w:gridCol w:w="4225"/>
      </w:tblGrid>
      <w:tr w:rsidR="00B65AC3" w:rsidRPr="008D4146" w14:paraId="394AA3BB" w14:textId="77777777" w:rsidTr="00A053FB">
        <w:tc>
          <w:tcPr>
            <w:tcW w:w="2217" w:type="dxa"/>
          </w:tcPr>
          <w:p w14:paraId="004BC765"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Il sottoscritto</w:t>
            </w:r>
          </w:p>
        </w:tc>
        <w:tc>
          <w:tcPr>
            <w:tcW w:w="7411" w:type="dxa"/>
            <w:gridSpan w:val="4"/>
          </w:tcPr>
          <w:p w14:paraId="762D0CA2"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7DE5C0" w14:textId="77777777" w:rsidTr="00A053FB">
        <w:tc>
          <w:tcPr>
            <w:tcW w:w="2217" w:type="dxa"/>
          </w:tcPr>
          <w:p w14:paraId="7F780EFA"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Nato a</w:t>
            </w:r>
          </w:p>
        </w:tc>
        <w:tc>
          <w:tcPr>
            <w:tcW w:w="2644" w:type="dxa"/>
            <w:gridSpan w:val="2"/>
          </w:tcPr>
          <w:p w14:paraId="3BE3890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542" w:type="dxa"/>
          </w:tcPr>
          <w:p w14:paraId="230D97D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Il</w:t>
            </w:r>
          </w:p>
        </w:tc>
        <w:tc>
          <w:tcPr>
            <w:tcW w:w="4225" w:type="dxa"/>
          </w:tcPr>
          <w:p w14:paraId="5B87881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93F6B89" w14:textId="77777777" w:rsidTr="00A053FB">
        <w:tc>
          <w:tcPr>
            <w:tcW w:w="2217" w:type="dxa"/>
          </w:tcPr>
          <w:p w14:paraId="6DE3E47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fiscale</w:t>
            </w:r>
          </w:p>
        </w:tc>
        <w:tc>
          <w:tcPr>
            <w:tcW w:w="7411" w:type="dxa"/>
            <w:gridSpan w:val="4"/>
          </w:tcPr>
          <w:p w14:paraId="5ABFC04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3C8734" w14:textId="77777777" w:rsidTr="00A053FB">
        <w:tc>
          <w:tcPr>
            <w:tcW w:w="2217" w:type="dxa"/>
          </w:tcPr>
          <w:p w14:paraId="610D2C2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Cittadinanza</w:t>
            </w:r>
            <w:r w:rsidRPr="008D4146">
              <w:rPr>
                <w:rStyle w:val="Rimandonotaapidipagina"/>
                <w:rFonts w:asciiTheme="minorHAnsi" w:hAnsiTheme="minorHAnsi" w:cstheme="minorHAnsi"/>
                <w:bCs/>
                <w:i w:val="0"/>
                <w:iCs w:val="0"/>
              </w:rPr>
              <w:footnoteReference w:id="1"/>
            </w:r>
          </w:p>
        </w:tc>
        <w:tc>
          <w:tcPr>
            <w:tcW w:w="7411" w:type="dxa"/>
            <w:gridSpan w:val="4"/>
          </w:tcPr>
          <w:p w14:paraId="5163B5A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11F2666" w14:textId="77777777" w:rsidTr="00A053FB">
        <w:tc>
          <w:tcPr>
            <w:tcW w:w="9628" w:type="dxa"/>
            <w:gridSpan w:val="5"/>
          </w:tcPr>
          <w:p w14:paraId="221BD74B" w14:textId="743543B0" w:rsidR="00B65AC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Cs w:val="0"/>
              </w:rPr>
              <w:t xml:space="preserve">In </w:t>
            </w:r>
            <w:r w:rsidR="00B65AC3" w:rsidRPr="00675F33">
              <w:rPr>
                <w:rFonts w:asciiTheme="minorHAnsi" w:hAnsiTheme="minorHAnsi" w:cstheme="minorHAnsi"/>
                <w:bCs/>
                <w:iCs w:val="0"/>
              </w:rPr>
              <w:t>sua qualità di</w:t>
            </w:r>
            <w:r>
              <w:rPr>
                <w:rFonts w:asciiTheme="minorHAnsi" w:hAnsiTheme="minorHAnsi" w:cstheme="minorHAnsi"/>
                <w:bCs/>
                <w:iCs w:val="0"/>
              </w:rPr>
              <w:t xml:space="preserve"> Legale Rappresentante</w:t>
            </w:r>
          </w:p>
        </w:tc>
      </w:tr>
      <w:tr w:rsidR="006A0F03" w:rsidRPr="008D4146" w14:paraId="17B99C45" w14:textId="77777777" w:rsidTr="00252957">
        <w:tc>
          <w:tcPr>
            <w:tcW w:w="2217" w:type="dxa"/>
          </w:tcPr>
          <w:p w14:paraId="53716E13" w14:textId="21A6DAD3"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D</w:t>
            </w:r>
            <w:r w:rsidRPr="008D4146">
              <w:rPr>
                <w:rFonts w:asciiTheme="minorHAnsi" w:hAnsiTheme="minorHAnsi" w:cstheme="minorHAnsi"/>
                <w:bCs/>
                <w:i w:val="0"/>
                <w:iCs w:val="0"/>
              </w:rPr>
              <w:t xml:space="preserve">el </w:t>
            </w:r>
            <w:r>
              <w:rPr>
                <w:rFonts w:asciiTheme="minorHAnsi" w:hAnsiTheme="minorHAnsi" w:cstheme="minorHAnsi"/>
                <w:bCs/>
                <w:i w:val="0"/>
                <w:iCs w:val="0"/>
              </w:rPr>
              <w:t>richiedente</w:t>
            </w:r>
          </w:p>
        </w:tc>
        <w:tc>
          <w:tcPr>
            <w:tcW w:w="7411" w:type="dxa"/>
            <w:gridSpan w:val="4"/>
          </w:tcPr>
          <w:p w14:paraId="4198A332" w14:textId="77777777"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15652C" w:rsidRPr="008D4146" w14:paraId="4CEBAC9F" w14:textId="77777777" w:rsidTr="00A053FB">
        <w:tc>
          <w:tcPr>
            <w:tcW w:w="2217" w:type="dxa"/>
          </w:tcPr>
          <w:p w14:paraId="1CD0FA5B" w14:textId="7F9A74BC" w:rsidR="0015652C" w:rsidRPr="0015652C" w:rsidRDefault="0015652C" w:rsidP="0015652C">
            <w:pPr>
              <w:pStyle w:val="Corpodeltesto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sidRPr="0015652C">
              <w:rPr>
                <w:rFonts w:asciiTheme="minorHAnsi" w:hAnsiTheme="minorHAnsi" w:cstheme="minorHAnsi"/>
                <w:bCs/>
                <w:i w:val="0"/>
                <w:iCs w:val="0"/>
              </w:rPr>
              <w:t>Denominazione o ragione sociale</w:t>
            </w:r>
          </w:p>
        </w:tc>
        <w:tc>
          <w:tcPr>
            <w:tcW w:w="7411" w:type="dxa"/>
            <w:gridSpan w:val="4"/>
          </w:tcPr>
          <w:p w14:paraId="1821349A" w14:textId="77777777" w:rsidR="0015652C" w:rsidRPr="008D4146"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D17183" w:rsidRPr="008D4146" w14:paraId="6C15A24B" w14:textId="77777777" w:rsidTr="00A053FB">
        <w:tc>
          <w:tcPr>
            <w:tcW w:w="2217" w:type="dxa"/>
          </w:tcPr>
          <w:p w14:paraId="7050A3BD" w14:textId="0A1FDB23" w:rsidR="00D17183"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15652C">
              <w:rPr>
                <w:rFonts w:asciiTheme="minorHAnsi" w:hAnsiTheme="minorHAnsi" w:cstheme="minorHAnsi"/>
                <w:bCs/>
                <w:i w:val="0"/>
                <w:iCs w:val="0"/>
              </w:rPr>
              <w:t xml:space="preserve">Forma giuridica   </w:t>
            </w:r>
          </w:p>
        </w:tc>
        <w:tc>
          <w:tcPr>
            <w:tcW w:w="7411" w:type="dxa"/>
            <w:gridSpan w:val="4"/>
          </w:tcPr>
          <w:p w14:paraId="60A66FA3" w14:textId="77777777" w:rsidR="00D1718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A2C1433" w14:textId="77777777" w:rsidTr="00A053FB">
        <w:tc>
          <w:tcPr>
            <w:tcW w:w="2217" w:type="dxa"/>
          </w:tcPr>
          <w:p w14:paraId="260BCB1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Con sede legale in</w:t>
            </w:r>
          </w:p>
        </w:tc>
        <w:tc>
          <w:tcPr>
            <w:tcW w:w="7411" w:type="dxa"/>
            <w:gridSpan w:val="4"/>
          </w:tcPr>
          <w:p w14:paraId="2D7B9C68"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02AD981" w14:textId="77777777" w:rsidTr="00A053FB">
        <w:tc>
          <w:tcPr>
            <w:tcW w:w="2217" w:type="dxa"/>
          </w:tcPr>
          <w:p w14:paraId="080FE13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Via/Piazza/…</w:t>
            </w:r>
          </w:p>
        </w:tc>
        <w:tc>
          <w:tcPr>
            <w:tcW w:w="7411" w:type="dxa"/>
            <w:gridSpan w:val="4"/>
          </w:tcPr>
          <w:p w14:paraId="6440AC9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65852DBD" w14:textId="77777777" w:rsidTr="00A053FB">
        <w:tc>
          <w:tcPr>
            <w:tcW w:w="2217" w:type="dxa"/>
          </w:tcPr>
          <w:p w14:paraId="26E6F4D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N° civico</w:t>
            </w:r>
          </w:p>
        </w:tc>
        <w:tc>
          <w:tcPr>
            <w:tcW w:w="2468" w:type="dxa"/>
          </w:tcPr>
          <w:p w14:paraId="054CBBA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718" w:type="dxa"/>
            <w:gridSpan w:val="2"/>
          </w:tcPr>
          <w:p w14:paraId="6BC872D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CAP</w:t>
            </w:r>
          </w:p>
        </w:tc>
        <w:tc>
          <w:tcPr>
            <w:tcW w:w="4225" w:type="dxa"/>
          </w:tcPr>
          <w:p w14:paraId="03EAE5F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B80E8CD" w14:textId="77777777" w:rsidTr="00A053FB">
        <w:tc>
          <w:tcPr>
            <w:tcW w:w="2217" w:type="dxa"/>
          </w:tcPr>
          <w:p w14:paraId="413892E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Codice fiscale</w:t>
            </w:r>
          </w:p>
        </w:tc>
        <w:tc>
          <w:tcPr>
            <w:tcW w:w="7411" w:type="dxa"/>
            <w:gridSpan w:val="4"/>
          </w:tcPr>
          <w:p w14:paraId="3268DA0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1D3D34A1" w14:textId="77777777" w:rsidTr="00A053FB">
        <w:tc>
          <w:tcPr>
            <w:tcW w:w="2217" w:type="dxa"/>
          </w:tcPr>
          <w:p w14:paraId="1B6FEB6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Partita IVA</w:t>
            </w:r>
          </w:p>
        </w:tc>
        <w:tc>
          <w:tcPr>
            <w:tcW w:w="7411" w:type="dxa"/>
            <w:gridSpan w:val="4"/>
          </w:tcPr>
          <w:p w14:paraId="2FA66353"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4E5D1668" w14:textId="77777777" w:rsidTr="00A053FB">
        <w:tc>
          <w:tcPr>
            <w:tcW w:w="2217" w:type="dxa"/>
          </w:tcPr>
          <w:p w14:paraId="72EA6FE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PEC</w:t>
            </w:r>
          </w:p>
        </w:tc>
        <w:tc>
          <w:tcPr>
            <w:tcW w:w="7411" w:type="dxa"/>
            <w:gridSpan w:val="4"/>
          </w:tcPr>
          <w:p w14:paraId="26D4D78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59533613" w14:textId="77777777" w:rsidTr="00A053FB">
        <w:tc>
          <w:tcPr>
            <w:tcW w:w="2217" w:type="dxa"/>
          </w:tcPr>
          <w:p w14:paraId="64316EB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E-mail</w:t>
            </w:r>
          </w:p>
        </w:tc>
        <w:tc>
          <w:tcPr>
            <w:tcW w:w="7411" w:type="dxa"/>
            <w:gridSpan w:val="4"/>
          </w:tcPr>
          <w:p w14:paraId="57725C7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AAF20CE" w14:textId="77777777" w:rsidTr="00A053FB">
        <w:tc>
          <w:tcPr>
            <w:tcW w:w="2217" w:type="dxa"/>
          </w:tcPr>
          <w:p w14:paraId="684E4AB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Telefono</w:t>
            </w:r>
          </w:p>
        </w:tc>
        <w:tc>
          <w:tcPr>
            <w:tcW w:w="7411" w:type="dxa"/>
            <w:gridSpan w:val="4"/>
          </w:tcPr>
          <w:p w14:paraId="1E96650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bl>
    <w:p w14:paraId="6EF1BCAF" w14:textId="77777777" w:rsidR="00DE373F" w:rsidRDefault="00DE373F" w:rsidP="003D03D0">
      <w:pPr>
        <w:ind w:right="425"/>
        <w:jc w:val="both"/>
        <w:rPr>
          <w:rFonts w:ascii="Calibri" w:hAnsi="Calibri" w:cs="Calibri"/>
          <w:sz w:val="20"/>
          <w:szCs w:val="20"/>
        </w:rPr>
      </w:pPr>
    </w:p>
    <w:p w14:paraId="05452FC3" w14:textId="01A3D1EF" w:rsidR="003D03D0" w:rsidRPr="003D03D0" w:rsidRDefault="003D03D0" w:rsidP="003D03D0">
      <w:pPr>
        <w:ind w:right="425"/>
        <w:jc w:val="both"/>
        <w:rPr>
          <w:rFonts w:ascii="Calibri" w:hAnsi="Calibri" w:cs="Calibri"/>
          <w:sz w:val="20"/>
          <w:szCs w:val="20"/>
        </w:rPr>
      </w:pPr>
      <w:r w:rsidRPr="003D03D0">
        <w:rPr>
          <w:rFonts w:ascii="Calibri" w:hAnsi="Calibri" w:cs="Calibri"/>
          <w:sz w:val="20"/>
          <w:szCs w:val="20"/>
        </w:rPr>
        <w:t>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w:t>
      </w:r>
      <w:r w:rsidR="007A0B9D">
        <w:rPr>
          <w:rFonts w:ascii="Calibri" w:hAnsi="Calibri" w:cs="Calibri"/>
          <w:sz w:val="20"/>
          <w:szCs w:val="20"/>
        </w:rPr>
        <w:t xml:space="preserve"> richiedente</w:t>
      </w:r>
      <w:r w:rsidRPr="003D03D0">
        <w:rPr>
          <w:rFonts w:ascii="Calibri" w:hAnsi="Calibri" w:cs="Calibri"/>
          <w:sz w:val="20"/>
          <w:szCs w:val="20"/>
        </w:rPr>
        <w:t xml:space="preserve"> sopraindicat</w:t>
      </w:r>
      <w:r w:rsidR="007A0B9D">
        <w:rPr>
          <w:rFonts w:ascii="Calibri" w:hAnsi="Calibri" w:cs="Calibri"/>
          <w:sz w:val="20"/>
          <w:szCs w:val="20"/>
        </w:rPr>
        <w:t>o</w:t>
      </w:r>
      <w:r w:rsidRPr="003D03D0">
        <w:rPr>
          <w:rFonts w:ascii="Calibri" w:hAnsi="Calibri" w:cs="Calibri"/>
          <w:sz w:val="20"/>
          <w:szCs w:val="20"/>
        </w:rPr>
        <w:t xml:space="preserve">, </w:t>
      </w:r>
    </w:p>
    <w:p w14:paraId="19B477E3" w14:textId="77777777" w:rsidR="00DE373F" w:rsidRDefault="00DE373F" w:rsidP="0015652C">
      <w:pPr>
        <w:spacing w:before="60" w:after="60"/>
        <w:rPr>
          <w:rFonts w:asciiTheme="minorHAnsi" w:hAnsiTheme="minorHAnsi" w:cstheme="minorHAnsi"/>
          <w:b/>
          <w:sz w:val="20"/>
          <w:szCs w:val="20"/>
        </w:rPr>
      </w:pPr>
    </w:p>
    <w:p w14:paraId="5CB4F6CE" w14:textId="77777777" w:rsidR="007D73A8" w:rsidRDefault="007D73A8" w:rsidP="0015652C">
      <w:pPr>
        <w:spacing w:before="60" w:after="60"/>
        <w:rPr>
          <w:rFonts w:asciiTheme="minorHAnsi" w:hAnsiTheme="minorHAnsi" w:cstheme="minorHAnsi"/>
          <w:b/>
          <w:sz w:val="20"/>
          <w:szCs w:val="20"/>
        </w:rPr>
      </w:pPr>
    </w:p>
    <w:p w14:paraId="20389E32" w14:textId="77777777" w:rsidR="00DE373F" w:rsidRDefault="00DE373F" w:rsidP="00B65AC3">
      <w:pPr>
        <w:spacing w:before="60" w:after="60"/>
        <w:jc w:val="center"/>
        <w:rPr>
          <w:rFonts w:asciiTheme="minorHAnsi" w:hAnsiTheme="minorHAnsi" w:cstheme="minorHAnsi"/>
          <w:b/>
          <w:sz w:val="20"/>
          <w:szCs w:val="20"/>
        </w:rPr>
      </w:pPr>
    </w:p>
    <w:p w14:paraId="7B8A2F16" w14:textId="4FD332B1" w:rsidR="00B65AC3" w:rsidRDefault="00B65AC3" w:rsidP="00B65AC3">
      <w:pPr>
        <w:spacing w:before="60" w:after="60"/>
        <w:jc w:val="center"/>
        <w:rPr>
          <w:rFonts w:asciiTheme="minorHAnsi" w:hAnsiTheme="minorHAnsi" w:cstheme="minorHAnsi"/>
          <w:b/>
          <w:sz w:val="20"/>
          <w:szCs w:val="20"/>
        </w:rPr>
      </w:pPr>
      <w:r w:rsidRPr="008D4146">
        <w:rPr>
          <w:rFonts w:asciiTheme="minorHAnsi" w:hAnsiTheme="minorHAnsi" w:cstheme="minorHAnsi"/>
          <w:b/>
          <w:sz w:val="20"/>
          <w:szCs w:val="20"/>
        </w:rPr>
        <w:lastRenderedPageBreak/>
        <w:t>CHIEDE</w:t>
      </w:r>
      <w:r>
        <w:rPr>
          <w:rFonts w:asciiTheme="minorHAnsi" w:hAnsiTheme="minorHAnsi" w:cstheme="minorHAnsi"/>
          <w:b/>
          <w:sz w:val="20"/>
          <w:szCs w:val="20"/>
        </w:rPr>
        <w:t xml:space="preserve"> DI </w:t>
      </w:r>
      <w:r w:rsidR="003D03D0">
        <w:rPr>
          <w:rFonts w:asciiTheme="minorHAnsi" w:hAnsiTheme="minorHAnsi" w:cstheme="minorHAnsi"/>
          <w:b/>
          <w:sz w:val="20"/>
          <w:szCs w:val="20"/>
        </w:rPr>
        <w:t>PARTECIPARE ALLA PROCEDURA COMPETITIVA</w:t>
      </w:r>
      <w:r>
        <w:rPr>
          <w:rFonts w:asciiTheme="minorHAnsi" w:hAnsiTheme="minorHAnsi" w:cstheme="minorHAnsi"/>
          <w:b/>
          <w:sz w:val="20"/>
          <w:szCs w:val="20"/>
        </w:rPr>
        <w:t xml:space="preserve"> IN OGGETTO NELLA FORMA DI</w:t>
      </w:r>
    </w:p>
    <w:p w14:paraId="3930E3AC" w14:textId="77777777" w:rsidR="003D03D0" w:rsidRDefault="003D03D0" w:rsidP="00B65AC3">
      <w:pPr>
        <w:spacing w:before="60"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516"/>
        <w:gridCol w:w="9112"/>
      </w:tblGrid>
      <w:tr w:rsidR="003D03D0" w:rsidRPr="008D4146" w14:paraId="3F0E5FE6" w14:textId="77777777" w:rsidTr="00A053FB">
        <w:tc>
          <w:tcPr>
            <w:tcW w:w="516" w:type="dxa"/>
          </w:tcPr>
          <w:p w14:paraId="0DEAFE43" w14:textId="02FFBE5F" w:rsidR="003D03D0" w:rsidRPr="00CA5B2D" w:rsidRDefault="003D03D0"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0B2900BF" w14:textId="7DD43CC2" w:rsidR="003D03D0" w:rsidRPr="008D4146" w:rsidRDefault="002A74B4" w:rsidP="00A053FB">
            <w:pPr>
              <w:adjustRightInd w:val="0"/>
              <w:spacing w:before="40" w:after="40"/>
              <w:rPr>
                <w:rFonts w:asciiTheme="minorHAnsi" w:hAnsiTheme="minorHAnsi" w:cstheme="minorHAnsi"/>
                <w:i/>
                <w:iCs/>
              </w:rPr>
            </w:pPr>
            <w:r>
              <w:rPr>
                <w:rFonts w:asciiTheme="minorHAnsi" w:hAnsiTheme="minorHAnsi" w:cstheme="minorHAnsi"/>
                <w:i/>
                <w:iCs/>
              </w:rPr>
              <w:t xml:space="preserve">Soggetto </w:t>
            </w:r>
            <w:r w:rsidR="003D03D0">
              <w:rPr>
                <w:rFonts w:asciiTheme="minorHAnsi" w:hAnsiTheme="minorHAnsi" w:cstheme="minorHAnsi"/>
                <w:i/>
                <w:iCs/>
              </w:rPr>
              <w:t>pubblico</w:t>
            </w:r>
          </w:p>
        </w:tc>
      </w:tr>
      <w:tr w:rsidR="00B65AC3" w:rsidRPr="008D4146" w14:paraId="61501E63" w14:textId="77777777" w:rsidTr="00A053FB">
        <w:tc>
          <w:tcPr>
            <w:tcW w:w="516" w:type="dxa"/>
          </w:tcPr>
          <w:p w14:paraId="7F3D5E4B" w14:textId="77777777" w:rsidR="00B65AC3" w:rsidRPr="00CA5B2D" w:rsidRDefault="00B65AC3"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70575476" w14:textId="439D702D" w:rsidR="00B65AC3" w:rsidRPr="008D4146" w:rsidRDefault="002A74B4" w:rsidP="00A053FB">
            <w:pPr>
              <w:adjustRightInd w:val="0"/>
              <w:spacing w:before="40" w:after="40"/>
              <w:rPr>
                <w:rFonts w:asciiTheme="minorHAnsi" w:hAnsiTheme="minorHAnsi" w:cstheme="minorHAnsi"/>
                <w:i/>
                <w:iCs/>
              </w:rPr>
            </w:pPr>
            <w:r>
              <w:rPr>
                <w:rFonts w:asciiTheme="minorHAnsi" w:hAnsiTheme="minorHAnsi" w:cstheme="minorHAnsi"/>
                <w:i/>
                <w:iCs/>
              </w:rPr>
              <w:t>Soggetto Privato</w:t>
            </w:r>
          </w:p>
        </w:tc>
      </w:tr>
      <w:tr w:rsidR="00B65AC3" w:rsidRPr="008D4146" w14:paraId="347A3CE1" w14:textId="77777777" w:rsidTr="00A053FB">
        <w:tc>
          <w:tcPr>
            <w:tcW w:w="516" w:type="dxa"/>
          </w:tcPr>
          <w:p w14:paraId="59AAAEFB" w14:textId="77777777" w:rsidR="00B65AC3" w:rsidRPr="00CA5B2D" w:rsidRDefault="00B65AC3"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0407A60F" w14:textId="5D15EF38" w:rsidR="00B65AC3" w:rsidRPr="008D4146" w:rsidRDefault="003D03D0" w:rsidP="00A053FB">
            <w:pPr>
              <w:adjustRightInd w:val="0"/>
              <w:spacing w:before="40" w:after="40"/>
              <w:rPr>
                <w:rFonts w:asciiTheme="minorHAnsi" w:hAnsiTheme="minorHAnsi" w:cstheme="minorHAnsi"/>
                <w:i/>
                <w:iCs/>
              </w:rPr>
            </w:pPr>
            <w:r>
              <w:rPr>
                <w:rFonts w:asciiTheme="minorHAnsi" w:hAnsiTheme="minorHAnsi" w:cstheme="minorHAnsi"/>
                <w:i/>
                <w:iCs/>
              </w:rPr>
              <w:t>Partnership</w:t>
            </w:r>
            <w:r w:rsidR="0015652C">
              <w:rPr>
                <w:rFonts w:asciiTheme="minorHAnsi" w:hAnsiTheme="minorHAnsi" w:cstheme="minorHAnsi"/>
                <w:i/>
                <w:iCs/>
              </w:rPr>
              <w:t xml:space="preserve"> (art.3 del bando)</w:t>
            </w:r>
            <w:r w:rsidR="00B65AC3" w:rsidRPr="008D4146">
              <w:rPr>
                <w:rFonts w:asciiTheme="minorHAnsi" w:hAnsiTheme="minorHAnsi" w:cstheme="minorHAnsi"/>
                <w:i/>
                <w:iCs/>
              </w:rPr>
              <w:t>:</w:t>
            </w:r>
          </w:p>
        </w:tc>
      </w:tr>
      <w:tr w:rsidR="00A77EAC" w:rsidRPr="008D4146" w14:paraId="5950D110" w14:textId="77777777" w:rsidTr="00A053FB">
        <w:tc>
          <w:tcPr>
            <w:tcW w:w="516" w:type="dxa"/>
          </w:tcPr>
          <w:p w14:paraId="3BA2C344" w14:textId="77777777" w:rsidR="00A77EAC" w:rsidRPr="00CA5B2D" w:rsidRDefault="00A77EAC"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p>
        </w:tc>
        <w:tc>
          <w:tcPr>
            <w:tcW w:w="9112" w:type="dxa"/>
            <w:vAlign w:val="center"/>
          </w:tcPr>
          <w:p w14:paraId="6E29EC08" w14:textId="6810D2F0" w:rsidR="00A77EAC" w:rsidRPr="00A77EAC" w:rsidRDefault="00A77EAC" w:rsidP="00A053FB">
            <w:pPr>
              <w:adjustRightInd w:val="0"/>
              <w:spacing w:before="40" w:after="40"/>
              <w:rPr>
                <w:rFonts w:asciiTheme="minorHAnsi" w:hAnsiTheme="minorHAnsi" w:cstheme="minorHAnsi"/>
                <w:i/>
                <w:iCs/>
                <w:sz w:val="15"/>
                <w:szCs w:val="15"/>
              </w:rPr>
            </w:pPr>
            <w:r w:rsidRPr="00A77EAC">
              <w:rPr>
                <w:rFonts w:asciiTheme="minorHAnsi" w:hAnsiTheme="minorHAnsi" w:cstheme="minorHAnsi"/>
                <w:i/>
                <w:iCs/>
                <w:sz w:val="15"/>
                <w:szCs w:val="15"/>
              </w:rPr>
              <w:t xml:space="preserve">Indicare la tipologia </w:t>
            </w:r>
            <w:r>
              <w:rPr>
                <w:rFonts w:asciiTheme="minorHAnsi" w:hAnsiTheme="minorHAnsi" w:cstheme="minorHAnsi"/>
                <w:i/>
                <w:iCs/>
                <w:sz w:val="15"/>
                <w:szCs w:val="15"/>
              </w:rPr>
              <w:t>di partnership</w:t>
            </w:r>
            <w:r w:rsidR="00C46671">
              <w:rPr>
                <w:rFonts w:asciiTheme="minorHAnsi" w:hAnsiTheme="minorHAnsi" w:cstheme="minorHAnsi"/>
                <w:i/>
                <w:iCs/>
                <w:sz w:val="15"/>
                <w:szCs w:val="15"/>
              </w:rPr>
              <w:t xml:space="preserve"> e il soggetto Capofila della partnership</w:t>
            </w:r>
            <w:r w:rsidR="00195BCE">
              <w:rPr>
                <w:rFonts w:asciiTheme="minorHAnsi" w:hAnsiTheme="minorHAnsi" w:cstheme="minorHAnsi"/>
                <w:i/>
                <w:iCs/>
                <w:sz w:val="15"/>
                <w:szCs w:val="15"/>
              </w:rPr>
              <w:t xml:space="preserve"> </w:t>
            </w:r>
            <w:r w:rsidR="00195BCE" w:rsidRPr="001A7469">
              <w:rPr>
                <w:rFonts w:asciiTheme="minorHAnsi" w:hAnsiTheme="minorHAnsi" w:cstheme="minorHAnsi"/>
                <w:i/>
                <w:iCs/>
                <w:sz w:val="15"/>
                <w:szCs w:val="15"/>
              </w:rPr>
              <w:t xml:space="preserve">e l’acronimo del progetto presentato dalla </w:t>
            </w:r>
            <w:proofErr w:type="spellStart"/>
            <w:r w:rsidR="00195BCE" w:rsidRPr="001A7469">
              <w:rPr>
                <w:rFonts w:asciiTheme="minorHAnsi" w:hAnsiTheme="minorHAnsi" w:cstheme="minorHAnsi"/>
                <w:i/>
                <w:iCs/>
                <w:sz w:val="15"/>
                <w:szCs w:val="15"/>
              </w:rPr>
              <w:t>parternship</w:t>
            </w:r>
            <w:proofErr w:type="spellEnd"/>
          </w:p>
        </w:tc>
      </w:tr>
      <w:tr w:rsidR="00A77EAC" w:rsidRPr="008D4146" w14:paraId="052863DA" w14:textId="77777777" w:rsidTr="00A053FB">
        <w:tc>
          <w:tcPr>
            <w:tcW w:w="516" w:type="dxa"/>
          </w:tcPr>
          <w:p w14:paraId="26A5F00C" w14:textId="77777777" w:rsidR="00A77EAC" w:rsidRPr="00CA5B2D" w:rsidRDefault="00A77EAC"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p>
        </w:tc>
        <w:tc>
          <w:tcPr>
            <w:tcW w:w="9112" w:type="dxa"/>
            <w:vAlign w:val="center"/>
          </w:tcPr>
          <w:p w14:paraId="46F6CD22" w14:textId="77777777" w:rsidR="00A77EAC" w:rsidRDefault="00A77EAC" w:rsidP="00A053FB">
            <w:pPr>
              <w:adjustRightInd w:val="0"/>
              <w:spacing w:before="40" w:after="40"/>
              <w:rPr>
                <w:rFonts w:asciiTheme="minorHAnsi" w:hAnsiTheme="minorHAnsi" w:cstheme="minorHAnsi"/>
                <w:i/>
                <w:iCs/>
              </w:rPr>
            </w:pPr>
          </w:p>
        </w:tc>
      </w:tr>
    </w:tbl>
    <w:p w14:paraId="7B062C0C" w14:textId="77777777" w:rsidR="00B65AC3" w:rsidRDefault="00B65AC3" w:rsidP="00B65AC3">
      <w:pPr>
        <w:rPr>
          <w:rFonts w:asciiTheme="minorHAnsi" w:hAnsiTheme="minorHAnsi" w:cstheme="minorHAnsi"/>
          <w:b/>
          <w:sz w:val="20"/>
          <w:szCs w:val="20"/>
        </w:rPr>
      </w:pPr>
    </w:p>
    <w:p w14:paraId="1F4B7991" w14:textId="77777777" w:rsidR="00DE373F" w:rsidRDefault="00DE373F" w:rsidP="00B65AC3">
      <w:pPr>
        <w:jc w:val="center"/>
        <w:rPr>
          <w:rFonts w:asciiTheme="minorHAnsi" w:hAnsiTheme="minorHAnsi" w:cstheme="minorHAnsi"/>
          <w:b/>
          <w:sz w:val="20"/>
          <w:szCs w:val="20"/>
        </w:rPr>
      </w:pPr>
    </w:p>
    <w:p w14:paraId="36D4BC80" w14:textId="4AE07092" w:rsidR="00B65AC3" w:rsidRDefault="00B65AC3" w:rsidP="00B65AC3">
      <w:pPr>
        <w:jc w:val="center"/>
        <w:rPr>
          <w:rFonts w:asciiTheme="minorHAnsi" w:hAnsiTheme="minorHAnsi" w:cstheme="minorHAnsi"/>
          <w:b/>
          <w:sz w:val="20"/>
          <w:szCs w:val="20"/>
        </w:rPr>
      </w:pPr>
      <w:r w:rsidRPr="008D4146">
        <w:rPr>
          <w:rFonts w:asciiTheme="minorHAnsi" w:hAnsiTheme="minorHAnsi" w:cstheme="minorHAnsi"/>
          <w:b/>
          <w:sz w:val="20"/>
          <w:szCs w:val="20"/>
        </w:rPr>
        <w:t>DICHIARA</w:t>
      </w:r>
      <w:r w:rsidR="003D03D0">
        <w:rPr>
          <w:rFonts w:asciiTheme="minorHAnsi" w:hAnsiTheme="minorHAnsi" w:cstheme="minorHAnsi"/>
          <w:b/>
          <w:sz w:val="20"/>
          <w:szCs w:val="20"/>
        </w:rPr>
        <w:t xml:space="preserve"> SOTTO LA PROPRIA RESPONSABILITA’</w:t>
      </w:r>
    </w:p>
    <w:p w14:paraId="7B2DA6A0" w14:textId="77777777" w:rsidR="003D03D0" w:rsidRPr="008D4146" w:rsidRDefault="003D03D0" w:rsidP="00B65AC3">
      <w:pPr>
        <w:jc w:val="center"/>
        <w:rPr>
          <w:rFonts w:asciiTheme="minorHAnsi" w:hAnsiTheme="minorHAnsi" w:cstheme="minorHAnsi"/>
          <w:b/>
          <w:sz w:val="20"/>
          <w:szCs w:val="20"/>
        </w:rPr>
      </w:pPr>
    </w:p>
    <w:p w14:paraId="2F533BD6" w14:textId="2F749518"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è a conoscenza dei contenuti del Bando e della normativa di riferimento e di accettarli incondizionatamente e integralmente, unitamente ad usi, norme e condizioni in vigore;</w:t>
      </w:r>
    </w:p>
    <w:p w14:paraId="272B46BA" w14:textId="6014E09C"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di accettare </w:t>
      </w:r>
      <w:r w:rsidR="00B341C8">
        <w:rPr>
          <w:rFonts w:asciiTheme="minorHAnsi" w:hAnsiTheme="minorHAnsi" w:cstheme="minorHAnsi"/>
          <w:sz w:val="20"/>
          <w:szCs w:val="20"/>
        </w:rPr>
        <w:t xml:space="preserve">la fase </w:t>
      </w:r>
      <w:r w:rsidRPr="00DE373F">
        <w:rPr>
          <w:rFonts w:asciiTheme="minorHAnsi" w:hAnsiTheme="minorHAnsi" w:cstheme="minorHAnsi"/>
          <w:sz w:val="20"/>
          <w:szCs w:val="20"/>
        </w:rPr>
        <w:t xml:space="preserve">istruttoria </w:t>
      </w:r>
      <w:r w:rsidR="00163327">
        <w:rPr>
          <w:rFonts w:asciiTheme="minorHAnsi" w:hAnsiTheme="minorHAnsi" w:cstheme="minorHAnsi"/>
          <w:sz w:val="20"/>
          <w:szCs w:val="20"/>
        </w:rPr>
        <w:t>domand</w:t>
      </w:r>
      <w:r w:rsidR="002A74B4">
        <w:rPr>
          <w:rFonts w:asciiTheme="minorHAnsi" w:hAnsiTheme="minorHAnsi" w:cstheme="minorHAnsi"/>
          <w:sz w:val="20"/>
          <w:szCs w:val="20"/>
        </w:rPr>
        <w:t>a</w:t>
      </w:r>
      <w:r w:rsidR="00163327">
        <w:rPr>
          <w:rFonts w:asciiTheme="minorHAnsi" w:hAnsiTheme="minorHAnsi" w:cstheme="minorHAnsi"/>
          <w:sz w:val="20"/>
          <w:szCs w:val="20"/>
        </w:rPr>
        <w:t xml:space="preserve"> di partecipazione</w:t>
      </w:r>
      <w:r w:rsidRPr="00DE373F">
        <w:rPr>
          <w:rFonts w:asciiTheme="minorHAnsi" w:hAnsiTheme="minorHAnsi" w:cstheme="minorHAnsi"/>
          <w:sz w:val="20"/>
          <w:szCs w:val="20"/>
        </w:rPr>
        <w:t xml:space="preserve"> (ricevibilità, ammissibilità e </w:t>
      </w:r>
      <w:r>
        <w:rPr>
          <w:rFonts w:asciiTheme="minorHAnsi" w:hAnsiTheme="minorHAnsi" w:cstheme="minorHAnsi"/>
          <w:sz w:val="20"/>
          <w:szCs w:val="20"/>
        </w:rPr>
        <w:t xml:space="preserve">criteri di </w:t>
      </w:r>
      <w:r w:rsidRPr="00DE373F">
        <w:rPr>
          <w:rFonts w:asciiTheme="minorHAnsi" w:hAnsiTheme="minorHAnsi" w:cstheme="minorHAnsi"/>
          <w:sz w:val="20"/>
          <w:szCs w:val="20"/>
        </w:rPr>
        <w:t>valutazione);</w:t>
      </w:r>
    </w:p>
    <w:p w14:paraId="42451A13" w14:textId="77777777"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il progetto presentato non è finanziato da altre fonti del bilancio dell’Unione europea, in ottemperanza a quanto previsto dall’art. 9 del Reg. (UE) 2021/241;</w:t>
      </w:r>
    </w:p>
    <w:p w14:paraId="7D071B68" w14:textId="56D495A4" w:rsidR="00D92A2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è a conoscenza e approvare in tutto il contenuto dei documenti di progetto presentato: </w:t>
      </w:r>
      <w:r>
        <w:rPr>
          <w:rFonts w:asciiTheme="minorHAnsi" w:hAnsiTheme="minorHAnsi" w:cstheme="minorHAnsi"/>
          <w:sz w:val="20"/>
          <w:szCs w:val="20"/>
        </w:rPr>
        <w:t>Descrizione</w:t>
      </w:r>
      <w:r w:rsidRPr="00DE373F">
        <w:rPr>
          <w:rFonts w:asciiTheme="minorHAnsi" w:hAnsiTheme="minorHAnsi" w:cstheme="minorHAnsi"/>
          <w:sz w:val="20"/>
          <w:szCs w:val="20"/>
        </w:rPr>
        <w:t xml:space="preserve"> progetto, Piano economico-finanziario</w:t>
      </w:r>
      <w:r>
        <w:rPr>
          <w:rFonts w:asciiTheme="minorHAnsi" w:hAnsiTheme="minorHAnsi" w:cstheme="minorHAnsi"/>
          <w:sz w:val="20"/>
          <w:szCs w:val="20"/>
        </w:rPr>
        <w:t>;</w:t>
      </w:r>
    </w:p>
    <w:p w14:paraId="6633E901" w14:textId="77777777" w:rsidR="00D92A2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per le medesime spese proposte a finanziamento/contributo nell’ambito della presente domanda, il richiedente direttamente o tramite soggetti da esso controllati o ad esso collegati - non ha presentato altre domande di agevolazione;</w:t>
      </w:r>
    </w:p>
    <w:p w14:paraId="7ADE2D63" w14:textId="77777777"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i dati e le notizie forniti con la presente domanda ed i relativi allegati sono veritieri e aggiornati, che non sono state omesse passività, pesi o vincoli esistenti sulle attività;</w:t>
      </w:r>
    </w:p>
    <w:p w14:paraId="02750311" w14:textId="64689E30"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 xml:space="preserve">di essere a conoscenza degli obblighi di cui all’art. </w:t>
      </w:r>
      <w:r w:rsidR="008941CF">
        <w:rPr>
          <w:rFonts w:asciiTheme="minorHAnsi" w:hAnsiTheme="minorHAnsi" w:cstheme="minorHAnsi"/>
          <w:sz w:val="20"/>
          <w:szCs w:val="20"/>
        </w:rPr>
        <w:t>6</w:t>
      </w:r>
      <w:r w:rsidRPr="00361EA4">
        <w:rPr>
          <w:rFonts w:asciiTheme="minorHAnsi" w:hAnsiTheme="minorHAnsi" w:cstheme="minorHAnsi"/>
          <w:sz w:val="20"/>
          <w:szCs w:val="20"/>
        </w:rPr>
        <w:t xml:space="preserve"> del bando;</w:t>
      </w:r>
    </w:p>
    <w:p w14:paraId="4DE7DE24" w14:textId="685968E0" w:rsidR="00B341C8" w:rsidRPr="00B341C8" w:rsidRDefault="0015652C" w:rsidP="00B341C8">
      <w:pPr>
        <w:pStyle w:val="Paragrafoelenco"/>
        <w:widowControl w:val="0"/>
        <w:numPr>
          <w:ilvl w:val="0"/>
          <w:numId w:val="5"/>
        </w:numPr>
        <w:tabs>
          <w:tab w:val="left" w:pos="0"/>
        </w:tabs>
        <w:ind w:right="426"/>
        <w:jc w:val="both"/>
        <w:rPr>
          <w:rFonts w:asciiTheme="minorHAnsi" w:hAnsiTheme="minorHAnsi" w:cstheme="minorHAnsi"/>
          <w:sz w:val="20"/>
          <w:szCs w:val="20"/>
        </w:rPr>
      </w:pPr>
      <w:r w:rsidRPr="00361EA4">
        <w:rPr>
          <w:rFonts w:asciiTheme="minorHAnsi" w:hAnsiTheme="minorHAnsi" w:cstheme="minorHAnsi"/>
          <w:sz w:val="20"/>
          <w:szCs w:val="20"/>
        </w:rPr>
        <w:t>di rispettare i principi</w:t>
      </w:r>
      <w:r w:rsidR="00B341C8" w:rsidRPr="00B341C8">
        <w:rPr>
          <w:rFonts w:asciiTheme="minorHAnsi" w:hAnsiTheme="minorHAnsi" w:cstheme="minorHAnsi"/>
          <w:sz w:val="20"/>
          <w:szCs w:val="20"/>
        </w:rPr>
        <w:t xml:space="preserve"> </w:t>
      </w:r>
      <w:r w:rsidR="00B341C8" w:rsidRPr="00361EA4">
        <w:rPr>
          <w:rFonts w:asciiTheme="minorHAnsi" w:hAnsiTheme="minorHAnsi" w:cstheme="minorHAnsi"/>
          <w:sz w:val="20"/>
          <w:szCs w:val="20"/>
        </w:rPr>
        <w:t>previsti per gli interventi del PNRR</w:t>
      </w:r>
      <w:r w:rsidR="00396804">
        <w:rPr>
          <w:rFonts w:asciiTheme="minorHAnsi" w:hAnsiTheme="minorHAnsi" w:cstheme="minorHAnsi"/>
          <w:sz w:val="20"/>
          <w:szCs w:val="20"/>
        </w:rPr>
        <w:t xml:space="preserve"> (condizionalità, ulteriori requisiti PNRR, rispetto DNSH, principi trasversali)</w:t>
      </w:r>
      <w:r w:rsidR="00B341C8" w:rsidRPr="00B341C8">
        <w:rPr>
          <w:rFonts w:asciiTheme="minorHAnsi" w:hAnsiTheme="minorHAnsi" w:cstheme="minorHAnsi"/>
          <w:sz w:val="20"/>
          <w:szCs w:val="20"/>
        </w:rPr>
        <w:t xml:space="preserve">; </w:t>
      </w:r>
    </w:p>
    <w:p w14:paraId="28074929" w14:textId="1712C4E8" w:rsidR="00B341C8" w:rsidRPr="00B341C8" w:rsidRDefault="00B341C8" w:rsidP="00B341C8">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B341C8">
        <w:rPr>
          <w:rFonts w:asciiTheme="minorHAnsi" w:hAnsiTheme="minorHAnsi" w:cstheme="minorHAnsi"/>
          <w:sz w:val="20"/>
          <w:szCs w:val="20"/>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r w:rsidRPr="00B341C8">
        <w:rPr>
          <w:rFonts w:ascii="TimesNewRomanPSMT" w:hAnsi="TimesNewRomanPSMT"/>
        </w:rPr>
        <w:t xml:space="preserve">. </w:t>
      </w:r>
    </w:p>
    <w:p w14:paraId="770F7920" w14:textId="14085C82"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di essere a conoscenza delle cause di revoca di cui al</w:t>
      </w:r>
      <w:r w:rsidR="008941CF">
        <w:rPr>
          <w:rFonts w:asciiTheme="minorHAnsi" w:hAnsiTheme="minorHAnsi" w:cstheme="minorHAnsi"/>
          <w:sz w:val="20"/>
          <w:szCs w:val="20"/>
        </w:rPr>
        <w:t>l’articolo</w:t>
      </w:r>
      <w:r w:rsidRPr="00361EA4">
        <w:rPr>
          <w:rFonts w:asciiTheme="minorHAnsi" w:hAnsiTheme="minorHAnsi" w:cstheme="minorHAnsi"/>
          <w:sz w:val="20"/>
          <w:szCs w:val="20"/>
        </w:rPr>
        <w:t xml:space="preserve"> 1</w:t>
      </w:r>
      <w:r w:rsidR="008941CF">
        <w:rPr>
          <w:rFonts w:asciiTheme="minorHAnsi" w:hAnsiTheme="minorHAnsi" w:cstheme="minorHAnsi"/>
          <w:sz w:val="20"/>
          <w:szCs w:val="20"/>
        </w:rPr>
        <w:t>1</w:t>
      </w:r>
      <w:r w:rsidRPr="00361EA4">
        <w:rPr>
          <w:rFonts w:asciiTheme="minorHAnsi" w:hAnsiTheme="minorHAnsi" w:cstheme="minorHAnsi"/>
          <w:sz w:val="20"/>
          <w:szCs w:val="20"/>
        </w:rPr>
        <w:t xml:space="preserve">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967E0EA" w14:textId="6327E818" w:rsidR="0015652C" w:rsidRPr="00E5025C"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 xml:space="preserve">che le attività oggetto della presente domanda sono svolte nel rispetto del d.lgs. 09/04/2008 n. 81 in materia </w:t>
      </w:r>
      <w:r w:rsidRPr="00E5025C">
        <w:rPr>
          <w:rFonts w:asciiTheme="minorHAnsi" w:hAnsiTheme="minorHAnsi" w:cstheme="minorHAnsi"/>
          <w:sz w:val="20"/>
          <w:szCs w:val="20"/>
        </w:rPr>
        <w:t>di tutela della salute e della sicurezza nei luoghi di lavoro</w:t>
      </w:r>
      <w:r w:rsidR="00361EA4" w:rsidRPr="00E5025C">
        <w:rPr>
          <w:rFonts w:asciiTheme="minorHAnsi" w:hAnsiTheme="minorHAnsi" w:cstheme="minorHAnsi"/>
          <w:sz w:val="20"/>
          <w:szCs w:val="20"/>
        </w:rPr>
        <w:t>.</w:t>
      </w:r>
    </w:p>
    <w:p w14:paraId="1F4742A9" w14:textId="6ABAD20E" w:rsidR="003F2A1D" w:rsidRPr="00E5025C" w:rsidRDefault="003F2A1D" w:rsidP="003F2A1D">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E5025C">
        <w:rPr>
          <w:rFonts w:asciiTheme="minorHAnsi" w:hAnsiTheme="minorHAnsi" w:cstheme="minorHAnsi"/>
          <w:sz w:val="20"/>
          <w:szCs w:val="20"/>
        </w:rPr>
        <w:t xml:space="preserve">(per i soggetti non capofila in caso di partenariato) di delegare il Legale Rappresentante ___________ del Capofila ________________ a trasmettere via </w:t>
      </w:r>
      <w:proofErr w:type="spellStart"/>
      <w:r w:rsidRPr="00E5025C">
        <w:rPr>
          <w:rFonts w:asciiTheme="minorHAnsi" w:hAnsiTheme="minorHAnsi" w:cstheme="minorHAnsi"/>
          <w:sz w:val="20"/>
          <w:szCs w:val="20"/>
        </w:rPr>
        <w:t>pec</w:t>
      </w:r>
      <w:proofErr w:type="spellEnd"/>
      <w:r w:rsidRPr="00E5025C">
        <w:rPr>
          <w:rFonts w:asciiTheme="minorHAnsi" w:hAnsiTheme="minorHAnsi" w:cstheme="minorHAnsi"/>
          <w:sz w:val="20"/>
          <w:szCs w:val="20"/>
        </w:rPr>
        <w:t xml:space="preserve"> tutta la documentazione relativa alla presentazione della proposta con la richiesta di inserimento nella </w:t>
      </w:r>
      <w:proofErr w:type="spellStart"/>
      <w:r w:rsidRPr="00E5025C">
        <w:rPr>
          <w:rFonts w:asciiTheme="minorHAnsi" w:hAnsiTheme="minorHAnsi" w:cstheme="minorHAnsi"/>
          <w:sz w:val="20"/>
          <w:szCs w:val="20"/>
        </w:rPr>
        <w:t>pec</w:t>
      </w:r>
      <w:proofErr w:type="spellEnd"/>
      <w:r w:rsidRPr="00E5025C">
        <w:rPr>
          <w:rFonts w:asciiTheme="minorHAnsi" w:hAnsiTheme="minorHAnsi" w:cstheme="minorHAnsi"/>
          <w:sz w:val="20"/>
          <w:szCs w:val="20"/>
        </w:rPr>
        <w:t xml:space="preserve"> di trasmissione per conoscenza</w:t>
      </w:r>
    </w:p>
    <w:p w14:paraId="0CFFC919" w14:textId="5D54F4FC" w:rsidR="003F2A1D" w:rsidRPr="00361EA4" w:rsidRDefault="003F2A1D" w:rsidP="003F2A1D">
      <w:pPr>
        <w:pStyle w:val="Paragrafoelenco"/>
        <w:widowControl w:val="0"/>
        <w:tabs>
          <w:tab w:val="left" w:pos="0"/>
        </w:tabs>
        <w:ind w:right="426"/>
        <w:contextualSpacing w:val="0"/>
        <w:jc w:val="both"/>
        <w:rPr>
          <w:rFonts w:asciiTheme="minorHAnsi" w:hAnsiTheme="minorHAnsi" w:cstheme="minorHAnsi"/>
          <w:sz w:val="20"/>
          <w:szCs w:val="20"/>
        </w:rPr>
      </w:pPr>
    </w:p>
    <w:p w14:paraId="1A1DB49D" w14:textId="77777777" w:rsidR="007D73A8" w:rsidRDefault="007D73A8" w:rsidP="00361EA4">
      <w:pPr>
        <w:widowControl w:val="0"/>
        <w:spacing w:afterLines="40" w:after="96" w:line="360" w:lineRule="auto"/>
        <w:ind w:right="426"/>
        <w:jc w:val="both"/>
        <w:rPr>
          <w:rFonts w:asciiTheme="minorHAnsi" w:hAnsiTheme="minorHAnsi" w:cstheme="minorHAnsi"/>
          <w:sz w:val="20"/>
          <w:szCs w:val="20"/>
        </w:rPr>
      </w:pPr>
    </w:p>
    <w:p w14:paraId="27AF4D27" w14:textId="0CA76578" w:rsidR="00DE373F" w:rsidRDefault="00361EA4" w:rsidP="00361EA4">
      <w:pPr>
        <w:widowControl w:val="0"/>
        <w:ind w:right="425"/>
        <w:jc w:val="both"/>
        <w:rPr>
          <w:rFonts w:asciiTheme="minorHAnsi" w:hAnsiTheme="minorHAnsi" w:cstheme="minorHAnsi"/>
          <w:sz w:val="20"/>
          <w:szCs w:val="20"/>
        </w:rPr>
      </w:pPr>
      <w:r>
        <w:rPr>
          <w:rFonts w:asciiTheme="minorHAnsi" w:hAnsiTheme="minorHAnsi" w:cstheme="minorHAnsi"/>
          <w:sz w:val="20"/>
          <w:szCs w:val="20"/>
        </w:rPr>
        <w:t xml:space="preserve">In caso di </w:t>
      </w:r>
      <w:r w:rsidRPr="00910A84">
        <w:rPr>
          <w:rFonts w:asciiTheme="minorHAnsi" w:hAnsiTheme="minorHAnsi" w:cstheme="minorHAnsi"/>
          <w:b/>
          <w:bCs/>
          <w:sz w:val="20"/>
          <w:szCs w:val="20"/>
        </w:rPr>
        <w:t>soggetti privati</w:t>
      </w:r>
      <w:r w:rsidR="00A77EAC">
        <w:rPr>
          <w:rFonts w:asciiTheme="minorHAnsi" w:hAnsiTheme="minorHAnsi" w:cstheme="minorHAnsi"/>
          <w:sz w:val="20"/>
          <w:szCs w:val="20"/>
        </w:rPr>
        <w:t>, c</w:t>
      </w:r>
      <w:r w:rsidR="00DE373F" w:rsidRPr="00361EA4">
        <w:rPr>
          <w:rFonts w:asciiTheme="minorHAnsi" w:hAnsiTheme="minorHAnsi" w:cstheme="minorHAnsi"/>
          <w:sz w:val="20"/>
          <w:szCs w:val="20"/>
        </w:rPr>
        <w:t xml:space="preserve">he l’impresa è in possesso dei seguenti requisiti al momento di presentazione della domanda ovvero: </w:t>
      </w:r>
    </w:p>
    <w:p w14:paraId="66CC2858" w14:textId="77777777" w:rsidR="007D73A8" w:rsidRPr="00361EA4" w:rsidRDefault="007D73A8" w:rsidP="00361EA4">
      <w:pPr>
        <w:widowControl w:val="0"/>
        <w:ind w:right="425"/>
        <w:jc w:val="both"/>
        <w:rPr>
          <w:rFonts w:asciiTheme="minorHAnsi" w:hAnsiTheme="minorHAnsi" w:cstheme="minorHAnsi"/>
          <w:sz w:val="20"/>
          <w:szCs w:val="20"/>
        </w:rPr>
      </w:pPr>
    </w:p>
    <w:p w14:paraId="455C8DA8" w14:textId="77777777" w:rsidR="00DE373F" w:rsidRPr="00DE373F" w:rsidRDefault="00DE373F" w:rsidP="00361EA4">
      <w:pPr>
        <w:pStyle w:val="Paragrafoelenco"/>
        <w:widowControl w:val="0"/>
        <w:tabs>
          <w:tab w:val="left" w:pos="0"/>
        </w:tabs>
        <w:ind w:right="426"/>
        <w:contextualSpacing w:val="0"/>
        <w:jc w:val="both"/>
        <w:rPr>
          <w:rFonts w:asciiTheme="minorHAnsi" w:hAnsiTheme="minorHAnsi" w:cstheme="minorHAnsi"/>
          <w:sz w:val="10"/>
          <w:szCs w:val="10"/>
        </w:rPr>
      </w:pPr>
    </w:p>
    <w:p w14:paraId="39903926" w14:textId="77777777" w:rsidR="00DE373F" w:rsidRDefault="00DE373F" w:rsidP="00361EA4">
      <w:pPr>
        <w:pStyle w:val="Paragrafoelenco"/>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è iscritta al Registro delle Imprese di____________ e possiede almeno un bilancio chiuso e approvato;</w:t>
      </w:r>
    </w:p>
    <w:p w14:paraId="6CED31F5" w14:textId="0D310F87" w:rsidR="00DE373F" w:rsidRPr="00DE373F" w:rsidRDefault="00DE373F" w:rsidP="00361EA4">
      <w:pPr>
        <w:pStyle w:val="Paragrafoelenco"/>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lastRenderedPageBreak/>
        <w:t xml:space="preserve">che l'impresa ha almeno </w:t>
      </w:r>
      <w:r w:rsidR="00F83D39" w:rsidRPr="000716C7">
        <w:rPr>
          <w:rFonts w:ascii="Calibri" w:hAnsi="Calibri" w:cs="Calibri"/>
          <w:sz w:val="20"/>
          <w:szCs w:val="20"/>
        </w:rPr>
        <w:t>una sede operativa in Italia</w:t>
      </w:r>
      <w:r w:rsidR="00F83D39">
        <w:rPr>
          <w:rFonts w:ascii="Calibri" w:hAnsi="Calibri" w:cs="Calibri"/>
          <w:sz w:val="20"/>
          <w:szCs w:val="20"/>
        </w:rPr>
        <w:t xml:space="preserve"> che </w:t>
      </w:r>
      <w:r w:rsidR="00F83D39" w:rsidRPr="000716C7">
        <w:rPr>
          <w:rFonts w:ascii="Calibri" w:hAnsi="Calibri" w:cs="Calibri"/>
          <w:sz w:val="20"/>
          <w:szCs w:val="20"/>
        </w:rPr>
        <w:t>risult</w:t>
      </w:r>
      <w:r w:rsidR="00F83D39">
        <w:rPr>
          <w:rFonts w:ascii="Calibri" w:hAnsi="Calibri" w:cs="Calibri"/>
          <w:sz w:val="20"/>
          <w:szCs w:val="20"/>
        </w:rPr>
        <w:t>i</w:t>
      </w:r>
      <w:r w:rsidR="00F83D39" w:rsidRPr="000716C7">
        <w:rPr>
          <w:rFonts w:ascii="Calibri" w:hAnsi="Calibri" w:cs="Calibri"/>
          <w:sz w:val="20"/>
          <w:szCs w:val="20"/>
        </w:rPr>
        <w:t xml:space="preserve"> attiva e produttiva</w:t>
      </w:r>
      <w:r w:rsidRPr="00DE373F">
        <w:rPr>
          <w:rFonts w:asciiTheme="minorHAnsi" w:hAnsiTheme="minorHAnsi" w:cstheme="minorHAnsi"/>
          <w:sz w:val="20"/>
          <w:szCs w:val="20"/>
        </w:rPr>
        <w:t>;</w:t>
      </w:r>
    </w:p>
    <w:p w14:paraId="3C6C3206" w14:textId="77777777" w:rsidR="004449ED" w:rsidRPr="001A7469" w:rsidRDefault="004449ED" w:rsidP="001A7469">
      <w:pPr>
        <w:pStyle w:val="Paragrafoelenco"/>
        <w:widowControl w:val="0"/>
        <w:numPr>
          <w:ilvl w:val="0"/>
          <w:numId w:val="3"/>
        </w:numPr>
        <w:contextualSpacing w:val="0"/>
        <w:jc w:val="both"/>
        <w:rPr>
          <w:rFonts w:asciiTheme="minorHAnsi" w:hAnsiTheme="minorHAnsi" w:cstheme="minorHAnsi"/>
          <w:sz w:val="20"/>
          <w:szCs w:val="20"/>
        </w:rPr>
      </w:pPr>
      <w:r w:rsidRPr="001A7469">
        <w:rPr>
          <w:rFonts w:asciiTheme="minorHAnsi" w:hAnsiTheme="minorHAnsi" w:cstheme="minorHAnsi"/>
          <w:sz w:val="20"/>
          <w:szCs w:val="20"/>
        </w:rPr>
        <w:t xml:space="preserve">che l’impresa ha soddisfatto tutti gli obblighi relativi al pagamento di imposte, tasse e contributi previdenziali e assistenziali, a norma con le previsioni degli artt. 94, comma 6, e 95, comma 2, del decreto legislativo n. 36 del 2023; </w:t>
      </w:r>
    </w:p>
    <w:p w14:paraId="4C055180" w14:textId="77777777" w:rsidR="004449ED" w:rsidRPr="001A7469" w:rsidRDefault="004449ED" w:rsidP="001A7469">
      <w:pPr>
        <w:pStyle w:val="Paragrafoelenco"/>
        <w:widowControl w:val="0"/>
        <w:numPr>
          <w:ilvl w:val="0"/>
          <w:numId w:val="3"/>
        </w:numPr>
        <w:contextualSpacing w:val="0"/>
        <w:jc w:val="both"/>
        <w:rPr>
          <w:rFonts w:asciiTheme="minorHAnsi" w:hAnsiTheme="minorHAnsi" w:cstheme="minorHAnsi"/>
          <w:sz w:val="20"/>
          <w:szCs w:val="20"/>
        </w:rPr>
      </w:pPr>
      <w:r w:rsidRPr="001A7469">
        <w:rPr>
          <w:rFonts w:asciiTheme="minorHAnsi" w:hAnsiTheme="minorHAnsi" w:cstheme="minorHAnsi"/>
          <w:sz w:val="20"/>
          <w:szCs w:val="20"/>
        </w:rPr>
        <w:t>che l’impresa possiede i requisiti di ordine generale previsti dal Codice e, in particolare, non incorre nelle cause di esclusione della procedura a norma degli art. 94 del decreto legislativo 36 del 2023 e non si è resa colpevole di gravi illeciti professionali di cui all’art. 98 del decreto legislativo n. 36 del 2023;</w:t>
      </w:r>
    </w:p>
    <w:p w14:paraId="2C2A1EA4" w14:textId="4F65A824" w:rsidR="00FC6D5D" w:rsidRPr="00FC6D5D" w:rsidRDefault="00FC6D5D" w:rsidP="00FC6D5D">
      <w:pPr>
        <w:pStyle w:val="NormaleWeb"/>
        <w:numPr>
          <w:ilvl w:val="0"/>
          <w:numId w:val="3"/>
        </w:numPr>
        <w:spacing w:before="0" w:beforeAutospacing="0" w:after="0" w:afterAutospacing="0"/>
        <w:ind w:left="714" w:hanging="357"/>
        <w:jc w:val="both"/>
        <w:rPr>
          <w:rFonts w:asciiTheme="minorHAnsi" w:hAnsiTheme="minorHAnsi" w:cstheme="minorHAnsi"/>
          <w:sz w:val="20"/>
          <w:szCs w:val="20"/>
        </w:rPr>
      </w:pPr>
      <w:r w:rsidRPr="00CA7027">
        <w:rPr>
          <w:rFonts w:asciiTheme="minorHAnsi" w:hAnsiTheme="minorHAnsi" w:cstheme="minorHAnsi"/>
          <w:sz w:val="20"/>
          <w:szCs w:val="20"/>
        </w:rPr>
        <w:t xml:space="preserve">che </w:t>
      </w:r>
      <w:r>
        <w:rPr>
          <w:rFonts w:asciiTheme="minorHAnsi" w:hAnsiTheme="minorHAnsi" w:cstheme="minorHAnsi"/>
          <w:sz w:val="20"/>
          <w:szCs w:val="20"/>
        </w:rPr>
        <w:t xml:space="preserve">l’impresa non </w:t>
      </w:r>
      <w:r w:rsidRPr="00CA7027">
        <w:rPr>
          <w:rFonts w:asciiTheme="minorHAnsi" w:hAnsiTheme="minorHAnsi" w:cstheme="minorHAnsi"/>
          <w:sz w:val="20"/>
          <w:szCs w:val="20"/>
        </w:rPr>
        <w:t>ha</w:t>
      </w:r>
      <w:r>
        <w:rPr>
          <w:rFonts w:asciiTheme="minorHAnsi" w:hAnsiTheme="minorHAnsi" w:cstheme="minorHAnsi"/>
          <w:sz w:val="20"/>
          <w:szCs w:val="20"/>
        </w:rPr>
        <w:t xml:space="preserve"> </w:t>
      </w:r>
      <w:r w:rsidRPr="00CA7027">
        <w:rPr>
          <w:rFonts w:asciiTheme="minorHAnsi" w:hAnsiTheme="minorHAnsi" w:cstheme="minorHAnsi"/>
          <w:sz w:val="20"/>
          <w:szCs w:val="20"/>
        </w:rPr>
        <w:t xml:space="preserve">ricevuto e, successivamente, restituito gli aiuti individuati come illegali o incompatibili dalla Commissione europea; </w:t>
      </w:r>
    </w:p>
    <w:p w14:paraId="58A586D3" w14:textId="77777777" w:rsidR="00DE373F" w:rsidRPr="00DE373F" w:rsidRDefault="00DE373F" w:rsidP="00FC6D5D">
      <w:pPr>
        <w:pStyle w:val="Paragrafoelenco"/>
        <w:widowControl w:val="0"/>
        <w:numPr>
          <w:ilvl w:val="0"/>
          <w:numId w:val="3"/>
        </w:numPr>
        <w:tabs>
          <w:tab w:val="left" w:pos="0"/>
        </w:tabs>
        <w:ind w:left="714" w:right="426" w:hanging="357"/>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ha prospettive di sviluppo e continuità aziendale;</w:t>
      </w:r>
    </w:p>
    <w:p w14:paraId="541F1018" w14:textId="0CEC5582" w:rsidR="00DE373F" w:rsidRDefault="00DE373F" w:rsidP="00B341C8">
      <w:pPr>
        <w:pStyle w:val="Paragrafoelenco"/>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è in regola con i versamenti contributivi e previdenziali (DURC)</w:t>
      </w:r>
      <w:r w:rsidR="00A77EAC">
        <w:rPr>
          <w:rFonts w:asciiTheme="minorHAnsi" w:hAnsiTheme="minorHAnsi" w:cstheme="minorHAnsi"/>
          <w:sz w:val="20"/>
          <w:szCs w:val="20"/>
        </w:rPr>
        <w:t>;</w:t>
      </w:r>
    </w:p>
    <w:p w14:paraId="4DD1A427" w14:textId="484C643F" w:rsidR="00910A84" w:rsidRPr="00910A84" w:rsidRDefault="00910A84" w:rsidP="00910A84">
      <w:pPr>
        <w:pStyle w:val="NormaleWeb"/>
        <w:numPr>
          <w:ilvl w:val="0"/>
          <w:numId w:val="3"/>
        </w:numPr>
        <w:spacing w:before="0" w:beforeAutospacing="0" w:after="0" w:afterAutospacing="0"/>
        <w:ind w:left="714" w:hanging="357"/>
        <w:jc w:val="both"/>
        <w:rPr>
          <w:rFonts w:asciiTheme="minorHAnsi" w:hAnsiTheme="minorHAnsi" w:cstheme="minorHAnsi"/>
          <w:sz w:val="20"/>
          <w:szCs w:val="20"/>
        </w:rPr>
      </w:pPr>
      <w:r>
        <w:rPr>
          <w:rFonts w:asciiTheme="minorHAnsi" w:hAnsiTheme="minorHAnsi" w:cstheme="minorHAnsi"/>
          <w:sz w:val="20"/>
          <w:szCs w:val="20"/>
        </w:rPr>
        <w:t xml:space="preserve">che l’impresa non si </w:t>
      </w:r>
      <w:r w:rsidRPr="00CA7027">
        <w:rPr>
          <w:rFonts w:asciiTheme="minorHAnsi" w:hAnsiTheme="minorHAnsi" w:cstheme="minorHAnsi"/>
          <w:sz w:val="20"/>
          <w:szCs w:val="20"/>
        </w:rPr>
        <w:t>trova</w:t>
      </w:r>
      <w:r>
        <w:rPr>
          <w:rFonts w:asciiTheme="minorHAnsi" w:hAnsiTheme="minorHAnsi" w:cstheme="minorHAnsi"/>
          <w:sz w:val="20"/>
          <w:szCs w:val="20"/>
        </w:rPr>
        <w:t xml:space="preserve"> </w:t>
      </w:r>
      <w:r w:rsidRPr="00CA7027">
        <w:rPr>
          <w:rFonts w:asciiTheme="minorHAnsi" w:hAnsiTheme="minorHAnsi" w:cstheme="minorHAnsi"/>
          <w:sz w:val="20"/>
          <w:szCs w:val="20"/>
        </w:rPr>
        <w:t xml:space="preserve">in condizioni tali da risultare impresa in difficoltà così come individuata nel regolamento (UE) n. 651/2014 e dagli Orientamenti sugli aiuti di Stato per il salvataggio e la ristrutturazione di imprese non finanziarie in difficoltà, di cui alla Comunicazione 2014/C 249/01 del 31 luglio 2014 e </w:t>
      </w:r>
      <w:proofErr w:type="spellStart"/>
      <w:r w:rsidRPr="00CA7027">
        <w:rPr>
          <w:rFonts w:asciiTheme="minorHAnsi" w:hAnsiTheme="minorHAnsi" w:cstheme="minorHAnsi"/>
          <w:sz w:val="20"/>
          <w:szCs w:val="20"/>
        </w:rPr>
        <w:t>ss.</w:t>
      </w:r>
      <w:proofErr w:type="gramStart"/>
      <w:r w:rsidRPr="00CA7027">
        <w:rPr>
          <w:rFonts w:asciiTheme="minorHAnsi" w:hAnsiTheme="minorHAnsi" w:cstheme="minorHAnsi"/>
          <w:sz w:val="20"/>
          <w:szCs w:val="20"/>
        </w:rPr>
        <w:t>mm.ii</w:t>
      </w:r>
      <w:proofErr w:type="spellEnd"/>
      <w:proofErr w:type="gramEnd"/>
      <w:r w:rsidRPr="00CA7027">
        <w:rPr>
          <w:rFonts w:asciiTheme="minorHAnsi" w:hAnsiTheme="minorHAnsi" w:cstheme="minorHAnsi"/>
          <w:sz w:val="20"/>
          <w:szCs w:val="20"/>
        </w:rPr>
        <w:t>;</w:t>
      </w:r>
    </w:p>
    <w:p w14:paraId="0308087D" w14:textId="2DF2640D" w:rsidR="00DE373F" w:rsidRPr="00DE373F" w:rsidRDefault="00DE373F" w:rsidP="00910A84">
      <w:pPr>
        <w:pStyle w:val="Paragrafoelenco"/>
        <w:widowControl w:val="0"/>
        <w:numPr>
          <w:ilvl w:val="0"/>
          <w:numId w:val="3"/>
        </w:numPr>
        <w:tabs>
          <w:tab w:val="left" w:pos="0"/>
        </w:tabs>
        <w:ind w:left="714" w:right="426" w:hanging="357"/>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relativamente alle stesse spese agevolate</w:t>
      </w:r>
      <w:r w:rsidR="00A77EAC">
        <w:rPr>
          <w:rFonts w:asciiTheme="minorHAnsi" w:hAnsiTheme="minorHAnsi" w:cstheme="minorHAnsi"/>
          <w:sz w:val="20"/>
          <w:szCs w:val="20"/>
        </w:rPr>
        <w:t>:</w:t>
      </w:r>
    </w:p>
    <w:p w14:paraId="663A5F0D" w14:textId="77777777" w:rsidR="00DE373F" w:rsidRPr="00DE373F" w:rsidRDefault="00DE373F" w:rsidP="00B341C8">
      <w:pPr>
        <w:pStyle w:val="Paragrafoelenco"/>
        <w:tabs>
          <w:tab w:val="left" w:pos="0"/>
        </w:tabs>
        <w:ind w:left="1080" w:right="36" w:hanging="12"/>
        <w:jc w:val="both"/>
        <w:rPr>
          <w:rFonts w:asciiTheme="minorHAnsi" w:hAnsiTheme="minorHAnsi" w:cstheme="minorHAnsi"/>
          <w:sz w:val="20"/>
          <w:szCs w:val="20"/>
        </w:rPr>
      </w:pPr>
      <w:r w:rsidRPr="00DE373F">
        <w:rPr>
          <w:rFonts w:ascii="Segoe UI Symbol" w:hAnsi="Segoe UI Symbol" w:cs="Segoe UI Symbol"/>
          <w:sz w:val="20"/>
          <w:szCs w:val="20"/>
        </w:rPr>
        <w:t>☐</w:t>
      </w:r>
      <w:r w:rsidRPr="00DE373F">
        <w:rPr>
          <w:rFonts w:asciiTheme="minorHAnsi" w:hAnsiTheme="minorHAnsi" w:cstheme="minorHAnsi"/>
          <w:sz w:val="20"/>
          <w:szCs w:val="20"/>
        </w:rPr>
        <w:tab/>
        <w:t>non ha beneficiato di altri aiuti di Stato</w:t>
      </w:r>
    </w:p>
    <w:p w14:paraId="685D660A" w14:textId="77777777" w:rsidR="00DE373F" w:rsidRPr="00DE373F" w:rsidRDefault="00DE373F" w:rsidP="00B341C8">
      <w:pPr>
        <w:pStyle w:val="Paragrafoelenco"/>
        <w:tabs>
          <w:tab w:val="left" w:pos="0"/>
        </w:tabs>
        <w:ind w:left="1080" w:right="36" w:hanging="12"/>
        <w:jc w:val="both"/>
        <w:rPr>
          <w:rFonts w:asciiTheme="minorHAnsi" w:hAnsiTheme="minorHAnsi" w:cstheme="minorHAnsi"/>
          <w:sz w:val="20"/>
          <w:szCs w:val="20"/>
        </w:rPr>
      </w:pPr>
      <w:r w:rsidRPr="00DE373F">
        <w:rPr>
          <w:rFonts w:ascii="Segoe UI Symbol" w:hAnsi="Segoe UI Symbol" w:cs="Segoe UI Symbol"/>
          <w:sz w:val="20"/>
          <w:szCs w:val="20"/>
        </w:rPr>
        <w:t>☐</w:t>
      </w:r>
      <w:r w:rsidRPr="00DE373F">
        <w:rPr>
          <w:rFonts w:asciiTheme="minorHAnsi" w:hAnsiTheme="minorHAnsi" w:cstheme="minorHAnsi"/>
          <w:sz w:val="20"/>
          <w:szCs w:val="20"/>
        </w:rPr>
        <w:t xml:space="preserve"> </w:t>
      </w:r>
      <w:r w:rsidRPr="00DE373F">
        <w:rPr>
          <w:rFonts w:asciiTheme="minorHAnsi" w:hAnsiTheme="minorHAnsi" w:cstheme="minorHAnsi"/>
          <w:sz w:val="20"/>
          <w:szCs w:val="20"/>
        </w:rPr>
        <w:tab/>
        <w:t>ha beneficiato dei seguenti aiuti di Stato:</w:t>
      </w:r>
    </w:p>
    <w:p w14:paraId="62208930" w14:textId="77777777" w:rsidR="00DE373F" w:rsidRPr="00DE373F" w:rsidRDefault="00DE373F" w:rsidP="00DE373F">
      <w:pPr>
        <w:pStyle w:val="Paragrafoelenco"/>
        <w:tabs>
          <w:tab w:val="left" w:pos="0"/>
        </w:tabs>
        <w:ind w:left="1080" w:right="36" w:hanging="12"/>
        <w:rPr>
          <w:rFonts w:asciiTheme="minorHAnsi" w:hAnsiTheme="minorHAnsi" w:cstheme="minorHAnsi"/>
          <w:sz w:val="20"/>
          <w:szCs w:val="20"/>
        </w:rPr>
      </w:pPr>
      <w:r w:rsidRPr="00DE373F">
        <w:rPr>
          <w:rFonts w:asciiTheme="minorHAnsi" w:hAnsiTheme="minorHAnsi" w:cstheme="minorHAnsi"/>
          <w:sz w:val="20"/>
          <w:szCs w:val="20"/>
        </w:rPr>
        <w:t>……………………………………………………………………………</w:t>
      </w:r>
    </w:p>
    <w:p w14:paraId="153BE46F" w14:textId="77777777" w:rsidR="00DE373F" w:rsidRPr="00DE373F" w:rsidRDefault="00DE373F" w:rsidP="00DE373F">
      <w:pPr>
        <w:pStyle w:val="Paragrafoelenco"/>
        <w:tabs>
          <w:tab w:val="left" w:pos="0"/>
        </w:tabs>
        <w:ind w:left="1080" w:right="36" w:hanging="12"/>
        <w:rPr>
          <w:rFonts w:asciiTheme="minorHAnsi" w:hAnsiTheme="minorHAnsi" w:cstheme="minorHAnsi"/>
          <w:sz w:val="20"/>
          <w:szCs w:val="20"/>
        </w:rPr>
      </w:pPr>
      <w:r w:rsidRPr="00DE373F">
        <w:rPr>
          <w:rFonts w:asciiTheme="minorHAnsi" w:hAnsiTheme="minorHAnsi" w:cstheme="minorHAnsi"/>
          <w:sz w:val="20"/>
          <w:szCs w:val="20"/>
        </w:rPr>
        <w:t>……………………………………………………………………………</w:t>
      </w:r>
    </w:p>
    <w:p w14:paraId="35B742AD" w14:textId="77777777" w:rsidR="00DE373F" w:rsidRPr="00DE373F" w:rsidRDefault="00DE373F" w:rsidP="00DE373F">
      <w:pPr>
        <w:pStyle w:val="Paragrafoelenco"/>
        <w:tabs>
          <w:tab w:val="left" w:pos="0"/>
        </w:tabs>
        <w:ind w:left="0" w:right="36"/>
        <w:jc w:val="both"/>
        <w:rPr>
          <w:rFonts w:asciiTheme="minorHAnsi" w:hAnsiTheme="minorHAnsi" w:cstheme="minorHAnsi"/>
          <w:sz w:val="20"/>
          <w:szCs w:val="20"/>
        </w:rPr>
      </w:pPr>
    </w:p>
    <w:p w14:paraId="3497AEB5" w14:textId="77777777" w:rsidR="00DE373F" w:rsidRPr="00DE373F" w:rsidRDefault="00DE373F" w:rsidP="00B65AC3">
      <w:pPr>
        <w:spacing w:before="60" w:after="60"/>
        <w:jc w:val="center"/>
        <w:rPr>
          <w:rFonts w:asciiTheme="minorHAnsi" w:hAnsiTheme="minorHAnsi" w:cstheme="minorHAnsi"/>
          <w:sz w:val="20"/>
          <w:szCs w:val="20"/>
        </w:rPr>
      </w:pPr>
    </w:p>
    <w:p w14:paraId="0FDFFBEE" w14:textId="4EBC9B1E" w:rsidR="00B65AC3" w:rsidRPr="00DE373F" w:rsidRDefault="00B65AC3" w:rsidP="00B65AC3">
      <w:pPr>
        <w:spacing w:before="60" w:after="60"/>
        <w:jc w:val="center"/>
        <w:rPr>
          <w:rFonts w:asciiTheme="minorHAnsi" w:hAnsiTheme="minorHAnsi" w:cstheme="minorHAnsi"/>
          <w:sz w:val="20"/>
          <w:szCs w:val="20"/>
        </w:rPr>
      </w:pPr>
      <w:r w:rsidRPr="00DE373F">
        <w:rPr>
          <w:rFonts w:asciiTheme="minorHAnsi" w:hAnsiTheme="minorHAnsi" w:cstheme="minorHAnsi"/>
          <w:sz w:val="20"/>
          <w:szCs w:val="20"/>
        </w:rPr>
        <w:t>CONSENSO AL TRATTAMENTO DEI DATI PERSONALI</w:t>
      </w:r>
    </w:p>
    <w:p w14:paraId="1ED0885E" w14:textId="77777777" w:rsidR="00B65AC3" w:rsidRDefault="00B65AC3" w:rsidP="00B65AC3">
      <w:pPr>
        <w:jc w:val="both"/>
        <w:rPr>
          <w:rFonts w:asciiTheme="minorHAnsi" w:hAnsiTheme="minorHAnsi" w:cstheme="minorHAnsi"/>
          <w:sz w:val="20"/>
          <w:szCs w:val="20"/>
        </w:rPr>
      </w:pPr>
    </w:p>
    <w:p w14:paraId="410C4CC0" w14:textId="77777777" w:rsidR="00B65AC3" w:rsidRDefault="00B65AC3" w:rsidP="00B65AC3">
      <w:pPr>
        <w:jc w:val="both"/>
        <w:rPr>
          <w:rFonts w:asciiTheme="minorHAnsi" w:hAnsiTheme="minorHAnsi" w:cstheme="minorHAnsi"/>
          <w:sz w:val="20"/>
          <w:szCs w:val="20"/>
        </w:rPr>
      </w:pPr>
      <w:r w:rsidRPr="004918A0">
        <w:rPr>
          <w:rFonts w:asciiTheme="minorHAnsi" w:hAnsiTheme="minorHAnsi" w:cstheme="minorHAnsi"/>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asciiTheme="minorHAnsi" w:hAnsiTheme="minorHAnsi" w:cstheme="minorHAnsi"/>
          <w:sz w:val="20"/>
          <w:szCs w:val="20"/>
        </w:rPr>
        <w:t xml:space="preserve"> </w:t>
      </w:r>
      <w:r w:rsidRPr="004918A0">
        <w:rPr>
          <w:rFonts w:asciiTheme="minorHAnsi" w:hAnsiTheme="minorHAnsi" w:cstheme="minorHAnsi"/>
          <w:sz w:val="20"/>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Theme="minorHAnsi" w:hAnsiTheme="minorHAnsi" w:cstheme="minorHAnsi"/>
          <w:sz w:val="20"/>
          <w:szCs w:val="20"/>
        </w:rPr>
        <w:t>Stazione appaltante</w:t>
      </w:r>
      <w:r w:rsidRPr="004918A0">
        <w:rPr>
          <w:rFonts w:asciiTheme="minorHAnsi" w:hAnsiTheme="minorHAnsi" w:cstheme="minorHAnsi"/>
          <w:sz w:val="20"/>
          <w:szCs w:val="20"/>
        </w:rPr>
        <w:t xml:space="preserve"> per le finalità descritte nell’informativa.</w:t>
      </w:r>
    </w:p>
    <w:p w14:paraId="0FE929FC" w14:textId="77777777" w:rsidR="00B65AC3" w:rsidRDefault="00B65AC3" w:rsidP="00B65AC3">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2" w:name="_Ref41906052"/>
      <w:r>
        <w:rPr>
          <w:rStyle w:val="Rimandonotaapidipagina"/>
          <w:rFonts w:asciiTheme="minorHAnsi" w:hAnsiTheme="minorHAnsi" w:cstheme="minorHAnsi"/>
          <w:sz w:val="20"/>
          <w:szCs w:val="20"/>
        </w:rPr>
        <w:footnoteReference w:id="3"/>
      </w:r>
      <w:bookmarkEnd w:id="2"/>
    </w:p>
    <w:bookmarkEnd w:id="0"/>
    <w:p w14:paraId="7EFC5FEA" w14:textId="77777777" w:rsidR="000151A3" w:rsidRPr="002D6A3C" w:rsidRDefault="000151A3" w:rsidP="002D6A3C">
      <w:pPr>
        <w:tabs>
          <w:tab w:val="left" w:pos="2947"/>
        </w:tabs>
      </w:pPr>
    </w:p>
    <w:sectPr w:rsidR="000151A3" w:rsidRPr="002D6A3C" w:rsidSect="00671BB1">
      <w:headerReference w:type="default" r:id="rId10"/>
      <w:footerReference w:type="even" r:id="rId11"/>
      <w:footerReference w:type="default" r:id="rId12"/>
      <w:pgSz w:w="11900" w:h="16840"/>
      <w:pgMar w:top="1985" w:right="701" w:bottom="2127" w:left="1134" w:header="23" w:footer="5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6D422" w14:textId="77777777" w:rsidR="007D6AD8" w:rsidRDefault="007D6AD8" w:rsidP="000151A3">
      <w:r>
        <w:separator/>
      </w:r>
    </w:p>
  </w:endnote>
  <w:endnote w:type="continuationSeparator" w:id="0">
    <w:p w14:paraId="35422526" w14:textId="77777777" w:rsidR="007D6AD8" w:rsidRDefault="007D6AD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Pr>
      <w:id w:val="-763533385"/>
      <w:docPartObj>
        <w:docPartGallery w:val="Page Numbers (Bottom of Page)"/>
        <w:docPartUnique/>
      </w:docPartObj>
    </w:sdtPr>
    <w:sdtEndPr>
      <w:rPr>
        <w:rStyle w:val="Numeropagina"/>
      </w:rPr>
    </w:sdtEndPr>
    <w:sdtContent>
      <w:p w14:paraId="052EB5AA" w14:textId="6CA2C645"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57A056C" w14:textId="77777777" w:rsidR="00B77601" w:rsidRDefault="00B77601" w:rsidP="00B77601">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Pr>
      <w:id w:val="-1135792461"/>
      <w:docPartObj>
        <w:docPartGallery w:val="Page Numbers (Bottom of Page)"/>
        <w:docPartUnique/>
      </w:docPartObj>
    </w:sdtPr>
    <w:sdtEndPr>
      <w:rPr>
        <w:rStyle w:val="Numeropagina"/>
      </w:rPr>
    </w:sdtEndPr>
    <w:sdtContent>
      <w:p w14:paraId="19EF31F5" w14:textId="3F062005"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1A7469">
          <w:rPr>
            <w:rStyle w:val="Numeropagina"/>
            <w:noProof/>
          </w:rPr>
          <w:t>3</w:t>
        </w:r>
        <w:r>
          <w:rPr>
            <w:rStyle w:val="Numeropagina"/>
          </w:rPr>
          <w:fldChar w:fldCharType="end"/>
        </w:r>
      </w:p>
    </w:sdtContent>
  </w:sdt>
  <w:p w14:paraId="17B48948" w14:textId="7F5A05FE" w:rsidR="008F056D" w:rsidRDefault="00894A27" w:rsidP="00894A27">
    <w:pPr>
      <w:pStyle w:val="Pidipagina"/>
      <w:ind w:firstLine="708"/>
    </w:pPr>
    <w:r>
      <w:rPr>
        <w:noProof/>
      </w:rPr>
      <w:drawing>
        <wp:anchor distT="0" distB="0" distL="114300" distR="114300" simplePos="0" relativeHeight="251661824" behindDoc="1" locked="0" layoutInCell="1" allowOverlap="1" wp14:anchorId="3BA4DE8E" wp14:editId="36BB27DE">
          <wp:simplePos x="0" y="0"/>
          <wp:positionH relativeFrom="margin">
            <wp:posOffset>5175885</wp:posOffset>
          </wp:positionH>
          <wp:positionV relativeFrom="paragraph">
            <wp:posOffset>-419735</wp:posOffset>
          </wp:positionV>
          <wp:extent cx="845820" cy="342900"/>
          <wp:effectExtent l="0" t="0" r="0" b="0"/>
          <wp:wrapNone/>
          <wp:docPr id="4" name="Immagine 3"/>
          <wp:cNvGraphicFramePr/>
          <a:graphic xmlns:a="http://schemas.openxmlformats.org/drawingml/2006/main">
            <a:graphicData uri="http://schemas.openxmlformats.org/drawingml/2006/picture">
              <pic:pic xmlns:pic="http://schemas.openxmlformats.org/drawingml/2006/picture">
                <pic:nvPicPr>
                  <pic:cNvPr id="4" name="Immagine 3"/>
                  <pic:cNvPicPr/>
                </pic:nvPicPr>
                <pic:blipFill>
                  <a:blip r:embed="rId1">
                    <a:extLst>
                      <a:ext uri="{28A0092B-C50C-407E-A947-70E740481C1C}">
                        <a14:useLocalDpi xmlns:a14="http://schemas.microsoft.com/office/drawing/2010/main" val="0"/>
                      </a:ext>
                    </a:extLst>
                  </a:blip>
                  <a:stretch/>
                </pic:blipFill>
                <pic:spPr bwMode="auto">
                  <a:xfrm>
                    <a:off x="0" y="0"/>
                    <a:ext cx="845820" cy="342900"/>
                  </a:xfrm>
                  <a:prstGeom prst="rect">
                    <a:avLst/>
                  </a:prstGeom>
                  <a:noFill/>
                  <a:ln>
                    <a:noFill/>
                  </a:ln>
                </pic:spPr>
              </pic:pic>
            </a:graphicData>
          </a:graphic>
        </wp:anchor>
      </w:drawing>
    </w:r>
    <w:r>
      <w:rPr>
        <w:noProof/>
      </w:rPr>
      <w:drawing>
        <wp:anchor distT="0" distB="0" distL="114300" distR="114300" simplePos="0" relativeHeight="251659776" behindDoc="1" locked="0" layoutInCell="1" allowOverlap="1" wp14:anchorId="628AA338" wp14:editId="717C5C64">
          <wp:simplePos x="0" y="0"/>
          <wp:positionH relativeFrom="page">
            <wp:align>left</wp:align>
          </wp:positionH>
          <wp:positionV relativeFrom="paragraph">
            <wp:posOffset>-695325</wp:posOffset>
          </wp:positionV>
          <wp:extent cx="6391275" cy="1062976"/>
          <wp:effectExtent l="0" t="0" r="0" b="444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391275" cy="1062976"/>
                  </a:xfrm>
                  <a:prstGeom prst="rect">
                    <a:avLst/>
                  </a:prstGeom>
                </pic:spPr>
              </pic:pic>
            </a:graphicData>
          </a:graphic>
        </wp:anchor>
      </w:drawing>
    </w:r>
  </w:p>
  <w:p w14:paraId="04034841" w14:textId="77777777"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1544" w14:textId="77777777" w:rsidR="007D6AD8" w:rsidRDefault="007D6AD8" w:rsidP="000151A3">
      <w:r>
        <w:separator/>
      </w:r>
    </w:p>
  </w:footnote>
  <w:footnote w:type="continuationSeparator" w:id="0">
    <w:p w14:paraId="67C029A3" w14:textId="77777777" w:rsidR="007D6AD8" w:rsidRDefault="007D6AD8" w:rsidP="000151A3">
      <w:r>
        <w:continuationSeparator/>
      </w:r>
    </w:p>
  </w:footnote>
  <w:footnote w:id="1">
    <w:p w14:paraId="1B61371E" w14:textId="2BE6C272" w:rsidR="00B65AC3" w:rsidRPr="008D4146" w:rsidRDefault="00B65AC3" w:rsidP="00B65AC3">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7B8C3577" w14:textId="13440551" w:rsidR="00B65AC3" w:rsidRPr="003F71F6" w:rsidRDefault="00B65AC3" w:rsidP="00B65AC3">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sidR="007D73A8">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CEBFF94" w14:textId="77777777" w:rsidR="00B65AC3" w:rsidRDefault="00B65AC3" w:rsidP="00B65AC3">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1B640" w14:textId="77777777" w:rsidR="00615898" w:rsidRDefault="00B65AC3" w:rsidP="000151A3">
    <w:pPr>
      <w:pStyle w:val="Intestazione"/>
      <w:tabs>
        <w:tab w:val="clear" w:pos="9638"/>
      </w:tabs>
      <w:ind w:left="-1134" w:right="-1134"/>
      <w:rPr>
        <w:noProof/>
      </w:rPr>
    </w:pPr>
    <w:r>
      <w:rPr>
        <w:noProof/>
      </w:rPr>
      <w:drawing>
        <wp:anchor distT="0" distB="0" distL="114300" distR="114300" simplePos="0" relativeHeight="251657728" behindDoc="1" locked="0" layoutInCell="1" allowOverlap="1" wp14:anchorId="712D97F8" wp14:editId="7D2BFBA0">
          <wp:simplePos x="0" y="0"/>
          <wp:positionH relativeFrom="column">
            <wp:posOffset>-720090</wp:posOffset>
          </wp:positionH>
          <wp:positionV relativeFrom="paragraph">
            <wp:posOffset>-6985</wp:posOffset>
          </wp:positionV>
          <wp:extent cx="7567930" cy="1091565"/>
          <wp:effectExtent l="0" t="0" r="1270" b="635"/>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p w14:paraId="12397B16" w14:textId="77777777" w:rsidR="00615898" w:rsidRDefault="00615898" w:rsidP="000151A3">
    <w:pPr>
      <w:pStyle w:val="Intestazione"/>
      <w:tabs>
        <w:tab w:val="clear" w:pos="9638"/>
      </w:tabs>
      <w:ind w:left="-1134" w:right="-1134"/>
      <w:rPr>
        <w:noProof/>
      </w:rPr>
    </w:pPr>
  </w:p>
  <w:p w14:paraId="4233B98F" w14:textId="7777777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12490"/>
    <w:rsid w:val="000141D7"/>
    <w:rsid w:val="000151A3"/>
    <w:rsid w:val="000756E6"/>
    <w:rsid w:val="000E3B01"/>
    <w:rsid w:val="0015652C"/>
    <w:rsid w:val="00163327"/>
    <w:rsid w:val="00195BCE"/>
    <w:rsid w:val="001A7469"/>
    <w:rsid w:val="001B242E"/>
    <w:rsid w:val="001F16BF"/>
    <w:rsid w:val="001F606A"/>
    <w:rsid w:val="00235E78"/>
    <w:rsid w:val="0027488A"/>
    <w:rsid w:val="002A74B4"/>
    <w:rsid w:val="002B19DD"/>
    <w:rsid w:val="002D6A3C"/>
    <w:rsid w:val="00361EA4"/>
    <w:rsid w:val="00396804"/>
    <w:rsid w:val="003D03D0"/>
    <w:rsid w:val="003F2A1D"/>
    <w:rsid w:val="004449ED"/>
    <w:rsid w:val="004E3DCD"/>
    <w:rsid w:val="00511FCF"/>
    <w:rsid w:val="00584DB3"/>
    <w:rsid w:val="00615898"/>
    <w:rsid w:val="006561BF"/>
    <w:rsid w:val="00663837"/>
    <w:rsid w:val="00671BB1"/>
    <w:rsid w:val="00694A66"/>
    <w:rsid w:val="0069569C"/>
    <w:rsid w:val="006A0F03"/>
    <w:rsid w:val="00752D6B"/>
    <w:rsid w:val="007A0B9D"/>
    <w:rsid w:val="007D6AD8"/>
    <w:rsid w:val="007D73A8"/>
    <w:rsid w:val="00863548"/>
    <w:rsid w:val="008941CF"/>
    <w:rsid w:val="00894A27"/>
    <w:rsid w:val="008B7A5E"/>
    <w:rsid w:val="008F056D"/>
    <w:rsid w:val="008F64C1"/>
    <w:rsid w:val="009104A5"/>
    <w:rsid w:val="00910A84"/>
    <w:rsid w:val="0094086C"/>
    <w:rsid w:val="009409F0"/>
    <w:rsid w:val="009F2615"/>
    <w:rsid w:val="00A51540"/>
    <w:rsid w:val="00A77EAC"/>
    <w:rsid w:val="00AA1B90"/>
    <w:rsid w:val="00AC554D"/>
    <w:rsid w:val="00AE67A3"/>
    <w:rsid w:val="00B341C8"/>
    <w:rsid w:val="00B65AC3"/>
    <w:rsid w:val="00B77601"/>
    <w:rsid w:val="00B9032E"/>
    <w:rsid w:val="00BE374C"/>
    <w:rsid w:val="00C46671"/>
    <w:rsid w:val="00CC3D49"/>
    <w:rsid w:val="00CD2AA9"/>
    <w:rsid w:val="00CD66EC"/>
    <w:rsid w:val="00D17183"/>
    <w:rsid w:val="00D627DD"/>
    <w:rsid w:val="00D92A24"/>
    <w:rsid w:val="00DB5F45"/>
    <w:rsid w:val="00DE373F"/>
    <w:rsid w:val="00E11EB4"/>
    <w:rsid w:val="00E5025C"/>
    <w:rsid w:val="00E547B8"/>
    <w:rsid w:val="00E8655F"/>
    <w:rsid w:val="00EC1AF9"/>
    <w:rsid w:val="00F049EB"/>
    <w:rsid w:val="00F43137"/>
    <w:rsid w:val="00F43FF5"/>
    <w:rsid w:val="00F83D39"/>
    <w:rsid w:val="00F87F08"/>
    <w:rsid w:val="00FA36F8"/>
    <w:rsid w:val="00FB2BD9"/>
    <w:rsid w:val="00FC6D5D"/>
    <w:rsid w:val="00FD0ED3"/>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EA9B4"/>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65AC3"/>
    <w:pPr>
      <w:autoSpaceDE w:val="0"/>
      <w:autoSpaceDN w:val="0"/>
    </w:pPr>
    <w:rPr>
      <w:rFonts w:ascii="Times New Roman" w:eastAsia="Times New Roman" w:hAnsi="Times New Roman" w:cs="Times New Roman"/>
      <w:lang w:eastAsia="it-IT"/>
    </w:rPr>
  </w:style>
  <w:style w:type="paragraph" w:styleId="Titolo1">
    <w:name w:val="heading 1"/>
    <w:basedOn w:val="Normale"/>
    <w:link w:val="Titolo1Carattere"/>
    <w:uiPriority w:val="1"/>
    <w:qFormat/>
    <w:rsid w:val="00235E78"/>
    <w:pPr>
      <w:widowControl w:val="0"/>
      <w:ind w:left="512"/>
      <w:outlineLvl w:val="0"/>
    </w:pPr>
    <w:rPr>
      <w:rFonts w:ascii="Calibri" w:eastAsia="Calibri" w:hAnsi="Calibri" w:cs="Calibri"/>
      <w:b/>
      <w:bCs/>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paragraph" w:styleId="Corpotesto">
    <w:name w:val="Body Text"/>
    <w:basedOn w:val="Normale"/>
    <w:link w:val="CorpotestoCarattere"/>
    <w:uiPriority w:val="99"/>
    <w:rsid w:val="00B65AC3"/>
    <w:pPr>
      <w:jc w:val="both"/>
    </w:pPr>
  </w:style>
  <w:style w:type="character" w:customStyle="1" w:styleId="CorpotestoCarattere">
    <w:name w:val="Corpo testo Carattere"/>
    <w:basedOn w:val="Carpredefinitoparagrafo"/>
    <w:link w:val="Corpotesto"/>
    <w:uiPriority w:val="99"/>
    <w:rsid w:val="00B65AC3"/>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B65AC3"/>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B65AC3"/>
    <w:rPr>
      <w:rFonts w:ascii="Times New Roman" w:eastAsia="Times New Roman" w:hAnsi="Times New Roman" w:cs="Times New Roman"/>
      <w:i/>
      <w:iCs/>
      <w:lang w:eastAsia="it-IT"/>
    </w:rPr>
  </w:style>
  <w:style w:type="table" w:styleId="Grigliatabella">
    <w:name w:val="Table Grid"/>
    <w:basedOn w:val="Tabellanormale"/>
    <w:uiPriority w:val="9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65AC3"/>
    <w:rPr>
      <w:sz w:val="20"/>
      <w:szCs w:val="20"/>
    </w:rPr>
  </w:style>
  <w:style w:type="character" w:customStyle="1" w:styleId="TestonotaapidipaginaCarattere">
    <w:name w:val="Testo nota a piè di pagina Carattere"/>
    <w:basedOn w:val="Carpredefinitoparagrafo"/>
    <w:link w:val="Testonotaapidipagina"/>
    <w:uiPriority w:val="99"/>
    <w:rsid w:val="00B65AC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B65AC3"/>
    <w:rPr>
      <w:vertAlign w:val="superscript"/>
    </w:rPr>
  </w:style>
  <w:style w:type="character" w:customStyle="1" w:styleId="Titolo1Carattere">
    <w:name w:val="Titolo 1 Carattere"/>
    <w:basedOn w:val="Carpredefinitoparagrafo"/>
    <w:link w:val="Titolo1"/>
    <w:uiPriority w:val="1"/>
    <w:rsid w:val="00235E78"/>
    <w:rPr>
      <w:rFonts w:ascii="Calibri" w:eastAsia="Calibri" w:hAnsi="Calibri" w:cs="Calibri"/>
      <w:b/>
      <w:bCs/>
      <w:sz w:val="20"/>
      <w:szCs w:val="20"/>
    </w:rPr>
  </w:style>
  <w:style w:type="character" w:styleId="Numeropagina">
    <w:name w:val="page number"/>
    <w:basedOn w:val="Carpredefinitoparagrafo"/>
    <w:uiPriority w:val="99"/>
    <w:semiHidden/>
    <w:unhideWhenUsed/>
    <w:rsid w:val="00B77601"/>
  </w:style>
  <w:style w:type="paragraph" w:styleId="NormaleWeb">
    <w:name w:val="Normal (Web)"/>
    <w:basedOn w:val="Normale"/>
    <w:link w:val="NormaleWebCarattere"/>
    <w:uiPriority w:val="99"/>
    <w:unhideWhenUsed/>
    <w:rsid w:val="00B341C8"/>
    <w:pPr>
      <w:autoSpaceDE/>
      <w:autoSpaceDN/>
      <w:spacing w:before="100" w:beforeAutospacing="1" w:after="100" w:afterAutospacing="1"/>
    </w:pPr>
  </w:style>
  <w:style w:type="character" w:customStyle="1" w:styleId="NormaleWebCarattere">
    <w:name w:val="Normale (Web) Carattere"/>
    <w:link w:val="NormaleWeb"/>
    <w:uiPriority w:val="99"/>
    <w:rsid w:val="00FC6D5D"/>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77788">
      <w:bodyDiv w:val="1"/>
      <w:marLeft w:val="0"/>
      <w:marRight w:val="0"/>
      <w:marTop w:val="0"/>
      <w:marBottom w:val="0"/>
      <w:divBdr>
        <w:top w:val="none" w:sz="0" w:space="0" w:color="auto"/>
        <w:left w:val="none" w:sz="0" w:space="0" w:color="auto"/>
        <w:bottom w:val="none" w:sz="0" w:space="0" w:color="auto"/>
        <w:right w:val="none" w:sz="0" w:space="0" w:color="auto"/>
      </w:divBdr>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1054</Words>
  <Characters>6013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Irene</cp:lastModifiedBy>
  <cp:revision>5</cp:revision>
  <dcterms:created xsi:type="dcterms:W3CDTF">2024-03-07T11:07:00Z</dcterms:created>
  <dcterms:modified xsi:type="dcterms:W3CDTF">2024-03-14T12:37:00Z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