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FF95F" w14:textId="77777777" w:rsidR="00DF4F92" w:rsidRDefault="00DF4F92" w:rsidP="00D45F75">
      <w:pPr>
        <w:pStyle w:val="Titolo3"/>
        <w:spacing w:before="136" w:line="367" w:lineRule="auto"/>
        <w:ind w:left="142" w:right="992"/>
        <w:jc w:val="center"/>
        <w:rPr>
          <w:rFonts w:ascii="Calibri" w:eastAsia="Arial" w:hAnsi="Calibri" w:cs="Calibri"/>
          <w:b/>
          <w:bCs/>
          <w:color w:val="000000" w:themeColor="text1"/>
          <w:sz w:val="20"/>
          <w:szCs w:val="20"/>
          <w:u w:val="single"/>
        </w:rPr>
      </w:pPr>
    </w:p>
    <w:p w14:paraId="4943C52B" w14:textId="41FAC1F7" w:rsidR="00D45F75" w:rsidRPr="00155D06" w:rsidRDefault="00EA6EDE" w:rsidP="00D45F75">
      <w:pPr>
        <w:pStyle w:val="Titolo3"/>
        <w:spacing w:before="136" w:line="367" w:lineRule="auto"/>
        <w:ind w:left="142" w:right="992"/>
        <w:jc w:val="center"/>
        <w:rPr>
          <w:rFonts w:ascii="Calibri" w:eastAsia="Arial" w:hAnsi="Calibri" w:cs="Calibri"/>
          <w:b/>
          <w:bCs/>
          <w:color w:val="000000" w:themeColor="text1"/>
          <w:sz w:val="20"/>
          <w:szCs w:val="20"/>
          <w:u w:val="single"/>
        </w:rPr>
      </w:pPr>
      <w:r w:rsidRPr="00155D06">
        <w:rPr>
          <w:rFonts w:ascii="Calibri" w:eastAsia="Arial" w:hAnsi="Calibri" w:cs="Calibri"/>
          <w:b/>
          <w:bCs/>
          <w:color w:val="000000" w:themeColor="text1"/>
          <w:sz w:val="20"/>
          <w:szCs w:val="20"/>
          <w:u w:val="single"/>
        </w:rPr>
        <w:t>ALLEGATO 5</w:t>
      </w:r>
    </w:p>
    <w:p w14:paraId="6F136D0B" w14:textId="786101BD" w:rsidR="00256BDA" w:rsidRPr="00155D06" w:rsidRDefault="00D45F75" w:rsidP="00BC463B">
      <w:pPr>
        <w:pStyle w:val="Titolo3"/>
        <w:spacing w:before="136" w:line="367" w:lineRule="auto"/>
        <w:ind w:left="142"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1101AB89" w14:textId="77777777" w:rsidR="00BC463B" w:rsidRPr="00BC463B" w:rsidRDefault="00BC463B" w:rsidP="00BC463B"/>
    <w:tbl>
      <w:tblPr>
        <w:tblStyle w:val="Grigliatabella"/>
        <w:tblW w:w="0" w:type="auto"/>
        <w:tblLook w:val="04A0" w:firstRow="1" w:lastRow="0" w:firstColumn="1" w:lastColumn="0" w:noHBand="0" w:noVBand="1"/>
      </w:tblPr>
      <w:tblGrid>
        <w:gridCol w:w="562"/>
        <w:gridCol w:w="2835"/>
        <w:gridCol w:w="6203"/>
      </w:tblGrid>
      <w:tr w:rsidR="00256BDA" w:rsidRPr="008D4146" w14:paraId="631C8455" w14:textId="77777777" w:rsidTr="00EA6EDE">
        <w:tc>
          <w:tcPr>
            <w:tcW w:w="3397" w:type="dxa"/>
            <w:gridSpan w:val="2"/>
          </w:tcPr>
          <w:p w14:paraId="574B22B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Il </w:t>
            </w:r>
            <w:proofErr w:type="spellStart"/>
            <w:r w:rsidRPr="00A17AAB">
              <w:rPr>
                <w:rFonts w:ascii="Calibri" w:hAnsi="Calibri" w:cs="Calibri"/>
                <w:bCs/>
                <w:szCs w:val="20"/>
              </w:rPr>
              <w:t>sottoscritto</w:t>
            </w:r>
            <w:proofErr w:type="spellEnd"/>
          </w:p>
        </w:tc>
        <w:tc>
          <w:tcPr>
            <w:tcW w:w="6203" w:type="dxa"/>
          </w:tcPr>
          <w:p w14:paraId="78800A6A"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437B45EC" w14:textId="77777777" w:rsidTr="00EA6EDE">
        <w:tc>
          <w:tcPr>
            <w:tcW w:w="3397" w:type="dxa"/>
            <w:gridSpan w:val="2"/>
          </w:tcPr>
          <w:p w14:paraId="580DAC96"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roofErr w:type="spellStart"/>
            <w:r w:rsidRPr="00A17AAB">
              <w:rPr>
                <w:rFonts w:ascii="Calibri" w:hAnsi="Calibri" w:cs="Calibri"/>
                <w:bCs/>
                <w:szCs w:val="20"/>
              </w:rPr>
              <w:t>Codice</w:t>
            </w:r>
            <w:proofErr w:type="spellEnd"/>
            <w:r w:rsidRPr="00A17AAB">
              <w:rPr>
                <w:rFonts w:ascii="Calibri" w:hAnsi="Calibri" w:cs="Calibri"/>
                <w:bCs/>
                <w:szCs w:val="20"/>
              </w:rPr>
              <w:t xml:space="preserve"> </w:t>
            </w:r>
            <w:proofErr w:type="spellStart"/>
            <w:r w:rsidRPr="00A17AAB">
              <w:rPr>
                <w:rFonts w:ascii="Calibri" w:hAnsi="Calibri" w:cs="Calibri"/>
                <w:bCs/>
                <w:szCs w:val="20"/>
              </w:rPr>
              <w:t>fiscale</w:t>
            </w:r>
            <w:proofErr w:type="spellEnd"/>
          </w:p>
        </w:tc>
        <w:tc>
          <w:tcPr>
            <w:tcW w:w="6203" w:type="dxa"/>
          </w:tcPr>
          <w:p w14:paraId="1FA2CC10"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1D2ED9B4" w14:textId="77777777" w:rsidTr="00EA6EDE">
        <w:tc>
          <w:tcPr>
            <w:tcW w:w="9600" w:type="dxa"/>
            <w:gridSpan w:val="3"/>
          </w:tcPr>
          <w:p w14:paraId="6B364CD8" w14:textId="215BDDE0"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roofErr w:type="spellStart"/>
            <w:r>
              <w:rPr>
                <w:rFonts w:ascii="Calibri" w:hAnsi="Calibri" w:cs="Calibri"/>
                <w:bCs/>
                <w:szCs w:val="20"/>
              </w:rPr>
              <w:t>N</w:t>
            </w:r>
            <w:r w:rsidRPr="00A17AAB">
              <w:rPr>
                <w:rFonts w:ascii="Calibri" w:hAnsi="Calibri" w:cs="Calibri"/>
                <w:bCs/>
                <w:szCs w:val="20"/>
              </w:rPr>
              <w:t>ella</w:t>
            </w:r>
            <w:proofErr w:type="spellEnd"/>
            <w:r w:rsidRPr="00A17AAB">
              <w:rPr>
                <w:rFonts w:ascii="Calibri" w:hAnsi="Calibri" w:cs="Calibri"/>
                <w:bCs/>
                <w:szCs w:val="20"/>
              </w:rPr>
              <w:t xml:space="preserve"> </w:t>
            </w:r>
            <w:proofErr w:type="spellStart"/>
            <w:r w:rsidRPr="00A17AAB">
              <w:rPr>
                <w:rFonts w:ascii="Calibri" w:hAnsi="Calibri" w:cs="Calibri"/>
                <w:bCs/>
                <w:szCs w:val="20"/>
              </w:rPr>
              <w:t>qualità</w:t>
            </w:r>
            <w:proofErr w:type="spellEnd"/>
            <w:r w:rsidRPr="00A17AAB">
              <w:rPr>
                <w:rFonts w:ascii="Calibri" w:hAnsi="Calibri" w:cs="Calibri"/>
                <w:bCs/>
                <w:szCs w:val="20"/>
              </w:rPr>
              <w:t xml:space="preserve"> di:</w:t>
            </w:r>
          </w:p>
        </w:tc>
      </w:tr>
      <w:tr w:rsidR="00256BDA" w:rsidRPr="008D4146" w14:paraId="0ACF11A3" w14:textId="77777777" w:rsidTr="00EA6EDE">
        <w:tc>
          <w:tcPr>
            <w:tcW w:w="562" w:type="dxa"/>
          </w:tcPr>
          <w:p w14:paraId="2962A323"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9038" w:type="dxa"/>
            <w:gridSpan w:val="2"/>
            <w:vAlign w:val="center"/>
          </w:tcPr>
          <w:p w14:paraId="481939E6"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Titolare</w:t>
            </w:r>
            <w:proofErr w:type="spellEnd"/>
            <w:r w:rsidRPr="008D4146">
              <w:rPr>
                <w:rFonts w:cstheme="minorHAnsi"/>
                <w:bCs/>
                <w:szCs w:val="20"/>
              </w:rPr>
              <w:t xml:space="preserve"> o </w:t>
            </w:r>
            <w:proofErr w:type="spellStart"/>
            <w:r w:rsidRPr="008D4146">
              <w:rPr>
                <w:rFonts w:cstheme="minorHAnsi"/>
                <w:bCs/>
                <w:szCs w:val="20"/>
              </w:rPr>
              <w:t>Legale</w:t>
            </w:r>
            <w:proofErr w:type="spellEnd"/>
            <w:r w:rsidRPr="008D4146">
              <w:rPr>
                <w:rFonts w:cstheme="minorHAnsi"/>
                <w:bCs/>
                <w:szCs w:val="20"/>
              </w:rPr>
              <w:t xml:space="preserve"> </w:t>
            </w:r>
            <w:proofErr w:type="spellStart"/>
            <w:r w:rsidRPr="008D4146">
              <w:rPr>
                <w:rFonts w:cstheme="minorHAnsi"/>
                <w:bCs/>
                <w:szCs w:val="20"/>
              </w:rPr>
              <w:t>rappresentante</w:t>
            </w:r>
            <w:proofErr w:type="spellEnd"/>
          </w:p>
        </w:tc>
      </w:tr>
      <w:tr w:rsidR="00256BDA" w:rsidRPr="008D4146" w14:paraId="392D41FD" w14:textId="77777777" w:rsidTr="00EA6EDE">
        <w:tc>
          <w:tcPr>
            <w:tcW w:w="562" w:type="dxa"/>
          </w:tcPr>
          <w:p w14:paraId="44E44EF7"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9038" w:type="dxa"/>
            <w:gridSpan w:val="2"/>
            <w:vAlign w:val="center"/>
          </w:tcPr>
          <w:p w14:paraId="05B62EC7"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Procuratore</w:t>
            </w:r>
            <w:proofErr w:type="spellEnd"/>
          </w:p>
        </w:tc>
      </w:tr>
      <w:tr w:rsidR="00256BDA" w:rsidRPr="008D4146" w14:paraId="5BDE4F47" w14:textId="77777777" w:rsidTr="00EA6EDE">
        <w:tc>
          <w:tcPr>
            <w:tcW w:w="3397" w:type="dxa"/>
            <w:gridSpan w:val="2"/>
          </w:tcPr>
          <w:p w14:paraId="18495B82" w14:textId="04233845"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proofErr w:type="spellStart"/>
            <w:r w:rsidR="00F548F4" w:rsidRPr="00F548F4">
              <w:rPr>
                <w:rFonts w:ascii="Calibri" w:hAnsi="Calibri" w:cs="Calibri"/>
                <w:bCs/>
                <w:i/>
                <w:iCs/>
                <w:szCs w:val="20"/>
              </w:rPr>
              <w:t>Soggetto</w:t>
            </w:r>
            <w:proofErr w:type="spellEnd"/>
            <w:r w:rsidR="00F548F4" w:rsidRPr="00F548F4">
              <w:rPr>
                <w:rFonts w:ascii="Calibri" w:hAnsi="Calibri" w:cs="Calibri"/>
                <w:bCs/>
                <w:i/>
                <w:iCs/>
                <w:szCs w:val="20"/>
              </w:rPr>
              <w:t xml:space="preserve"> </w:t>
            </w:r>
            <w:proofErr w:type="spellStart"/>
            <w:r w:rsidR="00F548F4" w:rsidRPr="00F548F4">
              <w:rPr>
                <w:rFonts w:ascii="Calibri" w:hAnsi="Calibri" w:cs="Calibri"/>
                <w:bCs/>
                <w:i/>
                <w:iCs/>
                <w:szCs w:val="20"/>
              </w:rPr>
              <w:t>Proponente</w:t>
            </w:r>
            <w:proofErr w:type="spellEnd"/>
            <w:r w:rsidR="00F548F4">
              <w:rPr>
                <w:rFonts w:ascii="Calibri" w:hAnsi="Calibri" w:cs="Calibri"/>
                <w:bCs/>
                <w:szCs w:val="20"/>
              </w:rPr>
              <w:t xml:space="preserve"> </w:t>
            </w:r>
          </w:p>
        </w:tc>
        <w:tc>
          <w:tcPr>
            <w:tcW w:w="6203" w:type="dxa"/>
          </w:tcPr>
          <w:p w14:paraId="5148407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A943127" w14:textId="77777777" w:rsidR="00256BDA" w:rsidRDefault="00256BDA" w:rsidP="00256BDA">
      <w:pPr>
        <w:contextualSpacing/>
        <w:jc w:val="both"/>
        <w:rPr>
          <w:smallCaps/>
          <w:bdr w:val="single" w:sz="4" w:space="0" w:color="auto"/>
        </w:rPr>
      </w:pPr>
    </w:p>
    <w:p w14:paraId="222EA79F" w14:textId="77777777" w:rsidR="00256BDA" w:rsidRPr="00EA6EDE" w:rsidRDefault="00256BDA" w:rsidP="00256BDA">
      <w:pPr>
        <w:pStyle w:val="usoboll1"/>
        <w:spacing w:line="240" w:lineRule="auto"/>
        <w:jc w:val="center"/>
        <w:rPr>
          <w:rFonts w:ascii="Calibri" w:hAnsi="Calibri" w:cs="Calibri"/>
          <w:i/>
          <w:color w:val="000000" w:themeColor="text1"/>
          <w:sz w:val="20"/>
        </w:rPr>
      </w:pPr>
      <w:r w:rsidRPr="00EA6EDE">
        <w:rPr>
          <w:rFonts w:ascii="Calibri" w:hAnsi="Calibri" w:cs="Calibri"/>
          <w:i/>
          <w:color w:val="000000" w:themeColor="text1"/>
          <w:sz w:val="20"/>
        </w:rPr>
        <w:t>(in caso di partnership replicare la tabella e compilarla per ogni sottoscrittore)</w:t>
      </w:r>
    </w:p>
    <w:p w14:paraId="72E13B60" w14:textId="77777777" w:rsidR="00256BDA" w:rsidRPr="00EA6EDE" w:rsidRDefault="00256BDA" w:rsidP="00256BDA">
      <w:pPr>
        <w:pStyle w:val="usoboll1"/>
        <w:spacing w:line="240" w:lineRule="auto"/>
        <w:jc w:val="center"/>
        <w:rPr>
          <w:rFonts w:ascii="Calibri" w:hAnsi="Calibri" w:cs="Calibri"/>
          <w:i/>
          <w:color w:val="000000" w:themeColor="text1"/>
          <w:sz w:val="20"/>
        </w:rPr>
      </w:pPr>
    </w:p>
    <w:p w14:paraId="45AFD00E" w14:textId="4939EF73" w:rsidR="00256BDA" w:rsidRPr="00EA6EDE" w:rsidRDefault="00256BDA" w:rsidP="00EA6EDE">
      <w:pPr>
        <w:pStyle w:val="usoboll1"/>
        <w:spacing w:line="240" w:lineRule="auto"/>
        <w:ind w:right="992"/>
        <w:rPr>
          <w:rFonts w:ascii="Calibri" w:hAnsi="Calibri" w:cs="Calibri"/>
          <w:color w:val="000000" w:themeColor="text1"/>
          <w:sz w:val="20"/>
        </w:rPr>
      </w:pPr>
      <w:r w:rsidRPr="00EA6EDE">
        <w:rPr>
          <w:rFonts w:ascii="Calibri" w:hAnsi="Calibri" w:cs="Calibri"/>
          <w:color w:val="000000" w:themeColor="text1"/>
          <w:sz w:val="20"/>
        </w:rPr>
        <w:t xml:space="preserve">ai fini </w:t>
      </w:r>
      <w:proofErr w:type="gramStart"/>
      <w:r w:rsidRPr="00EA6EDE">
        <w:rPr>
          <w:rFonts w:ascii="Calibri" w:hAnsi="Calibri" w:cs="Calibri"/>
          <w:color w:val="000000" w:themeColor="text1"/>
          <w:sz w:val="20"/>
        </w:rPr>
        <w:t>dell</w:t>
      </w:r>
      <w:r w:rsidR="00025DCD" w:rsidRPr="00EA6EDE">
        <w:rPr>
          <w:rFonts w:ascii="Calibri" w:hAnsi="Calibri" w:cs="Calibri"/>
          <w:color w:val="000000" w:themeColor="text1"/>
          <w:sz w:val="20"/>
        </w:rPr>
        <w:t>’</w:t>
      </w:r>
      <w:r w:rsidRPr="00EA6EDE">
        <w:rPr>
          <w:rFonts w:ascii="Calibri" w:hAnsi="Calibri" w:cs="Calibri"/>
          <w:color w:val="000000" w:themeColor="text1"/>
          <w:sz w:val="20"/>
        </w:rPr>
        <w:t xml:space="preserve"> ammissione</w:t>
      </w:r>
      <w:proofErr w:type="gramEnd"/>
      <w:r w:rsidRPr="00EA6EDE">
        <w:rPr>
          <w:rFonts w:ascii="Calibri" w:hAnsi="Calibri" w:cs="Calibri"/>
          <w:color w:val="000000" w:themeColor="text1"/>
          <w:sz w:val="20"/>
        </w:rPr>
        <w:t xml:space="preserve"> al finanziamento, ai sensi degli articoli 46 e 47 del D.P.R. 28 dicembre 2000, n. 445,</w:t>
      </w:r>
    </w:p>
    <w:p w14:paraId="04CD7E6F" w14:textId="77777777" w:rsidR="00256BDA"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EA6EDE" w:rsidRDefault="00EA6EDE" w:rsidP="00EA6EDE">
      <w:pPr>
        <w:pStyle w:val="usoboll1"/>
        <w:spacing w:line="240" w:lineRule="auto"/>
        <w:ind w:left="284" w:right="992"/>
        <w:rPr>
          <w:rFonts w:ascii="Calibri" w:hAnsi="Calibri" w:cs="Calibri"/>
          <w:color w:val="000000" w:themeColor="text1"/>
          <w:sz w:val="20"/>
        </w:rPr>
      </w:pPr>
    </w:p>
    <w:p w14:paraId="5A781787" w14:textId="77777777" w:rsidR="00256BDA"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EA6EDE" w:rsidRDefault="00EA6EDE" w:rsidP="00EA6EDE">
      <w:pPr>
        <w:pStyle w:val="usoboll1"/>
        <w:spacing w:line="240" w:lineRule="auto"/>
        <w:ind w:right="992"/>
        <w:rPr>
          <w:rFonts w:ascii="Calibri" w:hAnsi="Calibri" w:cs="Calibri"/>
          <w:color w:val="000000" w:themeColor="text1"/>
          <w:sz w:val="20"/>
        </w:rPr>
      </w:pPr>
    </w:p>
    <w:p w14:paraId="4C2B8084" w14:textId="2B41305F" w:rsidR="00256BDA" w:rsidRPr="00604FDF"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 xml:space="preserve">consapevole/i che il mancato rispetto della quota di assunzioni di giovani e donne nella </w:t>
      </w:r>
      <w:r w:rsidRPr="00604FDF">
        <w:rPr>
          <w:rFonts w:ascii="Calibri" w:hAnsi="Calibri" w:cs="Calibri"/>
          <w:color w:val="000000" w:themeColor="text1"/>
          <w:sz w:val="20"/>
        </w:rPr>
        <w:t xml:space="preserve">percentuale del </w:t>
      </w:r>
      <w:r w:rsidR="007E5A77" w:rsidRPr="00604FDF">
        <w:rPr>
          <w:rFonts w:ascii="Calibri" w:hAnsi="Calibri" w:cs="Calibri"/>
          <w:color w:val="000000" w:themeColor="text1"/>
          <w:sz w:val="20"/>
        </w:rPr>
        <w:t>4</w:t>
      </w:r>
      <w:r w:rsidRPr="00604FDF">
        <w:rPr>
          <w:rFonts w:ascii="Calibri" w:hAnsi="Calibri" w:cs="Calibri"/>
          <w:color w:val="000000" w:themeColor="text1"/>
          <w:sz w:val="20"/>
        </w:rPr>
        <w:t>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BEE2610" w14:textId="77777777" w:rsidR="00256BDA" w:rsidRPr="00604FDF" w:rsidRDefault="00256BDA" w:rsidP="00EA6EDE">
      <w:pPr>
        <w:pStyle w:val="Titolo4"/>
        <w:ind w:right="992"/>
        <w:rPr>
          <w:rFonts w:ascii="Calibri" w:hAnsi="Calibri" w:cs="Calibri"/>
          <w:color w:val="000000" w:themeColor="text1"/>
          <w:sz w:val="20"/>
          <w:szCs w:val="20"/>
        </w:rPr>
      </w:pPr>
    </w:p>
    <w:p w14:paraId="6DE28807" w14:textId="4EA3F820" w:rsidR="00256BDA" w:rsidRPr="00604FDF" w:rsidRDefault="00256BDA" w:rsidP="00EA6EDE">
      <w:pPr>
        <w:pStyle w:val="Titolo4"/>
        <w:ind w:right="709"/>
        <w:jc w:val="center"/>
        <w:rPr>
          <w:rFonts w:ascii="Calibri" w:hAnsi="Calibri" w:cs="Calibri"/>
          <w:i w:val="0"/>
          <w:iCs w:val="0"/>
          <w:color w:val="000000" w:themeColor="text1"/>
          <w:sz w:val="20"/>
          <w:szCs w:val="20"/>
        </w:rPr>
      </w:pPr>
      <w:r w:rsidRPr="00604FDF">
        <w:rPr>
          <w:rFonts w:ascii="Calibri" w:hAnsi="Calibri" w:cs="Calibri"/>
          <w:i w:val="0"/>
          <w:iCs w:val="0"/>
          <w:color w:val="000000" w:themeColor="text1"/>
          <w:sz w:val="20"/>
          <w:szCs w:val="20"/>
        </w:rPr>
        <w:t>DICHIARA/DICHIARANO</w:t>
      </w:r>
    </w:p>
    <w:p w14:paraId="437844CE" w14:textId="77777777" w:rsidR="00025DCD" w:rsidRPr="00604FDF" w:rsidRDefault="00025DCD" w:rsidP="00025DCD">
      <w:pPr>
        <w:rPr>
          <w:rFonts w:ascii="Calibri" w:hAnsi="Calibri" w:cs="Calibri"/>
          <w:color w:val="000000" w:themeColor="text1"/>
          <w:sz w:val="20"/>
          <w:szCs w:val="20"/>
        </w:rPr>
      </w:pPr>
    </w:p>
    <w:p w14:paraId="26895820" w14:textId="53D09025" w:rsidR="00256BDA" w:rsidRPr="00604FDF" w:rsidRDefault="00256BDA" w:rsidP="00EA6EDE">
      <w:pPr>
        <w:pStyle w:val="usoboll1"/>
        <w:numPr>
          <w:ilvl w:val="0"/>
          <w:numId w:val="30"/>
        </w:numPr>
        <w:spacing w:line="240" w:lineRule="auto"/>
        <w:ind w:left="284" w:right="851" w:hanging="283"/>
        <w:rPr>
          <w:rFonts w:ascii="Calibri" w:hAnsi="Calibri" w:cs="Calibri"/>
          <w:color w:val="000000" w:themeColor="text1"/>
          <w:sz w:val="20"/>
        </w:rPr>
      </w:pPr>
      <w:r w:rsidRPr="00604FDF">
        <w:rPr>
          <w:rFonts w:ascii="Calibri" w:hAnsi="Calibri" w:cs="Calibri"/>
          <w:color w:val="000000" w:themeColor="text1"/>
          <w:sz w:val="20"/>
        </w:rPr>
        <w:t>che il</w:t>
      </w:r>
      <w:r w:rsidR="00A40B5E" w:rsidRPr="00604FDF">
        <w:rPr>
          <w:rFonts w:ascii="Calibri" w:hAnsi="Calibri" w:cs="Calibri"/>
          <w:color w:val="000000" w:themeColor="text1"/>
          <w:sz w:val="20"/>
        </w:rPr>
        <w:t xml:space="preserve">/i </w:t>
      </w:r>
      <w:r w:rsidR="00A40B5E" w:rsidRPr="00604FDF">
        <w:rPr>
          <w:rFonts w:ascii="Calibri" w:hAnsi="Calibri" w:cs="Calibri"/>
          <w:i/>
          <w:iCs/>
          <w:color w:val="000000" w:themeColor="text1"/>
          <w:sz w:val="20"/>
        </w:rPr>
        <w:t>Soggetto Proponente/i</w:t>
      </w:r>
      <w:r w:rsidR="00A40B5E" w:rsidRPr="00604FDF">
        <w:rPr>
          <w:rFonts w:ascii="Calibri" w:hAnsi="Calibri" w:cs="Calibri"/>
          <w:color w:val="000000" w:themeColor="text1"/>
          <w:sz w:val="20"/>
        </w:rPr>
        <w:t xml:space="preserve"> </w:t>
      </w:r>
      <w:r w:rsidRPr="00604FDF">
        <w:rPr>
          <w:rFonts w:ascii="Calibri" w:hAnsi="Calibri" w:cs="Calibri"/>
          <w:color w:val="000000" w:themeColor="text1"/>
          <w:sz w:val="20"/>
        </w:rPr>
        <w:t>ha</w:t>
      </w:r>
      <w:r w:rsidR="00A40B5E" w:rsidRPr="00604FDF">
        <w:rPr>
          <w:rFonts w:ascii="Calibri" w:hAnsi="Calibri" w:cs="Calibri"/>
          <w:color w:val="000000" w:themeColor="text1"/>
          <w:sz w:val="20"/>
        </w:rPr>
        <w:t xml:space="preserve"> </w:t>
      </w:r>
      <w:r w:rsidRPr="00604FDF">
        <w:rPr>
          <w:rFonts w:ascii="Calibri" w:hAnsi="Calibri" w:cs="Calibri"/>
          <w:color w:val="000000" w:themeColor="text1"/>
          <w:sz w:val="20"/>
        </w:rPr>
        <w:t>assolto gli obblighi in materia di lavoro delle persone con disabilità di cui alla legge 12 marzo 1999, n. 68;</w:t>
      </w:r>
    </w:p>
    <w:p w14:paraId="546B4D36" w14:textId="77777777" w:rsidR="00EA6EDE" w:rsidRPr="00604FDF" w:rsidRDefault="00EA6EDE" w:rsidP="00EA6EDE">
      <w:pPr>
        <w:pStyle w:val="usoboll1"/>
        <w:spacing w:line="240" w:lineRule="auto"/>
        <w:ind w:left="284" w:right="851"/>
        <w:rPr>
          <w:rFonts w:ascii="Calibri" w:hAnsi="Calibri" w:cs="Calibri"/>
          <w:color w:val="000000" w:themeColor="text1"/>
          <w:sz w:val="20"/>
        </w:rPr>
      </w:pPr>
    </w:p>
    <w:p w14:paraId="7E068688" w14:textId="5D61588F" w:rsidR="00256BDA" w:rsidRPr="00604FDF" w:rsidRDefault="00256BDA" w:rsidP="00EA6EDE">
      <w:pPr>
        <w:pStyle w:val="usoboll1"/>
        <w:numPr>
          <w:ilvl w:val="0"/>
          <w:numId w:val="30"/>
        </w:numPr>
        <w:spacing w:line="240" w:lineRule="auto"/>
        <w:ind w:left="284" w:right="851" w:hanging="283"/>
        <w:rPr>
          <w:rFonts w:ascii="Calibri" w:hAnsi="Calibri" w:cs="Calibri"/>
          <w:color w:val="000000" w:themeColor="text1"/>
          <w:sz w:val="20"/>
        </w:rPr>
      </w:pPr>
      <w:r w:rsidRPr="00604FDF">
        <w:rPr>
          <w:rFonts w:ascii="Calibri" w:hAnsi="Calibri" w:cs="Calibri"/>
          <w:color w:val="000000" w:themeColor="text1"/>
          <w:sz w:val="20"/>
        </w:rPr>
        <w:t xml:space="preserve">che </w:t>
      </w:r>
      <w:r w:rsidR="00A40B5E" w:rsidRPr="00604FDF">
        <w:rPr>
          <w:rFonts w:ascii="Calibri" w:hAnsi="Calibri" w:cs="Calibri"/>
          <w:color w:val="000000" w:themeColor="text1"/>
          <w:sz w:val="20"/>
        </w:rPr>
        <w:t xml:space="preserve">il/i </w:t>
      </w:r>
      <w:r w:rsidR="00A40B5E" w:rsidRPr="00604FDF">
        <w:rPr>
          <w:rFonts w:ascii="Calibri" w:hAnsi="Calibri" w:cs="Calibri"/>
          <w:i/>
          <w:iCs/>
          <w:color w:val="000000" w:themeColor="text1"/>
          <w:sz w:val="20"/>
        </w:rPr>
        <w:t>Soggetto Proponente/i</w:t>
      </w:r>
      <w:r w:rsidRPr="00604FDF">
        <w:rPr>
          <w:rFonts w:ascii="Calibri" w:hAnsi="Calibri" w:cs="Calibri"/>
          <w:color w:val="000000" w:themeColor="text1"/>
          <w:sz w:val="20"/>
        </w:rPr>
        <w:t>, ai sensi di quanto disposto dall’art. 47, comma 4, del D.L. 77/2021, in caso di aggiudicazione</w:t>
      </w:r>
      <w:r w:rsidR="00511728" w:rsidRPr="00604FDF">
        <w:rPr>
          <w:rFonts w:ascii="Calibri" w:hAnsi="Calibri" w:cs="Calibri"/>
          <w:color w:val="000000" w:themeColor="text1"/>
          <w:sz w:val="20"/>
        </w:rPr>
        <w:t xml:space="preserve"> </w:t>
      </w:r>
      <w:r w:rsidRPr="00604FDF">
        <w:rPr>
          <w:rFonts w:ascii="Calibri" w:hAnsi="Calibri" w:cs="Calibri"/>
          <w:color w:val="000000" w:themeColor="text1"/>
          <w:sz w:val="20"/>
        </w:rPr>
        <w:t xml:space="preserve">del finanziamento, assume/assumono l’obbligo di assicurare una quota pari al </w:t>
      </w:r>
      <w:r w:rsidR="007E5A77" w:rsidRPr="00604FDF">
        <w:rPr>
          <w:rFonts w:ascii="Calibri" w:hAnsi="Calibri" w:cs="Calibri"/>
          <w:color w:val="000000" w:themeColor="text1"/>
          <w:sz w:val="20"/>
        </w:rPr>
        <w:t>4</w:t>
      </w:r>
      <w:r w:rsidRPr="00604FDF">
        <w:rPr>
          <w:rFonts w:ascii="Calibri" w:hAnsi="Calibri" w:cs="Calibri"/>
          <w:color w:val="000000" w:themeColor="text1"/>
          <w:sz w:val="20"/>
        </w:rPr>
        <w:t>0 per cento delle nuove assunzioni necessarie sia all’occupazione giovanile sia all’occupazione femminile.</w:t>
      </w:r>
    </w:p>
    <w:p w14:paraId="53344EF0" w14:textId="77777777" w:rsidR="00256BDA" w:rsidRPr="00EA6EDE" w:rsidRDefault="00256BDA" w:rsidP="00D45F75">
      <w:pPr>
        <w:rPr>
          <w:rFonts w:ascii="Calibri" w:hAnsi="Calibri" w:cs="Calibri"/>
          <w:color w:val="000000" w:themeColor="text1"/>
          <w:sz w:val="20"/>
          <w:szCs w:val="20"/>
        </w:rPr>
      </w:pPr>
      <w:bookmarkStart w:id="0" w:name="_GoBack"/>
      <w:bookmarkEnd w:id="0"/>
    </w:p>
    <w:p w14:paraId="4C63E37C" w14:textId="77777777" w:rsidR="00D45F75" w:rsidRDefault="00D45F75" w:rsidP="00256BDA">
      <w:pPr>
        <w:jc w:val="right"/>
        <w:rPr>
          <w:rFonts w:ascii="Calibri" w:hAnsi="Calibri" w:cs="Calibri"/>
          <w:color w:val="000000" w:themeColor="text1"/>
          <w:sz w:val="20"/>
          <w:szCs w:val="20"/>
        </w:rPr>
      </w:pPr>
    </w:p>
    <w:p w14:paraId="3570ACF5" w14:textId="77777777" w:rsidR="00D45F75" w:rsidRDefault="00D45F75" w:rsidP="00256BDA">
      <w:pPr>
        <w:jc w:val="right"/>
        <w:rPr>
          <w:rFonts w:ascii="Calibri" w:hAnsi="Calibri" w:cs="Calibri"/>
          <w:color w:val="000000" w:themeColor="text1"/>
          <w:sz w:val="20"/>
          <w:szCs w:val="20"/>
        </w:rPr>
      </w:pPr>
    </w:p>
    <w:p w14:paraId="18C526CE" w14:textId="2F1AE284" w:rsidR="00256BDA" w:rsidRPr="00EA6EDE" w:rsidRDefault="00256BDA" w:rsidP="00256BDA">
      <w:pPr>
        <w:jc w:val="right"/>
        <w:rPr>
          <w:rFonts w:ascii="Calibri" w:hAnsi="Calibri" w:cs="Calibri"/>
          <w:color w:val="000000" w:themeColor="text1"/>
          <w:sz w:val="20"/>
          <w:szCs w:val="20"/>
        </w:rPr>
      </w:pPr>
      <w:r w:rsidRPr="00EA6EDE">
        <w:rPr>
          <w:rFonts w:ascii="Calibri" w:hAnsi="Calibri" w:cs="Calibri"/>
          <w:color w:val="000000" w:themeColor="text1"/>
          <w:sz w:val="20"/>
          <w:szCs w:val="20"/>
        </w:rPr>
        <w:t>Firma digitale</w:t>
      </w:r>
      <w:r w:rsidRPr="00EA6EDE">
        <w:rPr>
          <w:rStyle w:val="Rimandonotaapidipagina"/>
          <w:rFonts w:ascii="Calibri" w:hAnsi="Calibri" w:cs="Calibri"/>
          <w:color w:val="000000" w:themeColor="text1"/>
          <w:sz w:val="20"/>
          <w:szCs w:val="20"/>
        </w:rPr>
        <w:footnoteReference w:id="1"/>
      </w:r>
      <w:r w:rsidRPr="00EA6EDE">
        <w:rPr>
          <w:rFonts w:ascii="Calibri" w:hAnsi="Calibri" w:cs="Calibri"/>
          <w:color w:val="000000" w:themeColor="text1"/>
          <w:sz w:val="20"/>
          <w:szCs w:val="20"/>
        </w:rPr>
        <w:t xml:space="preserve"> del legale rappresentante/procuratore</w:t>
      </w:r>
      <w:bookmarkStart w:id="1" w:name="_Ref41906052"/>
      <w:r w:rsidRPr="00EA6EDE">
        <w:rPr>
          <w:rStyle w:val="Rimandonotaapidipagina"/>
          <w:rFonts w:ascii="Calibri" w:hAnsi="Calibri" w:cs="Calibri"/>
          <w:color w:val="000000" w:themeColor="text1"/>
          <w:sz w:val="20"/>
          <w:szCs w:val="20"/>
        </w:rPr>
        <w:footnoteReference w:id="2"/>
      </w:r>
      <w:bookmarkEnd w:id="1"/>
      <w:r w:rsidRPr="00EA6EDE">
        <w:rPr>
          <w:rFonts w:ascii="Calibri" w:hAnsi="Calibri" w:cs="Calibri"/>
          <w:color w:val="000000" w:themeColor="text1"/>
          <w:sz w:val="20"/>
          <w:szCs w:val="20"/>
        </w:rPr>
        <w:t xml:space="preserve"> di tutti i sottoscrittori</w:t>
      </w:r>
    </w:p>
    <w:p w14:paraId="32B1E632" w14:textId="77777777" w:rsidR="00791D17" w:rsidRPr="00EA6EDE" w:rsidRDefault="00791D17" w:rsidP="0057217A">
      <w:pPr>
        <w:spacing w:before="100" w:beforeAutospacing="1" w:after="100" w:afterAutospacing="1" w:line="240" w:lineRule="auto"/>
        <w:ind w:left="360"/>
        <w:jc w:val="center"/>
        <w:rPr>
          <w:rFonts w:ascii="Calibri" w:eastAsia="Times New Roman" w:hAnsi="Calibri" w:cs="Calibri"/>
          <w:color w:val="000000" w:themeColor="text1"/>
          <w:sz w:val="20"/>
          <w:szCs w:val="20"/>
          <w:lang w:eastAsia="it-IT"/>
        </w:rPr>
      </w:pPr>
    </w:p>
    <w:sectPr w:rsidR="00791D17" w:rsidRPr="00EA6EDE" w:rsidSect="00C45502">
      <w:headerReference w:type="default" r:id="rId7"/>
      <w:footerReference w:type="default" r:id="rId8"/>
      <w:pgSz w:w="11906" w:h="16838"/>
      <w:pgMar w:top="1025" w:right="849"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B5A26" w14:textId="77777777" w:rsidR="00C429CC" w:rsidRDefault="00C429CC" w:rsidP="0025204F">
      <w:pPr>
        <w:spacing w:after="0" w:line="240" w:lineRule="auto"/>
      </w:pPr>
      <w:r>
        <w:separator/>
      </w:r>
    </w:p>
  </w:endnote>
  <w:endnote w:type="continuationSeparator" w:id="0">
    <w:p w14:paraId="0D191D3A" w14:textId="77777777" w:rsidR="00C429CC" w:rsidRDefault="00C429CC"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BEEC2" w14:textId="2BD25DF9" w:rsidR="00D45F75" w:rsidRPr="00DF4F92" w:rsidRDefault="00DF4F92" w:rsidP="00DF4F92">
    <w:pPr>
      <w:pStyle w:val="Pidipagina"/>
    </w:pPr>
    <w:r>
      <w:rPr>
        <w:noProof/>
        <w:lang w:eastAsia="it-IT"/>
      </w:rPr>
      <w:drawing>
        <wp:anchor distT="0" distB="0" distL="114300" distR="114300" simplePos="0" relativeHeight="251663360" behindDoc="1" locked="0" layoutInCell="1" allowOverlap="1" wp14:anchorId="406BE13D" wp14:editId="524D99BE">
          <wp:simplePos x="0" y="0"/>
          <wp:positionH relativeFrom="margin">
            <wp:align>left</wp:align>
          </wp:positionH>
          <wp:positionV relativeFrom="paragraph">
            <wp:posOffset>-18704</wp:posOffset>
          </wp:positionV>
          <wp:extent cx="3635566" cy="604656"/>
          <wp:effectExtent l="0" t="0" r="3175" b="508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3635566" cy="604656"/>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1312" behindDoc="1" locked="0" layoutInCell="1" allowOverlap="1" wp14:anchorId="18631CE4" wp14:editId="45E1A8B7">
          <wp:simplePos x="0" y="0"/>
          <wp:positionH relativeFrom="margin">
            <wp:posOffset>5348689</wp:posOffset>
          </wp:positionH>
          <wp:positionV relativeFrom="paragraph">
            <wp:posOffset>126694</wp:posOffset>
          </wp:positionV>
          <wp:extent cx="845820" cy="342900"/>
          <wp:effectExtent l="0" t="0" r="0" b="0"/>
          <wp:wrapNone/>
          <wp:docPr id="4"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2">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r>
      <w:tab/>
    </w: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CB098" w14:textId="77777777" w:rsidR="00C429CC" w:rsidRDefault="00C429CC" w:rsidP="0025204F">
      <w:pPr>
        <w:spacing w:after="0" w:line="240" w:lineRule="auto"/>
      </w:pPr>
      <w:r>
        <w:separator/>
      </w:r>
    </w:p>
  </w:footnote>
  <w:footnote w:type="continuationSeparator" w:id="0">
    <w:p w14:paraId="692AB1A6" w14:textId="77777777" w:rsidR="00C429CC" w:rsidRDefault="00C429CC" w:rsidP="0025204F">
      <w:pPr>
        <w:spacing w:after="0" w:line="240" w:lineRule="auto"/>
      </w:pPr>
      <w:r>
        <w:continuationSeparator/>
      </w:r>
    </w:p>
  </w:footnote>
  <w:footnote w:id="1">
    <w:p w14:paraId="37C442AE" w14:textId="5047DABF"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C5FB4" w14:textId="7047C053" w:rsidR="00D45F75" w:rsidRDefault="00DF4F92">
    <w:pPr>
      <w:pStyle w:val="Intestazione"/>
    </w:pPr>
    <w:r>
      <w:rPr>
        <w:noProof/>
        <w:lang w:eastAsia="it-IT"/>
      </w:rPr>
      <w:drawing>
        <wp:anchor distT="0" distB="0" distL="0" distR="0" simplePos="0" relativeHeight="251659264" behindDoc="1" locked="0" layoutInCell="1" hidden="0" allowOverlap="1" wp14:anchorId="0BAA359A" wp14:editId="4D6F4D71">
          <wp:simplePos x="0" y="0"/>
          <wp:positionH relativeFrom="margin">
            <wp:align>left</wp:align>
          </wp:positionH>
          <wp:positionV relativeFrom="paragraph">
            <wp:posOffset>-366953</wp:posOffset>
          </wp:positionV>
          <wp:extent cx="7640284" cy="864365"/>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40284" cy="864365"/>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2"/>
  </w:num>
  <w:num w:numId="3">
    <w:abstractNumId w:val="12"/>
  </w:num>
  <w:num w:numId="4">
    <w:abstractNumId w:val="2"/>
  </w:num>
  <w:num w:numId="5">
    <w:abstractNumId w:val="29"/>
  </w:num>
  <w:num w:numId="6">
    <w:abstractNumId w:val="34"/>
  </w:num>
  <w:num w:numId="7">
    <w:abstractNumId w:val="10"/>
  </w:num>
  <w:num w:numId="8">
    <w:abstractNumId w:val="26"/>
  </w:num>
  <w:num w:numId="9">
    <w:abstractNumId w:val="1"/>
  </w:num>
  <w:num w:numId="10">
    <w:abstractNumId w:val="17"/>
  </w:num>
  <w:num w:numId="11">
    <w:abstractNumId w:val="0"/>
  </w:num>
  <w:num w:numId="12">
    <w:abstractNumId w:val="7"/>
  </w:num>
  <w:num w:numId="13">
    <w:abstractNumId w:val="20"/>
  </w:num>
  <w:num w:numId="14">
    <w:abstractNumId w:val="21"/>
  </w:num>
  <w:num w:numId="15">
    <w:abstractNumId w:val="22"/>
  </w:num>
  <w:num w:numId="16">
    <w:abstractNumId w:val="4"/>
  </w:num>
  <w:num w:numId="17">
    <w:abstractNumId w:val="30"/>
  </w:num>
  <w:num w:numId="18">
    <w:abstractNumId w:val="24"/>
  </w:num>
  <w:num w:numId="19">
    <w:abstractNumId w:val="13"/>
  </w:num>
  <w:num w:numId="20">
    <w:abstractNumId w:val="8"/>
  </w:num>
  <w:num w:numId="21">
    <w:abstractNumId w:val="14"/>
  </w:num>
  <w:num w:numId="22">
    <w:abstractNumId w:val="33"/>
  </w:num>
  <w:num w:numId="23">
    <w:abstractNumId w:val="18"/>
  </w:num>
  <w:num w:numId="24">
    <w:abstractNumId w:val="3"/>
  </w:num>
  <w:num w:numId="25">
    <w:abstractNumId w:val="25"/>
  </w:num>
  <w:num w:numId="26">
    <w:abstractNumId w:val="15"/>
  </w:num>
  <w:num w:numId="27">
    <w:abstractNumId w:val="16"/>
  </w:num>
  <w:num w:numId="28">
    <w:abstractNumId w:val="9"/>
  </w:num>
  <w:num w:numId="29">
    <w:abstractNumId w:val="31"/>
  </w:num>
  <w:num w:numId="30">
    <w:abstractNumId w:val="19"/>
  </w:num>
  <w:num w:numId="31">
    <w:abstractNumId w:val="11"/>
  </w:num>
  <w:num w:numId="32">
    <w:abstractNumId w:val="28"/>
  </w:num>
  <w:num w:numId="33">
    <w:abstractNumId w:val="5"/>
  </w:num>
  <w:num w:numId="34">
    <w:abstractNumId w:val="2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1AB3"/>
    <w:rsid w:val="00227011"/>
    <w:rsid w:val="0022742F"/>
    <w:rsid w:val="00245128"/>
    <w:rsid w:val="0025204F"/>
    <w:rsid w:val="00256BDA"/>
    <w:rsid w:val="00261AD1"/>
    <w:rsid w:val="00282D91"/>
    <w:rsid w:val="0029606B"/>
    <w:rsid w:val="002A05FB"/>
    <w:rsid w:val="002B554F"/>
    <w:rsid w:val="002C7174"/>
    <w:rsid w:val="002D154E"/>
    <w:rsid w:val="002D7D89"/>
    <w:rsid w:val="002E31F3"/>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04FDF"/>
    <w:rsid w:val="00610697"/>
    <w:rsid w:val="0061740D"/>
    <w:rsid w:val="00636E28"/>
    <w:rsid w:val="00645018"/>
    <w:rsid w:val="00655ED5"/>
    <w:rsid w:val="0066423A"/>
    <w:rsid w:val="00680E33"/>
    <w:rsid w:val="006C05D3"/>
    <w:rsid w:val="006C5C51"/>
    <w:rsid w:val="006F17F0"/>
    <w:rsid w:val="00715801"/>
    <w:rsid w:val="0071591A"/>
    <w:rsid w:val="007215B2"/>
    <w:rsid w:val="00741571"/>
    <w:rsid w:val="00767E6D"/>
    <w:rsid w:val="00775D64"/>
    <w:rsid w:val="00780309"/>
    <w:rsid w:val="00791D17"/>
    <w:rsid w:val="007B1E92"/>
    <w:rsid w:val="007E5662"/>
    <w:rsid w:val="007E5A77"/>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B6D2E"/>
    <w:rsid w:val="009C1261"/>
    <w:rsid w:val="009C52C7"/>
    <w:rsid w:val="009E0B45"/>
    <w:rsid w:val="009E21F9"/>
    <w:rsid w:val="009E7505"/>
    <w:rsid w:val="009F3414"/>
    <w:rsid w:val="009F4835"/>
    <w:rsid w:val="009F65AC"/>
    <w:rsid w:val="00A019B6"/>
    <w:rsid w:val="00A26A3F"/>
    <w:rsid w:val="00A32EEC"/>
    <w:rsid w:val="00A40B5E"/>
    <w:rsid w:val="00A513AC"/>
    <w:rsid w:val="00A653A4"/>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768EB"/>
    <w:rsid w:val="00B8175C"/>
    <w:rsid w:val="00B868B5"/>
    <w:rsid w:val="00B920F8"/>
    <w:rsid w:val="00B96AD3"/>
    <w:rsid w:val="00BC40CC"/>
    <w:rsid w:val="00BC463B"/>
    <w:rsid w:val="00BE66A7"/>
    <w:rsid w:val="00BF0629"/>
    <w:rsid w:val="00BF1EEF"/>
    <w:rsid w:val="00BF4974"/>
    <w:rsid w:val="00C16FE6"/>
    <w:rsid w:val="00C20B68"/>
    <w:rsid w:val="00C429CC"/>
    <w:rsid w:val="00C45502"/>
    <w:rsid w:val="00C47818"/>
    <w:rsid w:val="00C4798A"/>
    <w:rsid w:val="00C53C84"/>
    <w:rsid w:val="00C733A3"/>
    <w:rsid w:val="00C92574"/>
    <w:rsid w:val="00CE0161"/>
    <w:rsid w:val="00CE240D"/>
    <w:rsid w:val="00D05F76"/>
    <w:rsid w:val="00D25CE3"/>
    <w:rsid w:val="00D374DD"/>
    <w:rsid w:val="00D45F75"/>
    <w:rsid w:val="00D52404"/>
    <w:rsid w:val="00D57627"/>
    <w:rsid w:val="00D6130A"/>
    <w:rsid w:val="00D6445A"/>
    <w:rsid w:val="00D7527E"/>
    <w:rsid w:val="00D903D7"/>
    <w:rsid w:val="00DB0ADF"/>
    <w:rsid w:val="00DE065C"/>
    <w:rsid w:val="00DE241E"/>
    <w:rsid w:val="00DF4F92"/>
    <w:rsid w:val="00DF63B9"/>
    <w:rsid w:val="00DF692D"/>
    <w:rsid w:val="00E10965"/>
    <w:rsid w:val="00E202F3"/>
    <w:rsid w:val="00E23AF7"/>
    <w:rsid w:val="00E34DB4"/>
    <w:rsid w:val="00E3701F"/>
    <w:rsid w:val="00E403EB"/>
    <w:rsid w:val="00E40440"/>
    <w:rsid w:val="00E8118A"/>
    <w:rsid w:val="00E82321"/>
    <w:rsid w:val="00E82960"/>
    <w:rsid w:val="00E855A6"/>
    <w:rsid w:val="00E87A8B"/>
    <w:rsid w:val="00E91800"/>
    <w:rsid w:val="00EA6EDE"/>
    <w:rsid w:val="00EA7942"/>
    <w:rsid w:val="00EC2BFE"/>
    <w:rsid w:val="00EE4FDE"/>
    <w:rsid w:val="00F04979"/>
    <w:rsid w:val="00F10DE0"/>
    <w:rsid w:val="00F45F55"/>
    <w:rsid w:val="00F464FD"/>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275</Words>
  <Characters>1573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Irene</cp:lastModifiedBy>
  <cp:revision>5</cp:revision>
  <cp:lastPrinted>2023-04-18T15:21:00Z</cp:lastPrinted>
  <dcterms:created xsi:type="dcterms:W3CDTF">2024-03-07T11:16:00Z</dcterms:created>
  <dcterms:modified xsi:type="dcterms:W3CDTF">2024-03-14T08:24:00Z</dcterms:modified>
</cp:coreProperties>
</file>