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Default="00C850FF" w:rsidP="00B45E53">
      <w:pPr>
        <w:ind w:left="4253"/>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4DAAC3FF" w14:textId="458C18AC" w:rsidR="00B45E53" w:rsidRPr="00BA27C8" w:rsidRDefault="00B45E53" w:rsidP="00B45E53">
      <w:pPr>
        <w:ind w:left="4253"/>
        <w:rPr>
          <w:rFonts w:asciiTheme="minorHAnsi" w:hAnsiTheme="minorHAnsi" w:cstheme="minorHAnsi"/>
          <w:b/>
          <w:sz w:val="22"/>
          <w:szCs w:val="22"/>
        </w:rPr>
      </w:pPr>
      <w:r>
        <w:rPr>
          <w:rFonts w:asciiTheme="minorHAnsi" w:hAnsiTheme="minorHAnsi" w:cstheme="minorHAnsi"/>
          <w:b/>
          <w:sz w:val="22"/>
          <w:szCs w:val="22"/>
        </w:rPr>
        <w:t>Istituto di Ricerche sulla Popolazione e le Politiche Sociali</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4018" w14:textId="77777777" w:rsidR="00BA0579" w:rsidRDefault="00BA0579">
      <w:r>
        <w:separator/>
      </w:r>
    </w:p>
  </w:endnote>
  <w:endnote w:type="continuationSeparator" w:id="0">
    <w:p w14:paraId="2ACC9166" w14:textId="77777777" w:rsidR="00BA0579" w:rsidRDefault="00BA0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0467A" w14:textId="77777777" w:rsidR="00BA0579" w:rsidRDefault="00BA0579">
      <w:r>
        <w:separator/>
      </w:r>
    </w:p>
  </w:footnote>
  <w:footnote w:type="continuationSeparator" w:id="0">
    <w:p w14:paraId="01CDA7F0" w14:textId="77777777" w:rsidR="00BA0579" w:rsidRDefault="00BA0579">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804231886">
    <w:abstractNumId w:val="15"/>
  </w:num>
  <w:num w:numId="2" w16cid:durableId="1293435914">
    <w:abstractNumId w:val="5"/>
  </w:num>
  <w:num w:numId="3" w16cid:durableId="1805152617">
    <w:abstractNumId w:val="6"/>
  </w:num>
  <w:num w:numId="4" w16cid:durableId="637422397">
    <w:abstractNumId w:val="14"/>
  </w:num>
  <w:num w:numId="5" w16cid:durableId="6346777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6004252">
    <w:abstractNumId w:val="17"/>
  </w:num>
  <w:num w:numId="7" w16cid:durableId="337998780">
    <w:abstractNumId w:val="12"/>
  </w:num>
  <w:num w:numId="8" w16cid:durableId="1933246502">
    <w:abstractNumId w:val="1"/>
  </w:num>
  <w:num w:numId="9" w16cid:durableId="25647509">
    <w:abstractNumId w:val="8"/>
  </w:num>
  <w:num w:numId="10" w16cid:durableId="1921057219">
    <w:abstractNumId w:val="2"/>
  </w:num>
  <w:num w:numId="11" w16cid:durableId="555436982">
    <w:abstractNumId w:val="10"/>
  </w:num>
  <w:num w:numId="12" w16cid:durableId="1673798171">
    <w:abstractNumId w:val="9"/>
    <w:lvlOverride w:ilvl="0">
      <w:startOverride w:val="1"/>
    </w:lvlOverride>
  </w:num>
  <w:num w:numId="13" w16cid:durableId="951977166">
    <w:abstractNumId w:val="15"/>
  </w:num>
  <w:num w:numId="14" w16cid:durableId="305822891">
    <w:abstractNumId w:val="7"/>
  </w:num>
  <w:num w:numId="15" w16cid:durableId="818771855">
    <w:abstractNumId w:val="11"/>
  </w:num>
  <w:num w:numId="16" w16cid:durableId="1330522285">
    <w:abstractNumId w:val="16"/>
  </w:num>
  <w:num w:numId="17" w16cid:durableId="1841461596">
    <w:abstractNumId w:val="4"/>
  </w:num>
  <w:num w:numId="18" w16cid:durableId="654914657">
    <w:abstractNumId w:val="3"/>
  </w:num>
  <w:num w:numId="19" w16cid:durableId="1730614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CFC"/>
    <w:rsid w:val="00236F3E"/>
    <w:rsid w:val="00240FDA"/>
    <w:rsid w:val="00262A43"/>
    <w:rsid w:val="00267FA8"/>
    <w:rsid w:val="00291EB4"/>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B34F8"/>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1D9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B615D"/>
    <w:rsid w:val="00AC040A"/>
    <w:rsid w:val="00B006C5"/>
    <w:rsid w:val="00B45E53"/>
    <w:rsid w:val="00B6193F"/>
    <w:rsid w:val="00B62273"/>
    <w:rsid w:val="00B63B54"/>
    <w:rsid w:val="00B6574E"/>
    <w:rsid w:val="00B748C0"/>
    <w:rsid w:val="00B76376"/>
    <w:rsid w:val="00B8658F"/>
    <w:rsid w:val="00B90009"/>
    <w:rsid w:val="00B90813"/>
    <w:rsid w:val="00BA0579"/>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3.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tiziana pirone</dc:creator>
  <cp:keywords/>
  <dc:description/>
  <cp:lastModifiedBy>tiziana pirone</cp:lastModifiedBy>
  <cp:revision>2</cp:revision>
  <cp:lastPrinted>2019-05-08T17:00:00Z</cp:lastPrinted>
  <dcterms:created xsi:type="dcterms:W3CDTF">2023-10-23T12:44:00Z</dcterms:created>
  <dcterms:modified xsi:type="dcterms:W3CDTF">2023-10-23T12:44:00Z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