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5924" w:rsidP="00CE25B1" w:rsidRDefault="002A5924" w14:paraId="20E424AB" w14:textId="6B5F8989">
      <w:pPr>
        <w:rPr>
          <w:rFonts w:asciiTheme="minorHAnsi" w:hAnsiTheme="minorHAnsi" w:cstheme="minorHAnsi"/>
          <w:sz w:val="22"/>
          <w:szCs w:val="22"/>
        </w:rPr>
      </w:pPr>
    </w:p>
    <w:p w:rsidRPr="00667C8D" w:rsidR="00776AD0" w:rsidP="43B787E3" w:rsidRDefault="00887F67" w14:paraId="601D65EF" w14:textId="47D1F065">
      <w:pPr>
        <w:pStyle w:val="Normale"/>
        <w:shd w:val="clear" w:color="auto" w:fill="FFFFFF" w:themeFill="background1"/>
        <w:jc w:val="both"/>
        <w:rPr>
          <w:rFonts w:ascii="Calibri" w:hAnsi="Calibri" w:eastAsia="Calibri" w:cs="Calibri"/>
          <w:noProof w:val="0"/>
          <w:sz w:val="22"/>
          <w:szCs w:val="22"/>
          <w:lang w:val="it-IT"/>
        </w:rPr>
      </w:pPr>
      <w:r w:rsidRPr="43B787E3" w:rsidR="00887F67">
        <w:rPr>
          <w:rFonts w:ascii="Calibri" w:hAnsi="Calibri" w:cs="" w:asciiTheme="minorAscii" w:hAnsiTheme="minorAscii" w:cstheme="minorBidi"/>
          <w:b w:val="1"/>
          <w:bCs w:val="1"/>
          <w:sz w:val="22"/>
          <w:szCs w:val="22"/>
        </w:rPr>
        <w:t>DETTAGLIO STIMA COSTI AZIENDALI E MANODOPERA</w:t>
      </w:r>
      <w:r w:rsidRPr="43B787E3" w:rsidR="00887F67">
        <w:rPr>
          <w:rFonts w:ascii="Calibri" w:hAnsi="Calibri" w:cs="" w:asciiTheme="minorAscii" w:hAnsiTheme="minorAscii" w:cstheme="minorBidi"/>
          <w:sz w:val="22"/>
          <w:szCs w:val="22"/>
        </w:rPr>
        <w:t xml:space="preserve"> </w:t>
      </w:r>
      <w:r w:rsidRPr="43B787E3" w:rsidR="00887F67">
        <w:rPr>
          <w:rFonts w:ascii="Calibri" w:hAnsi="Calibri" w:cs="" w:asciiTheme="minorAscii" w:hAnsiTheme="minorAscii" w:cstheme="minorBidi"/>
          <w:caps w:val="1"/>
          <w:sz w:val="22"/>
          <w:szCs w:val="22"/>
        </w:rPr>
        <w:t xml:space="preserve">GARA A PROCEDURA APERTA SOPRA SOGLIA COMUNITARIA SU PIATTAFORMA TELEMATICA ASP DI CONSIP SPA AI SENSI DELL’ART. 71 DEL DECRETO LEGISLATIVO N. 36/2023 PER L’AFFIDAMENTO DELLA FORNITURA </w:t>
      </w:r>
      <w:r w:rsidRPr="43B787E3" w:rsidR="006B5053">
        <w:rPr>
          <w:rFonts w:ascii="Calibri" w:hAnsi="Calibri" w:cs="" w:asciiTheme="minorAscii" w:hAnsiTheme="minorAscii" w:cstheme="minorBidi"/>
          <w:caps w:val="1"/>
          <w:sz w:val="22"/>
          <w:szCs w:val="22"/>
        </w:rPr>
        <w:t>DI UNA SERIE DI PIATTAFORME DI CALCOLO AD ALTA PRESTAZIONE CON CARATTERISTICHE DIVERSE</w:t>
      </w:r>
      <w:r w:rsidRPr="43B787E3" w:rsidR="00887F67">
        <w:rPr>
          <w:rFonts w:ascii="Calibri" w:hAnsi="Calibri" w:cs="" w:asciiTheme="minorAscii" w:hAnsiTheme="minorAscii" w:cstheme="minorBidi"/>
          <w:caps w:val="1"/>
          <w:sz w:val="22"/>
          <w:szCs w:val="22"/>
        </w:rPr>
        <w:t>NELL’AMBITO DEL PIANO NAZIONALE RIPRESA E RESILIENZA (PNRR) MISSIONE</w:t>
      </w:r>
      <w:r w:rsidRPr="43B787E3" w:rsidR="00912A39">
        <w:rPr>
          <w:rFonts w:ascii="Calibri" w:hAnsi="Calibri" w:cs="" w:asciiTheme="minorAscii" w:hAnsiTheme="minorAscii" w:cstheme="minorBidi"/>
          <w:caps w:val="1"/>
          <w:sz w:val="22"/>
          <w:szCs w:val="22"/>
        </w:rPr>
        <w:t xml:space="preserve"> 4</w:t>
      </w:r>
      <w:r w:rsidRPr="43B787E3" w:rsidR="00887F67">
        <w:rPr>
          <w:rFonts w:ascii="Calibri" w:hAnsi="Calibri" w:cs="" w:asciiTheme="minorAscii" w:hAnsiTheme="minorAscii" w:cstheme="minorBidi"/>
          <w:caps w:val="1"/>
          <w:sz w:val="22"/>
          <w:szCs w:val="22"/>
        </w:rPr>
        <w:t xml:space="preserve">  COMPONENTE </w:t>
      </w:r>
      <w:r w:rsidRPr="43B787E3" w:rsidR="00912A39">
        <w:rPr>
          <w:rFonts w:ascii="Calibri" w:hAnsi="Calibri" w:cs="" w:asciiTheme="minorAscii" w:hAnsiTheme="minorAscii" w:cstheme="minorBidi"/>
          <w:caps w:val="1"/>
          <w:sz w:val="22"/>
          <w:szCs w:val="22"/>
        </w:rPr>
        <w:t>2</w:t>
      </w:r>
      <w:r w:rsidRPr="43B787E3" w:rsidR="00887F67">
        <w:rPr>
          <w:rFonts w:ascii="Calibri" w:hAnsi="Calibri" w:cs="" w:asciiTheme="minorAscii" w:hAnsiTheme="minorAscii" w:cstheme="minorBidi"/>
          <w:caps w:val="1"/>
          <w:sz w:val="22"/>
          <w:szCs w:val="22"/>
        </w:rPr>
        <w:t xml:space="preserve"> INVESTIMENTO </w:t>
      </w:r>
      <w:r w:rsidRPr="43B787E3" w:rsidR="00912A39">
        <w:rPr>
          <w:rFonts w:ascii="Calibri" w:hAnsi="Calibri" w:cs="" w:asciiTheme="minorAscii" w:hAnsiTheme="minorAscii" w:cstheme="minorBidi"/>
          <w:caps w:val="1"/>
          <w:sz w:val="22"/>
          <w:szCs w:val="22"/>
        </w:rPr>
        <w:t>3.1</w:t>
      </w:r>
      <w:r w:rsidRPr="43B787E3" w:rsidR="00887F67">
        <w:rPr>
          <w:rFonts w:ascii="Calibri" w:hAnsi="Calibri" w:cs="" w:asciiTheme="minorAscii" w:hAnsiTheme="minorAscii" w:cstheme="minorBidi"/>
          <w:caps w:val="1"/>
          <w:sz w:val="22"/>
          <w:szCs w:val="22"/>
        </w:rPr>
        <w:t xml:space="preserve"> PROGETTO </w:t>
      </w:r>
      <w:r w:rsidRPr="43B787E3" w:rsidR="00912A39">
        <w:rPr>
          <w:rFonts w:ascii="Calibri" w:hAnsi="Calibri" w:cs="" w:asciiTheme="minorAscii" w:hAnsiTheme="minorAscii" w:cstheme="minorBidi"/>
          <w:caps w:val="1"/>
          <w:sz w:val="22"/>
          <w:szCs w:val="22"/>
        </w:rPr>
        <w:t>EMM</w:t>
      </w:r>
      <w:r w:rsidRPr="43B787E3" w:rsidR="00667C8D">
        <w:rPr>
          <w:rFonts w:ascii="Calibri" w:hAnsi="Calibri" w:cs="Calibri"/>
          <w:b w:val="1"/>
          <w:bCs w:val="1"/>
          <w:sz w:val="22"/>
          <w:szCs w:val="22"/>
        </w:rPr>
        <w:t xml:space="preserve"> </w:t>
      </w:r>
      <w:r w:rsidRPr="43B787E3" w:rsidR="00667C8D">
        <w:rPr>
          <w:rFonts w:ascii="Calibri" w:hAnsi="Calibri" w:cs="Calibri"/>
          <w:sz w:val="22"/>
          <w:szCs w:val="22"/>
        </w:rPr>
        <w:t>FINANZIATO DALL’UNIONE EUROPEA NEXTGENERATIONEU</w:t>
      </w:r>
      <w:r w:rsidRPr="43B787E3" w:rsidR="00887F67">
        <w:rPr>
          <w:rFonts w:ascii="Calibri" w:hAnsi="Calibri" w:cs="" w:asciiTheme="minorAscii" w:hAnsiTheme="minorAscii" w:cstheme="minorBidi"/>
          <w:caps w:val="1"/>
          <w:sz w:val="22"/>
          <w:szCs w:val="22"/>
        </w:rPr>
        <w:t xml:space="preserve"> CUP </w:t>
      </w:r>
      <w:r w:rsidRPr="43B787E3" w:rsidR="00912A39">
        <w:rPr>
          <w:rFonts w:ascii="Calibri" w:hAnsi="Calibri" w:cs="" w:asciiTheme="minorAscii" w:hAnsiTheme="minorAscii" w:cstheme="minorBidi"/>
          <w:caps w:val="1"/>
          <w:sz w:val="22"/>
          <w:szCs w:val="22"/>
        </w:rPr>
        <w:t>C53C22000870006</w:t>
      </w:r>
      <w:r w:rsidRPr="43B787E3" w:rsidR="00887F67">
        <w:rPr>
          <w:rFonts w:ascii="Calibri" w:hAnsi="Calibri" w:cs="" w:asciiTheme="minorAscii" w:hAnsiTheme="minorAscii" w:cstheme="minorBidi"/>
          <w:caps w:val="1"/>
          <w:sz w:val="22"/>
          <w:szCs w:val="22"/>
        </w:rPr>
        <w:t xml:space="preserve"> </w:t>
      </w:r>
      <w:r w:rsidRPr="43B787E3" w:rsidR="7BE38D92">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Pr="00E027EC" w:rsidR="00887F67" w:rsidP="002A5924" w:rsidRDefault="00887F67" w14:paraId="75FDC3C3" w14:textId="77777777">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Pr="008D4146" w:rsidR="009C1FD4" w:rsidTr="00895DFA" w14:paraId="38332DA9" w14:textId="77777777">
        <w:trPr>
          <w:jc w:val="center"/>
        </w:trPr>
        <w:tc>
          <w:tcPr>
            <w:tcW w:w="3397" w:type="dxa"/>
            <w:gridSpan w:val="2"/>
          </w:tcPr>
          <w:p w:rsidRPr="00A17AAB" w:rsidR="009C1FD4" w:rsidP="00895DFA" w:rsidRDefault="009C1FD4" w14:paraId="62DC76D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9C1FD4" w:rsidP="00895DFA" w:rsidRDefault="009C1FD4" w14:paraId="3EC8CB7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573A886D" w14:textId="77777777">
        <w:trPr>
          <w:jc w:val="center"/>
        </w:trPr>
        <w:tc>
          <w:tcPr>
            <w:tcW w:w="3397" w:type="dxa"/>
            <w:gridSpan w:val="2"/>
          </w:tcPr>
          <w:p w:rsidRPr="00A17AAB" w:rsidR="009C1FD4" w:rsidP="00895DFA" w:rsidRDefault="009C1FD4" w14:paraId="1E6B8F87"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9C1FD4" w:rsidP="00895DFA" w:rsidRDefault="009C1FD4" w14:paraId="1F6DED6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74875B6F" w14:textId="77777777">
        <w:trPr>
          <w:jc w:val="center"/>
        </w:trPr>
        <w:tc>
          <w:tcPr>
            <w:tcW w:w="9854" w:type="dxa"/>
            <w:gridSpan w:val="3"/>
          </w:tcPr>
          <w:p w:rsidRPr="00A17AAB" w:rsidR="009C1FD4" w:rsidP="00895DFA" w:rsidRDefault="004277D8" w14:paraId="7B9093E9" w14:textId="694D56CE">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sidR="009C1FD4">
              <w:rPr>
                <w:rFonts w:ascii="Calibri" w:hAnsi="Calibri" w:cs="Calibri"/>
                <w:bCs/>
                <w:szCs w:val="20"/>
              </w:rPr>
              <w:t>ella sua qualità di:</w:t>
            </w:r>
          </w:p>
        </w:tc>
      </w:tr>
      <w:tr w:rsidRPr="008D4146" w:rsidR="009C1FD4" w:rsidTr="00895DFA" w14:paraId="0B0FC08F" w14:textId="77777777">
        <w:trPr>
          <w:jc w:val="center"/>
        </w:trPr>
        <w:tc>
          <w:tcPr>
            <w:tcW w:w="562" w:type="dxa"/>
          </w:tcPr>
          <w:p w:rsidRPr="00E97CA2" w:rsidR="009C1FD4" w:rsidP="00895DFA" w:rsidRDefault="009C1FD4" w14:paraId="07CBB307"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2C9FD73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9C1FD4" w:rsidTr="00895DFA" w14:paraId="4AAE847C" w14:textId="77777777">
        <w:trPr>
          <w:jc w:val="center"/>
        </w:trPr>
        <w:tc>
          <w:tcPr>
            <w:tcW w:w="562" w:type="dxa"/>
          </w:tcPr>
          <w:p w:rsidRPr="00E97CA2" w:rsidR="009C1FD4" w:rsidP="00895DFA" w:rsidRDefault="009C1FD4" w14:paraId="765AD92E"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164AB280"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9C1FD4" w:rsidTr="00895DFA" w14:paraId="762FF334" w14:textId="77777777">
        <w:trPr>
          <w:jc w:val="center"/>
        </w:trPr>
        <w:tc>
          <w:tcPr>
            <w:tcW w:w="3397" w:type="dxa"/>
            <w:gridSpan w:val="2"/>
          </w:tcPr>
          <w:p w:rsidRPr="00A17AAB" w:rsidR="009C1FD4" w:rsidP="00895DFA" w:rsidRDefault="009C1FD4" w14:paraId="241D546D"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rsidRPr="00A17AAB" w:rsidR="009C1FD4" w:rsidP="00895DFA" w:rsidRDefault="009C1FD4" w14:paraId="143CA919"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Pr="00E027EC" w:rsidR="00E027EC" w:rsidP="00E027EC" w:rsidRDefault="00E027EC" w14:paraId="28920AE7" w14:textId="77777777">
      <w:pPr>
        <w:jc w:val="both"/>
        <w:rPr>
          <w:rFonts w:asciiTheme="minorHAnsi" w:hAnsiTheme="minorHAnsi" w:cstheme="minorHAnsi"/>
        </w:rPr>
      </w:pPr>
    </w:p>
    <w:p w:rsidR="00E027EC" w:rsidP="00E027EC" w:rsidRDefault="00E027EC" w14:paraId="05B900E2" w14:textId="77777777">
      <w:pPr>
        <w:jc w:val="center"/>
        <w:rPr>
          <w:rFonts w:asciiTheme="minorHAnsi" w:hAnsiTheme="minorHAnsi" w:cstheme="minorHAnsi"/>
          <w:b/>
        </w:rPr>
      </w:pPr>
      <w:r w:rsidRPr="00E027EC">
        <w:rPr>
          <w:rFonts w:asciiTheme="minorHAnsi" w:hAnsiTheme="minorHAnsi" w:cstheme="minorHAnsi"/>
          <w:b/>
        </w:rPr>
        <w:t>DICHIARA</w:t>
      </w:r>
    </w:p>
    <w:p w:rsidR="00E62B62" w:rsidP="00E027EC" w:rsidRDefault="00E62B62" w14:paraId="2563A416" w14:textId="77777777">
      <w:pPr>
        <w:jc w:val="center"/>
        <w:rPr>
          <w:rFonts w:asciiTheme="minorHAnsi" w:hAnsiTheme="minorHAnsi" w:cstheme="minorHAnsi"/>
          <w:b/>
        </w:rPr>
      </w:pPr>
    </w:p>
    <w:p w:rsidRPr="00E62B62" w:rsidR="00E62B62" w:rsidP="002A5511" w:rsidRDefault="00E62B62" w14:paraId="7A9AAC7E" w14:textId="43CCD029">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Pr="007D5237" w:rsidR="0002505B">
        <w:rPr>
          <w:rFonts w:asciiTheme="minorHAnsi" w:hAnsiTheme="minorHAnsi" w:cstheme="minorHAnsi"/>
        </w:rPr>
        <w:t>D.</w:t>
      </w:r>
      <w:r w:rsidR="002A5511">
        <w:rPr>
          <w:rFonts w:asciiTheme="minorHAnsi" w:hAnsiTheme="minorHAnsi" w:cstheme="minorHAnsi"/>
        </w:rPr>
        <w:t xml:space="preserve"> </w:t>
      </w:r>
      <w:r w:rsidRPr="007D5237" w:rsidR="0002505B">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rsidRPr="00E62B62" w:rsidR="00E027EC" w:rsidP="002A5511" w:rsidRDefault="00E62B62" w14:paraId="1AD84913" w14:textId="2BF02DE7">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Pr="007D5237" w:rsidR="0002505B">
        <w:rPr>
          <w:rFonts w:asciiTheme="minorHAnsi" w:hAnsiTheme="minorHAnsi" w:cstheme="minorHAnsi"/>
        </w:rPr>
        <w:t>D.</w:t>
      </w:r>
      <w:r w:rsidR="002A5511">
        <w:rPr>
          <w:rFonts w:asciiTheme="minorHAnsi" w:hAnsiTheme="minorHAnsi" w:cstheme="minorHAnsi"/>
        </w:rPr>
        <w:t xml:space="preserve"> </w:t>
      </w:r>
      <w:r w:rsidRPr="007D5237" w:rsidR="0002505B">
        <w:rPr>
          <w:rFonts w:asciiTheme="minorHAnsi" w:hAnsiTheme="minorHAnsi" w:cstheme="minorHAnsi"/>
        </w:rPr>
        <w:t xml:space="preserve">Lgs. </w:t>
      </w:r>
      <w:r w:rsidR="00AB687E">
        <w:rPr>
          <w:rFonts w:asciiTheme="minorHAnsi" w:hAnsiTheme="minorHAnsi" w:cstheme="minorHAnsi"/>
        </w:rPr>
        <w:t>36</w:t>
      </w:r>
      <w:r w:rsidRPr="007D5237" w:rsidR="0002505B">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rsidRPr="00B762DB" w:rsidR="007E58E6" w:rsidP="002A5511" w:rsidRDefault="00E62B62" w14:paraId="76781592" w14:textId="28A6783E">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Pr="00B762DB" w:rsidR="007E58E6">
        <w:rPr>
          <w:rFonts w:asciiTheme="minorHAnsi" w:hAnsiTheme="minorHAnsi" w:cstheme="minorHAnsi"/>
        </w:rPr>
        <w:t xml:space="preserve">e il dettaglio analitico </w:t>
      </w:r>
      <w:r>
        <w:rPr>
          <w:rFonts w:asciiTheme="minorHAnsi" w:hAnsiTheme="minorHAnsi" w:cstheme="minorHAnsi"/>
        </w:rPr>
        <w:t>dell’importo indicato al precedente punto B</w:t>
      </w:r>
      <w:r w:rsidRPr="007D5237" w:rsidR="00B762DB">
        <w:rPr>
          <w:rFonts w:asciiTheme="minorHAnsi" w:hAnsiTheme="minorHAnsi" w:cstheme="minorHAnsi"/>
        </w:rPr>
        <w:t xml:space="preserve">, </w:t>
      </w:r>
      <w:r w:rsidRPr="007D5237" w:rsidR="00317781">
        <w:rPr>
          <w:rFonts w:asciiTheme="minorHAnsi" w:hAnsiTheme="minorHAnsi" w:cstheme="minorHAnsi"/>
        </w:rPr>
        <w:t xml:space="preserve">ai fini delle verifiche di cui all’art. </w:t>
      </w:r>
      <w:r w:rsidR="00157803">
        <w:rPr>
          <w:rFonts w:asciiTheme="minorHAnsi" w:hAnsiTheme="minorHAnsi" w:cstheme="minorHAnsi"/>
        </w:rPr>
        <w:t>110</w:t>
      </w:r>
      <w:r w:rsidRPr="007D5237" w:rsidR="00317781">
        <w:rPr>
          <w:rFonts w:asciiTheme="minorHAnsi" w:hAnsiTheme="minorHAnsi" w:cstheme="minorHAnsi"/>
        </w:rPr>
        <w:t xml:space="preserve"> comma </w:t>
      </w:r>
      <w:r w:rsidR="00157803">
        <w:rPr>
          <w:rFonts w:asciiTheme="minorHAnsi" w:hAnsiTheme="minorHAnsi" w:cstheme="minorHAnsi"/>
        </w:rPr>
        <w:t>2</w:t>
      </w:r>
      <w:r w:rsidRPr="007D5237" w:rsidR="00317781">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Pr="007D5237" w:rsidR="00317781">
        <w:rPr>
          <w:rFonts w:asciiTheme="minorHAnsi" w:hAnsiTheme="minorHAnsi" w:cstheme="minorHAnsi"/>
        </w:rPr>
        <w:t>,</w:t>
      </w:r>
      <w:r w:rsidRPr="007D5237" w:rsidR="007E58E6">
        <w:rPr>
          <w:rFonts w:asciiTheme="minorHAnsi" w:hAnsiTheme="minorHAnsi" w:cstheme="minorHAnsi"/>
        </w:rPr>
        <w:t xml:space="preserve"> è il seguente:</w:t>
      </w:r>
    </w:p>
    <w:p w:rsidR="00E027EC" w:rsidP="00E027EC" w:rsidRDefault="00E027EC" w14:paraId="77E080AA" w14:textId="77777777">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Tr="00A52DFE" w14:paraId="5ED3CA42" w14:textId="77777777">
        <w:tc>
          <w:tcPr>
            <w:tcW w:w="1605" w:type="dxa"/>
          </w:tcPr>
          <w:p w:rsidR="007E58E6" w:rsidP="00E027EC" w:rsidRDefault="007E58E6" w14:paraId="7AB4F90F" w14:textId="77777777">
            <w:pPr>
              <w:jc w:val="center"/>
              <w:rPr>
                <w:rFonts w:asciiTheme="minorHAnsi" w:hAnsiTheme="minorHAnsi" w:cstheme="minorHAnsi"/>
                <w:b/>
              </w:rPr>
            </w:pPr>
            <w:r>
              <w:rPr>
                <w:rFonts w:asciiTheme="minorHAnsi" w:hAnsiTheme="minorHAnsi" w:cstheme="minorHAnsi"/>
                <w:b/>
              </w:rPr>
              <w:t>N° addetti</w:t>
            </w:r>
          </w:p>
        </w:tc>
        <w:tc>
          <w:tcPr>
            <w:tcW w:w="1651" w:type="dxa"/>
          </w:tcPr>
          <w:p w:rsidR="007E58E6" w:rsidP="00E027EC" w:rsidRDefault="007E58E6" w14:paraId="0BC3A5AB" w14:textId="77777777">
            <w:pPr>
              <w:jc w:val="center"/>
              <w:rPr>
                <w:rFonts w:asciiTheme="minorHAnsi" w:hAnsiTheme="minorHAnsi" w:cstheme="minorHAnsi"/>
                <w:b/>
              </w:rPr>
            </w:pPr>
            <w:r>
              <w:rPr>
                <w:rFonts w:asciiTheme="minorHAnsi" w:hAnsiTheme="minorHAnsi" w:cstheme="minorHAnsi"/>
                <w:b/>
              </w:rPr>
              <w:t>Qualifica</w:t>
            </w:r>
          </w:p>
        </w:tc>
        <w:tc>
          <w:tcPr>
            <w:tcW w:w="1984" w:type="dxa"/>
          </w:tcPr>
          <w:p w:rsidR="007E58E6" w:rsidP="00E027EC" w:rsidRDefault="007E58E6" w14:paraId="6BB75647" w14:textId="77777777">
            <w:pPr>
              <w:jc w:val="center"/>
              <w:rPr>
                <w:rFonts w:asciiTheme="minorHAnsi" w:hAnsiTheme="minorHAnsi" w:cstheme="minorHAnsi"/>
                <w:b/>
              </w:rPr>
            </w:pPr>
            <w:r>
              <w:rPr>
                <w:rFonts w:asciiTheme="minorHAnsi" w:hAnsiTheme="minorHAnsi" w:cstheme="minorHAnsi"/>
                <w:b/>
              </w:rPr>
              <w:t>CCNL applicato</w:t>
            </w:r>
          </w:p>
        </w:tc>
        <w:tc>
          <w:tcPr>
            <w:tcW w:w="1701" w:type="dxa"/>
          </w:tcPr>
          <w:p w:rsidR="007E58E6" w:rsidP="00E027EC" w:rsidRDefault="007E58E6" w14:paraId="7375D4BB" w14:textId="77777777">
            <w:pPr>
              <w:jc w:val="center"/>
              <w:rPr>
                <w:rFonts w:asciiTheme="minorHAnsi" w:hAnsiTheme="minorHAnsi" w:cstheme="minorHAnsi"/>
                <w:b/>
              </w:rPr>
            </w:pPr>
            <w:r>
              <w:rPr>
                <w:rFonts w:asciiTheme="minorHAnsi" w:hAnsiTheme="minorHAnsi" w:cstheme="minorHAnsi"/>
                <w:b/>
              </w:rPr>
              <w:t>Costo orario</w:t>
            </w:r>
          </w:p>
        </w:tc>
        <w:tc>
          <w:tcPr>
            <w:tcW w:w="2693" w:type="dxa"/>
          </w:tcPr>
          <w:p w:rsidR="007E58E6" w:rsidP="00E027EC" w:rsidRDefault="007E58E6" w14:paraId="0A6EFC5A" w14:textId="77777777">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rsidTr="00A52DFE" w14:paraId="30C995C9" w14:textId="77777777">
        <w:tc>
          <w:tcPr>
            <w:tcW w:w="1605" w:type="dxa"/>
          </w:tcPr>
          <w:p w:rsidR="007E58E6" w:rsidP="00E027EC" w:rsidRDefault="007E58E6" w14:paraId="7E031D57" w14:textId="77777777">
            <w:pPr>
              <w:jc w:val="center"/>
              <w:rPr>
                <w:rFonts w:asciiTheme="minorHAnsi" w:hAnsiTheme="minorHAnsi" w:cstheme="minorHAnsi"/>
                <w:b/>
              </w:rPr>
            </w:pPr>
          </w:p>
        </w:tc>
        <w:tc>
          <w:tcPr>
            <w:tcW w:w="1651" w:type="dxa"/>
          </w:tcPr>
          <w:p w:rsidR="007E58E6" w:rsidP="00E027EC" w:rsidRDefault="007E58E6" w14:paraId="58898ADD" w14:textId="77777777">
            <w:pPr>
              <w:jc w:val="center"/>
              <w:rPr>
                <w:rFonts w:asciiTheme="minorHAnsi" w:hAnsiTheme="minorHAnsi" w:cstheme="minorHAnsi"/>
                <w:b/>
              </w:rPr>
            </w:pPr>
          </w:p>
        </w:tc>
        <w:tc>
          <w:tcPr>
            <w:tcW w:w="1984" w:type="dxa"/>
          </w:tcPr>
          <w:p w:rsidR="007E58E6" w:rsidP="00E027EC" w:rsidRDefault="007E58E6" w14:paraId="2FA12EA8" w14:textId="77777777">
            <w:pPr>
              <w:jc w:val="center"/>
              <w:rPr>
                <w:rFonts w:asciiTheme="minorHAnsi" w:hAnsiTheme="minorHAnsi" w:cstheme="minorHAnsi"/>
                <w:b/>
              </w:rPr>
            </w:pPr>
          </w:p>
        </w:tc>
        <w:tc>
          <w:tcPr>
            <w:tcW w:w="1701" w:type="dxa"/>
          </w:tcPr>
          <w:p w:rsidR="007E58E6" w:rsidP="00E027EC" w:rsidRDefault="007E58E6" w14:paraId="5587ABDC" w14:textId="77777777">
            <w:pPr>
              <w:jc w:val="center"/>
              <w:rPr>
                <w:rFonts w:asciiTheme="minorHAnsi" w:hAnsiTheme="minorHAnsi" w:cstheme="minorHAnsi"/>
                <w:b/>
              </w:rPr>
            </w:pPr>
          </w:p>
        </w:tc>
        <w:tc>
          <w:tcPr>
            <w:tcW w:w="2693" w:type="dxa"/>
          </w:tcPr>
          <w:p w:rsidR="007E58E6" w:rsidP="00E027EC" w:rsidRDefault="007E58E6" w14:paraId="50D9060A" w14:textId="77777777">
            <w:pPr>
              <w:jc w:val="center"/>
              <w:rPr>
                <w:rFonts w:asciiTheme="minorHAnsi" w:hAnsiTheme="minorHAnsi" w:cstheme="minorHAnsi"/>
                <w:b/>
              </w:rPr>
            </w:pPr>
          </w:p>
        </w:tc>
      </w:tr>
      <w:tr w:rsidR="007E58E6" w:rsidTr="00A52DFE" w14:paraId="4FEBF0A3" w14:textId="77777777">
        <w:tc>
          <w:tcPr>
            <w:tcW w:w="1605" w:type="dxa"/>
          </w:tcPr>
          <w:p w:rsidR="007E58E6" w:rsidP="00E027EC" w:rsidRDefault="007E58E6" w14:paraId="408405EE" w14:textId="77777777">
            <w:pPr>
              <w:jc w:val="center"/>
              <w:rPr>
                <w:rFonts w:asciiTheme="minorHAnsi" w:hAnsiTheme="minorHAnsi" w:cstheme="minorHAnsi"/>
                <w:b/>
              </w:rPr>
            </w:pPr>
          </w:p>
        </w:tc>
        <w:tc>
          <w:tcPr>
            <w:tcW w:w="1651" w:type="dxa"/>
          </w:tcPr>
          <w:p w:rsidR="007E58E6" w:rsidP="00E027EC" w:rsidRDefault="007E58E6" w14:paraId="23E440FF" w14:textId="77777777">
            <w:pPr>
              <w:jc w:val="center"/>
              <w:rPr>
                <w:rFonts w:asciiTheme="minorHAnsi" w:hAnsiTheme="minorHAnsi" w:cstheme="minorHAnsi"/>
                <w:b/>
              </w:rPr>
            </w:pPr>
          </w:p>
        </w:tc>
        <w:tc>
          <w:tcPr>
            <w:tcW w:w="1984" w:type="dxa"/>
          </w:tcPr>
          <w:p w:rsidR="007E58E6" w:rsidP="00E027EC" w:rsidRDefault="007E58E6" w14:paraId="069E3FB2" w14:textId="77777777">
            <w:pPr>
              <w:jc w:val="center"/>
              <w:rPr>
                <w:rFonts w:asciiTheme="minorHAnsi" w:hAnsiTheme="minorHAnsi" w:cstheme="minorHAnsi"/>
                <w:b/>
              </w:rPr>
            </w:pPr>
          </w:p>
        </w:tc>
        <w:tc>
          <w:tcPr>
            <w:tcW w:w="1701" w:type="dxa"/>
          </w:tcPr>
          <w:p w:rsidR="007E58E6" w:rsidP="00E027EC" w:rsidRDefault="007E58E6" w14:paraId="7FFE46F5" w14:textId="77777777">
            <w:pPr>
              <w:jc w:val="center"/>
              <w:rPr>
                <w:rFonts w:asciiTheme="minorHAnsi" w:hAnsiTheme="minorHAnsi" w:cstheme="minorHAnsi"/>
                <w:b/>
              </w:rPr>
            </w:pPr>
          </w:p>
        </w:tc>
        <w:tc>
          <w:tcPr>
            <w:tcW w:w="2693" w:type="dxa"/>
          </w:tcPr>
          <w:p w:rsidR="007E58E6" w:rsidP="00E027EC" w:rsidRDefault="007E58E6" w14:paraId="58F52727" w14:textId="77777777">
            <w:pPr>
              <w:jc w:val="center"/>
              <w:rPr>
                <w:rFonts w:asciiTheme="minorHAnsi" w:hAnsiTheme="minorHAnsi" w:cstheme="minorHAnsi"/>
                <w:b/>
              </w:rPr>
            </w:pPr>
          </w:p>
        </w:tc>
      </w:tr>
      <w:tr w:rsidR="007E58E6" w:rsidTr="00A52DFE" w14:paraId="02265E36" w14:textId="77777777">
        <w:tc>
          <w:tcPr>
            <w:tcW w:w="1605" w:type="dxa"/>
          </w:tcPr>
          <w:p w:rsidR="007E58E6" w:rsidP="00E027EC" w:rsidRDefault="007E58E6" w14:paraId="297B8584" w14:textId="77777777">
            <w:pPr>
              <w:jc w:val="center"/>
              <w:rPr>
                <w:rFonts w:asciiTheme="minorHAnsi" w:hAnsiTheme="minorHAnsi" w:cstheme="minorHAnsi"/>
                <w:b/>
              </w:rPr>
            </w:pPr>
          </w:p>
        </w:tc>
        <w:tc>
          <w:tcPr>
            <w:tcW w:w="1651" w:type="dxa"/>
          </w:tcPr>
          <w:p w:rsidR="007E58E6" w:rsidP="00E027EC" w:rsidRDefault="007E58E6" w14:paraId="02BDECCD" w14:textId="77777777">
            <w:pPr>
              <w:jc w:val="center"/>
              <w:rPr>
                <w:rFonts w:asciiTheme="minorHAnsi" w:hAnsiTheme="minorHAnsi" w:cstheme="minorHAnsi"/>
                <w:b/>
              </w:rPr>
            </w:pPr>
          </w:p>
        </w:tc>
        <w:tc>
          <w:tcPr>
            <w:tcW w:w="1984" w:type="dxa"/>
          </w:tcPr>
          <w:p w:rsidR="007E58E6" w:rsidP="00E027EC" w:rsidRDefault="007E58E6" w14:paraId="4B3231C3" w14:textId="77777777">
            <w:pPr>
              <w:jc w:val="center"/>
              <w:rPr>
                <w:rFonts w:asciiTheme="minorHAnsi" w:hAnsiTheme="minorHAnsi" w:cstheme="minorHAnsi"/>
                <w:b/>
              </w:rPr>
            </w:pPr>
          </w:p>
        </w:tc>
        <w:tc>
          <w:tcPr>
            <w:tcW w:w="1701" w:type="dxa"/>
          </w:tcPr>
          <w:p w:rsidR="007E58E6" w:rsidP="00E027EC" w:rsidRDefault="007E58E6" w14:paraId="5FABF602" w14:textId="77777777">
            <w:pPr>
              <w:jc w:val="center"/>
              <w:rPr>
                <w:rFonts w:asciiTheme="minorHAnsi" w:hAnsiTheme="minorHAnsi" w:cstheme="minorHAnsi"/>
                <w:b/>
              </w:rPr>
            </w:pPr>
          </w:p>
        </w:tc>
        <w:tc>
          <w:tcPr>
            <w:tcW w:w="2693" w:type="dxa"/>
          </w:tcPr>
          <w:p w:rsidR="007E58E6" w:rsidP="00E027EC" w:rsidRDefault="007E58E6" w14:paraId="63099858" w14:textId="77777777">
            <w:pPr>
              <w:jc w:val="center"/>
              <w:rPr>
                <w:rFonts w:asciiTheme="minorHAnsi" w:hAnsiTheme="minorHAnsi" w:cstheme="minorHAnsi"/>
                <w:b/>
              </w:rPr>
            </w:pPr>
          </w:p>
        </w:tc>
      </w:tr>
      <w:tr w:rsidR="007E58E6" w:rsidTr="00A52DFE" w14:paraId="47CF4E40" w14:textId="77777777">
        <w:tc>
          <w:tcPr>
            <w:tcW w:w="1605" w:type="dxa"/>
          </w:tcPr>
          <w:p w:rsidR="007E58E6" w:rsidP="00E027EC" w:rsidRDefault="007E58E6" w14:paraId="14F8E2DC" w14:textId="77777777">
            <w:pPr>
              <w:jc w:val="center"/>
              <w:rPr>
                <w:rFonts w:asciiTheme="minorHAnsi" w:hAnsiTheme="minorHAnsi" w:cstheme="minorHAnsi"/>
                <w:b/>
              </w:rPr>
            </w:pPr>
          </w:p>
        </w:tc>
        <w:tc>
          <w:tcPr>
            <w:tcW w:w="1651" w:type="dxa"/>
          </w:tcPr>
          <w:p w:rsidR="007E58E6" w:rsidP="00E027EC" w:rsidRDefault="007E58E6" w14:paraId="2B23CFF7" w14:textId="77777777">
            <w:pPr>
              <w:jc w:val="center"/>
              <w:rPr>
                <w:rFonts w:asciiTheme="minorHAnsi" w:hAnsiTheme="minorHAnsi" w:cstheme="minorHAnsi"/>
                <w:b/>
              </w:rPr>
            </w:pPr>
          </w:p>
        </w:tc>
        <w:tc>
          <w:tcPr>
            <w:tcW w:w="1984" w:type="dxa"/>
          </w:tcPr>
          <w:p w:rsidR="007E58E6" w:rsidP="00E027EC" w:rsidRDefault="007E58E6" w14:paraId="17EE107F" w14:textId="77777777">
            <w:pPr>
              <w:jc w:val="center"/>
              <w:rPr>
                <w:rFonts w:asciiTheme="minorHAnsi" w:hAnsiTheme="minorHAnsi" w:cstheme="minorHAnsi"/>
                <w:b/>
              </w:rPr>
            </w:pPr>
          </w:p>
        </w:tc>
        <w:tc>
          <w:tcPr>
            <w:tcW w:w="1701" w:type="dxa"/>
          </w:tcPr>
          <w:p w:rsidR="007E58E6" w:rsidP="00E027EC" w:rsidRDefault="007E58E6" w14:paraId="22FBA2D8" w14:textId="77777777">
            <w:pPr>
              <w:jc w:val="center"/>
              <w:rPr>
                <w:rFonts w:asciiTheme="minorHAnsi" w:hAnsiTheme="minorHAnsi" w:cstheme="minorHAnsi"/>
                <w:b/>
              </w:rPr>
            </w:pPr>
          </w:p>
        </w:tc>
        <w:tc>
          <w:tcPr>
            <w:tcW w:w="2693" w:type="dxa"/>
          </w:tcPr>
          <w:p w:rsidR="007E58E6" w:rsidP="00E027EC" w:rsidRDefault="007E58E6" w14:paraId="2AA2EF9E" w14:textId="77777777">
            <w:pPr>
              <w:jc w:val="center"/>
              <w:rPr>
                <w:rFonts w:asciiTheme="minorHAnsi" w:hAnsiTheme="minorHAnsi" w:cstheme="minorHAnsi"/>
                <w:b/>
              </w:rPr>
            </w:pPr>
          </w:p>
        </w:tc>
      </w:tr>
      <w:tr w:rsidR="002E1D98" w:rsidTr="00A52DFE" w14:paraId="3C699FB1" w14:textId="77777777">
        <w:tc>
          <w:tcPr>
            <w:tcW w:w="1605" w:type="dxa"/>
          </w:tcPr>
          <w:p w:rsidR="002E1D98" w:rsidP="00E027EC" w:rsidRDefault="002E1D98" w14:paraId="76F9BC85" w14:textId="77777777">
            <w:pPr>
              <w:jc w:val="center"/>
              <w:rPr>
                <w:rFonts w:asciiTheme="minorHAnsi" w:hAnsiTheme="minorHAnsi" w:cstheme="minorHAnsi"/>
                <w:b/>
              </w:rPr>
            </w:pPr>
          </w:p>
        </w:tc>
        <w:tc>
          <w:tcPr>
            <w:tcW w:w="1651" w:type="dxa"/>
          </w:tcPr>
          <w:p w:rsidR="002E1D98" w:rsidP="00E027EC" w:rsidRDefault="002E1D98" w14:paraId="65C24143" w14:textId="77777777">
            <w:pPr>
              <w:jc w:val="center"/>
              <w:rPr>
                <w:rFonts w:asciiTheme="minorHAnsi" w:hAnsiTheme="minorHAnsi" w:cstheme="minorHAnsi"/>
                <w:b/>
              </w:rPr>
            </w:pPr>
          </w:p>
        </w:tc>
        <w:tc>
          <w:tcPr>
            <w:tcW w:w="1984" w:type="dxa"/>
          </w:tcPr>
          <w:p w:rsidR="002E1D98" w:rsidP="00E027EC" w:rsidRDefault="002E1D98" w14:paraId="684E866C" w14:textId="77777777">
            <w:pPr>
              <w:jc w:val="center"/>
              <w:rPr>
                <w:rFonts w:asciiTheme="minorHAnsi" w:hAnsiTheme="minorHAnsi" w:cstheme="minorHAnsi"/>
                <w:b/>
              </w:rPr>
            </w:pPr>
          </w:p>
        </w:tc>
        <w:tc>
          <w:tcPr>
            <w:tcW w:w="1701" w:type="dxa"/>
          </w:tcPr>
          <w:p w:rsidR="002E1D98" w:rsidP="00E027EC" w:rsidRDefault="002E1D98" w14:paraId="2787CA55" w14:textId="77777777">
            <w:pPr>
              <w:jc w:val="center"/>
              <w:rPr>
                <w:rFonts w:asciiTheme="minorHAnsi" w:hAnsiTheme="minorHAnsi" w:cstheme="minorHAnsi"/>
                <w:b/>
              </w:rPr>
            </w:pPr>
          </w:p>
        </w:tc>
        <w:tc>
          <w:tcPr>
            <w:tcW w:w="2693" w:type="dxa"/>
          </w:tcPr>
          <w:p w:rsidR="002E1D98" w:rsidP="00E027EC" w:rsidRDefault="002E1D98" w14:paraId="1F69E457" w14:textId="77777777">
            <w:pPr>
              <w:jc w:val="center"/>
              <w:rPr>
                <w:rFonts w:asciiTheme="minorHAnsi" w:hAnsiTheme="minorHAnsi" w:cstheme="minorHAnsi"/>
                <w:b/>
              </w:rPr>
            </w:pPr>
          </w:p>
        </w:tc>
      </w:tr>
    </w:tbl>
    <w:p w:rsidRPr="00E027EC" w:rsidR="00E027EC" w:rsidP="00E027EC" w:rsidRDefault="00E027EC" w14:paraId="3B202B15" w14:textId="77777777">
      <w:pPr>
        <w:jc w:val="center"/>
        <w:rPr>
          <w:rFonts w:asciiTheme="minorHAnsi" w:hAnsiTheme="minorHAnsi" w:cstheme="minorHAnsi"/>
          <w:b/>
        </w:rPr>
      </w:pPr>
    </w:p>
    <w:p w:rsidRPr="00E027EC" w:rsidR="00B51BE3" w:rsidP="00E027EC" w:rsidRDefault="00B51BE3" w14:paraId="5C21A00A" w14:textId="77777777">
      <w:pPr>
        <w:jc w:val="both"/>
        <w:rPr>
          <w:rFonts w:asciiTheme="minorHAnsi" w:hAnsiTheme="minorHAnsi" w:cstheme="minorHAnsi"/>
        </w:rPr>
      </w:pPr>
    </w:p>
    <w:p w:rsidRPr="00E027EC" w:rsidR="00A26C32" w:rsidP="00E027EC" w:rsidRDefault="00A26C32" w14:paraId="1105908E" w14:textId="77777777">
      <w:pPr>
        <w:suppressAutoHyphens/>
        <w:autoSpaceDN/>
        <w:adjustRightInd/>
        <w:jc w:val="both"/>
        <w:rPr>
          <w:rFonts w:eastAsia="SimSun" w:asciiTheme="minorHAnsi" w:hAnsiTheme="minorHAnsi" w:cstheme="minorHAnsi"/>
          <w:kern w:val="1"/>
          <w:lang w:eastAsia="zh-CN" w:bidi="hi-IN"/>
        </w:rPr>
      </w:pPr>
    </w:p>
    <w:p w:rsidRPr="00E027EC" w:rsidR="00F63776" w:rsidP="00E027EC" w:rsidRDefault="00F63776" w14:paraId="1D8740CD" w14:textId="77777777">
      <w:pPr>
        <w:suppressAutoHyphens/>
        <w:autoSpaceDE/>
        <w:autoSpaceDN/>
        <w:adjustRightInd/>
        <w:rPr>
          <w:rFonts w:eastAsia="SimSun" w:asciiTheme="minorHAnsi" w:hAnsiTheme="minorHAnsi" w:cstheme="minorHAnsi"/>
          <w:kern w:val="1"/>
          <w:lang w:eastAsia="zh-CN" w:bidi="hi-IN"/>
        </w:rPr>
      </w:pPr>
    </w:p>
    <w:p w:rsidRPr="00E027EC" w:rsidR="00F63776" w:rsidP="00E027EC" w:rsidRDefault="00F63776" w14:paraId="68CDA833" w14:textId="77777777">
      <w:pPr>
        <w:suppressAutoHyphens/>
        <w:autoSpaceDE/>
        <w:autoSpaceDN/>
        <w:adjustRightInd/>
        <w:rPr>
          <w:rFonts w:eastAsia="SimSun" w:asciiTheme="minorHAnsi" w:hAnsiTheme="minorHAnsi" w:cstheme="minorHAnsi"/>
          <w:kern w:val="1"/>
          <w:lang w:eastAsia="zh-CN" w:bidi="hi-IN"/>
        </w:rPr>
      </w:pPr>
    </w:p>
    <w:p w:rsidRPr="00301333" w:rsidR="00301333" w:rsidP="00301333" w:rsidRDefault="00301333" w14:paraId="34BAA16B" w14:textId="77777777">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name="_Ref41906052" w:id="0"/>
      <w:r w:rsidRPr="00301333">
        <w:rPr>
          <w:rStyle w:val="Rimandonotaapidipagina"/>
          <w:rFonts w:asciiTheme="minorHAnsi" w:hAnsiTheme="minorHAnsi" w:cstheme="minorHAnsi"/>
        </w:rPr>
        <w:footnoteReference w:id="2"/>
      </w:r>
      <w:bookmarkEnd w:id="0"/>
    </w:p>
    <w:p w:rsidRPr="00E027EC" w:rsidR="00F63776" w:rsidP="00E027EC" w:rsidRDefault="00F63776" w14:paraId="76CF4721" w14:textId="77777777">
      <w:pPr>
        <w:suppressAutoHyphens/>
        <w:autoSpaceDE/>
        <w:autoSpaceDN/>
        <w:adjustRightInd/>
        <w:ind w:left="5664"/>
        <w:jc w:val="center"/>
        <w:rPr>
          <w:rFonts w:eastAsia="Calibri" w:asciiTheme="minorHAnsi" w:hAnsiTheme="minorHAnsi" w:cstheme="minorHAnsi"/>
          <w:i/>
          <w:iCs/>
          <w:color w:val="000000"/>
          <w:kern w:val="1"/>
          <w:shd w:val="clear" w:color="auto" w:fill="FFFF00"/>
          <w:lang w:eastAsia="zh-CN" w:bidi="hi-IN"/>
        </w:rPr>
      </w:pPr>
    </w:p>
    <w:p w:rsidRPr="00E027EC" w:rsidR="00F63776" w:rsidP="00E027EC" w:rsidRDefault="00F63776" w14:paraId="08E8C536" w14:textId="77777777">
      <w:pPr>
        <w:suppressAutoHyphens/>
        <w:autoSpaceDN/>
        <w:adjustRightInd/>
        <w:jc w:val="center"/>
        <w:rPr>
          <w:rFonts w:eastAsia="Calibri" w:asciiTheme="minorHAnsi" w:hAnsiTheme="minorHAnsi" w:cstheme="minorHAnsi"/>
          <w:i/>
          <w:iCs/>
          <w:color w:val="000000"/>
          <w:kern w:val="1"/>
          <w:lang w:eastAsia="zh-CN" w:bidi="hi-IN"/>
        </w:rPr>
      </w:pPr>
    </w:p>
    <w:p w:rsidRPr="00E027EC" w:rsidR="009F3AE9" w:rsidP="00E027EC" w:rsidRDefault="009F3AE9" w14:paraId="64E264C8" w14:textId="77777777">
      <w:pPr>
        <w:jc w:val="both"/>
        <w:rPr>
          <w:rFonts w:asciiTheme="minorHAnsi" w:hAnsiTheme="minorHAnsi" w:cstheme="minorHAnsi"/>
          <w:b/>
        </w:rPr>
      </w:pPr>
    </w:p>
    <w:p w:rsidRPr="00E027EC" w:rsidR="00F63776" w:rsidP="00E027EC" w:rsidRDefault="00F63776" w14:paraId="5C414763" w14:textId="77777777">
      <w:pPr>
        <w:jc w:val="both"/>
        <w:rPr>
          <w:rFonts w:asciiTheme="minorHAnsi" w:hAnsiTheme="minorHAnsi" w:cstheme="minorHAnsi"/>
          <w:b/>
        </w:rPr>
      </w:pPr>
    </w:p>
    <w:p w:rsidRPr="00E027EC" w:rsidR="00F63776" w:rsidP="00E027EC" w:rsidRDefault="00F63776" w14:paraId="4F5C8F09" w14:textId="77777777">
      <w:pPr>
        <w:jc w:val="both"/>
        <w:rPr>
          <w:rFonts w:asciiTheme="minorHAnsi" w:hAnsiTheme="minorHAnsi" w:cstheme="minorHAnsi"/>
          <w:b/>
        </w:rPr>
      </w:pPr>
    </w:p>
    <w:p w:rsidRPr="00E027EC" w:rsidR="00F63776" w:rsidP="00E027EC" w:rsidRDefault="00F63776" w14:paraId="2CE81F97" w14:textId="77777777">
      <w:pPr>
        <w:pStyle w:val="Paragrafoelenco"/>
        <w:rPr>
          <w:rFonts w:asciiTheme="minorHAnsi" w:hAnsiTheme="minorHAnsi" w:cstheme="minorHAnsi"/>
          <w:b/>
        </w:rPr>
      </w:pPr>
    </w:p>
    <w:sectPr w:rsidRPr="00E027EC" w:rsidR="00F63776" w:rsidSect="005065D6">
      <w:headerReference w:type="even" r:id="rId11"/>
      <w:headerReference w:type="default" r:id="rId12"/>
      <w:footerReference w:type="even" r:id="rId13"/>
      <w:footerReference w:type="default" r:id="rId14"/>
      <w:headerReference w:type="first" r:id="rId15"/>
      <w:footerReference w:type="first" r:id="rId16"/>
      <w:pgSz w:w="11906" w:h="16838" w:orient="portrait"/>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65D6" w:rsidP="004B17AF" w:rsidRDefault="005065D6" w14:paraId="613FAD3B" w14:textId="77777777">
      <w:r>
        <w:separator/>
      </w:r>
    </w:p>
  </w:endnote>
  <w:endnote w:type="continuationSeparator" w:id="0">
    <w:p w:rsidR="005065D6" w:rsidP="004B17AF" w:rsidRDefault="005065D6" w14:paraId="1D4696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04B6" w:rsidRDefault="00F304B6" w14:paraId="08A1090B"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0B2B18" w:rsidRDefault="00F304B6" w14:paraId="40DA9765" w14:textId="5DE0C04A">
    <w:pPr>
      <w:pStyle w:val="Pidipagina"/>
    </w:pPr>
    <w:r>
      <w:rPr>
        <w:noProof/>
      </w:rPr>
      <mc:AlternateContent>
        <mc:Choice Requires="wps">
          <w:drawing>
            <wp:anchor distT="0" distB="0" distL="114300" distR="114300" simplePos="0" relativeHeight="251661312" behindDoc="1" locked="0" layoutInCell="1" allowOverlap="1" wp14:anchorId="339EBBEF" wp14:editId="3845906A">
              <wp:simplePos x="0" y="0"/>
              <wp:positionH relativeFrom="column">
                <wp:posOffset>2594178</wp:posOffset>
              </wp:positionH>
              <wp:positionV relativeFrom="paragraph">
                <wp:posOffset>28575</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F304B6" w:rsidR="00F304B6" w:rsidP="00F304B6" w:rsidRDefault="00F304B6" w14:paraId="2B27B169" w14:textId="77777777">
                          <w:pPr>
                            <w:jc w:val="center"/>
                            <w:rPr>
                              <w:rFonts w:asciiTheme="minorHAnsi" w:hAnsiTheme="minorHAnsi" w:cstheme="minorHAnsi"/>
                              <w:sz w:val="16"/>
                            </w:rPr>
                          </w:pPr>
                          <w:r w:rsidRPr="00F304B6">
                            <w:rPr>
                              <w:rFonts w:asciiTheme="minorHAnsi" w:hAnsiTheme="minorHAnsi" w:cstheme="minorHAnsi"/>
                              <w:sz w:val="16"/>
                            </w:rPr>
                            <w:t>C.F. 80054330586 – P.IVA 02118311006</w:t>
                          </w:r>
                        </w:p>
                        <w:p w:rsidRPr="00F304B6" w:rsidR="00F304B6" w:rsidP="00F304B6" w:rsidRDefault="00F304B6" w14:paraId="2CCDC65D" w14:textId="77777777">
                          <w:pPr>
                            <w:jc w:val="center"/>
                            <w:rPr>
                              <w:rFonts w:asciiTheme="minorHAnsi" w:hAnsiTheme="minorHAnsi" w:cstheme="minorHAnsi"/>
                              <w:sz w:val="16"/>
                            </w:rPr>
                          </w:pPr>
                          <w:r w:rsidRPr="00F304B6">
                            <w:rPr>
                              <w:rFonts w:asciiTheme="minorHAnsi" w:hAnsiTheme="minorHAnsi"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39EBBEF">
              <v:stroke joinstyle="miter"/>
              <v:path gradientshapeok="t" o:connecttype="rect"/>
            </v:shapetype>
            <v:shape id="Casella di testo 1" style="position:absolute;margin-left:204.25pt;margin-top:2.25pt;width:149pt;height:3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">
              <v:textbox>
                <w:txbxContent>
                  <w:p w:rsidRPr="00F304B6" w:rsidR="00F304B6" w:rsidP="00F304B6" w:rsidRDefault="00F304B6" w14:paraId="2B27B169" w14:textId="77777777">
                    <w:pPr>
                      <w:jc w:val="center"/>
                      <w:rPr>
                        <w:rFonts w:asciiTheme="minorHAnsi" w:hAnsiTheme="minorHAnsi" w:cstheme="minorHAnsi"/>
                        <w:sz w:val="16"/>
                      </w:rPr>
                    </w:pPr>
                    <w:r w:rsidRPr="00F304B6">
                      <w:rPr>
                        <w:rFonts w:asciiTheme="minorHAnsi" w:hAnsiTheme="minorHAnsi" w:cstheme="minorHAnsi"/>
                        <w:sz w:val="16"/>
                      </w:rPr>
                      <w:t>C.F. 80054330586 – P.IVA 02118311006</w:t>
                    </w:r>
                  </w:p>
                  <w:p w:rsidRPr="00F304B6" w:rsidR="00F304B6" w:rsidP="00F304B6" w:rsidRDefault="00F304B6" w14:paraId="2CCDC65D" w14:textId="77777777">
                    <w:pPr>
                      <w:jc w:val="center"/>
                      <w:rPr>
                        <w:rFonts w:asciiTheme="minorHAnsi" w:hAnsiTheme="minorHAnsi" w:cstheme="minorHAnsi"/>
                        <w:sz w:val="16"/>
                      </w:rPr>
                    </w:pPr>
                    <w:r w:rsidRPr="00F304B6">
                      <w:rPr>
                        <w:rFonts w:asciiTheme="minorHAnsi" w:hAnsiTheme="minorHAnsi" w:cstheme="minorHAnsi"/>
                        <w:sz w:val="16"/>
                      </w:rPr>
                      <w:t>PEC: protocollo.ibe@pec.cnr.it</w:t>
                    </w:r>
                  </w:p>
                </w:txbxContent>
              </v:textbox>
            </v:shape>
          </w:pict>
        </mc:Fallback>
      </mc:AlternateContent>
    </w:r>
    <w:r>
      <w:rPr>
        <w:noProof/>
      </w:rPr>
      <w:drawing>
        <wp:anchor distT="0" distB="0" distL="114300" distR="114300" simplePos="0" relativeHeight="251660288" behindDoc="1" locked="0" layoutInCell="1" allowOverlap="1" wp14:anchorId="095BDD25" wp14:editId="123DACAE">
          <wp:simplePos x="0" y="0"/>
          <wp:positionH relativeFrom="column">
            <wp:posOffset>-635</wp:posOffset>
          </wp:positionH>
          <wp:positionV relativeFrom="paragraph">
            <wp:posOffset>-59487</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sidR="006B5053">
      <w:rPr>
        <w:noProof/>
      </w:rPr>
      <w:drawing>
        <wp:anchor distT="0" distB="0" distL="114300" distR="114300" simplePos="0" relativeHeight="251658240" behindDoc="1" locked="0" layoutInCell="1" allowOverlap="1" wp14:anchorId="1832C308" wp14:editId="42BB2624">
          <wp:simplePos x="0" y="0"/>
          <wp:positionH relativeFrom="column">
            <wp:posOffset>5583676</wp:posOffset>
          </wp:positionH>
          <wp:positionV relativeFrom="paragraph">
            <wp:posOffset>-87548</wp:posOffset>
          </wp:positionV>
          <wp:extent cx="542290" cy="542290"/>
          <wp:effectExtent l="0" t="0" r="3810"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MM_20230720_02_giallo.png"/>
                  <pic:cNvPicPr/>
                </pic:nvPicPr>
                <pic:blipFill>
                  <a:blip r:embed="rId2">
                    <a:extLst>
                      <a:ext uri="{28A0092B-C50C-407E-A947-70E740481C1C}">
                        <a14:useLocalDpi xmlns:a14="http://schemas.microsoft.com/office/drawing/2010/main" val="0"/>
                      </a:ext>
                    </a:extLst>
                  </a:blip>
                  <a:stretch>
                    <a:fillRect/>
                  </a:stretch>
                </pic:blipFill>
                <pic:spPr>
                  <a:xfrm>
                    <a:off x="0" y="0"/>
                    <a:ext cx="542290" cy="54229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04B6" w:rsidRDefault="00F304B6" w14:paraId="2F8B7FB1"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65D6" w:rsidP="004B17AF" w:rsidRDefault="005065D6" w14:paraId="027183BF" w14:textId="77777777">
      <w:r>
        <w:separator/>
      </w:r>
    </w:p>
  </w:footnote>
  <w:footnote w:type="continuationSeparator" w:id="0">
    <w:p w:rsidR="005065D6" w:rsidP="004B17AF" w:rsidRDefault="005065D6" w14:paraId="1216AABF" w14:textId="77777777">
      <w:r>
        <w:continuationSeparator/>
      </w:r>
    </w:p>
  </w:footnote>
  <w:footnote w:id="1">
    <w:p w:rsidRPr="00516C28" w:rsidR="00301333" w:rsidP="00301333" w:rsidRDefault="00301333" w14:paraId="714900F0" w14:textId="77777777">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301333" w:rsidP="00301333" w:rsidRDefault="00301333" w14:paraId="18B5F3C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04B6" w:rsidRDefault="00F304B6" w14:paraId="03455BF7"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0B2B18" w:rsidP="000B2B18" w:rsidRDefault="000B2B18" w14:paraId="4B46B076" w14:textId="185C76E0">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04B6" w:rsidRDefault="00F304B6" w14:paraId="71D4174C"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66146852">
    <w:abstractNumId w:val="4"/>
  </w:num>
  <w:num w:numId="2" w16cid:durableId="1685400246">
    <w:abstractNumId w:val="6"/>
  </w:num>
  <w:num w:numId="3" w16cid:durableId="1179468745">
    <w:abstractNumId w:val="5"/>
  </w:num>
  <w:num w:numId="4" w16cid:durableId="1196844241">
    <w:abstractNumId w:val="1"/>
  </w:num>
  <w:num w:numId="5" w16cid:durableId="759569589">
    <w:abstractNumId w:val="0"/>
  </w:num>
  <w:num w:numId="6" w16cid:durableId="2122189068">
    <w:abstractNumId w:val="2"/>
  </w:num>
  <w:num w:numId="7" w16cid:durableId="1604916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lang="it-IT" w:vendorID="64" w:dllVersion="0" w:nlCheck="1" w:checkStyle="0" w:appName="MSWord"/>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746A5"/>
    <w:rsid w:val="004B17AF"/>
    <w:rsid w:val="004B54A9"/>
    <w:rsid w:val="004D4970"/>
    <w:rsid w:val="004F4247"/>
    <w:rsid w:val="005065D6"/>
    <w:rsid w:val="00523A71"/>
    <w:rsid w:val="005411B4"/>
    <w:rsid w:val="005934B3"/>
    <w:rsid w:val="005E5729"/>
    <w:rsid w:val="005F2D81"/>
    <w:rsid w:val="0061371C"/>
    <w:rsid w:val="00615412"/>
    <w:rsid w:val="00620E5C"/>
    <w:rsid w:val="00642B50"/>
    <w:rsid w:val="00664E17"/>
    <w:rsid w:val="00667C8D"/>
    <w:rsid w:val="006720F2"/>
    <w:rsid w:val="00680C48"/>
    <w:rsid w:val="0069496A"/>
    <w:rsid w:val="006B5053"/>
    <w:rsid w:val="00730559"/>
    <w:rsid w:val="007323DD"/>
    <w:rsid w:val="007368DB"/>
    <w:rsid w:val="00776AD0"/>
    <w:rsid w:val="00781527"/>
    <w:rsid w:val="00791C27"/>
    <w:rsid w:val="007D5237"/>
    <w:rsid w:val="007E58E6"/>
    <w:rsid w:val="0080052C"/>
    <w:rsid w:val="00804CB5"/>
    <w:rsid w:val="008159D2"/>
    <w:rsid w:val="00826427"/>
    <w:rsid w:val="008472DC"/>
    <w:rsid w:val="00854CFE"/>
    <w:rsid w:val="00875309"/>
    <w:rsid w:val="00887F67"/>
    <w:rsid w:val="008C030F"/>
    <w:rsid w:val="00912A39"/>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B632A"/>
    <w:rsid w:val="00F05960"/>
    <w:rsid w:val="00F279D1"/>
    <w:rsid w:val="00F304B6"/>
    <w:rsid w:val="00F63776"/>
    <w:rsid w:val="00F91235"/>
    <w:rsid w:val="00FD4110"/>
    <w:rsid w:val="00FE7DF3"/>
    <w:rsid w:val="00FF719A"/>
    <w:rsid w:val="3A40FE0B"/>
    <w:rsid w:val="43B787E3"/>
    <w:rsid w:val="6DCAAB4E"/>
    <w:rsid w:val="7BE38D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81527"/>
    <w:pPr>
      <w:widowControl w:val="0"/>
      <w:autoSpaceDE w:val="0"/>
      <w:autoSpaceDN w:val="0"/>
      <w:adjustRightInd w:val="0"/>
      <w:spacing w:after="0" w:line="240" w:lineRule="auto"/>
    </w:pPr>
    <w:rPr>
      <w:rFonts w:ascii="Times New Roman" w:hAnsi="Times New Roman" w:eastAsia="Times New Roman" w:cs="Times New Roman"/>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styleId="Default" w:customStyle="1">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styleId="TestonotaapidipaginaCarattere" w:customStyle="1">
    <w:name w:val="Testo nota a piè di pagina Carattere"/>
    <w:basedOn w:val="Carpredefinitoparagrafo"/>
    <w:link w:val="Testonotaapidipagina"/>
    <w:rsid w:val="004B17AF"/>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eastAsia="Calibri" w:asciiTheme="minorHAnsi" w:hAnsiTheme="minorHAnsi"/>
      <w:szCs w:val="16"/>
    </w:rPr>
  </w:style>
  <w:style w:type="character" w:styleId="Corpodeltesto2Carattere" w:customStyle="1">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styleId="IntestazioneCarattere" w:customStyle="1">
    <w:name w:val="Intestazione Carattere"/>
    <w:basedOn w:val="Carpredefinitoparagrafo"/>
    <w:link w:val="Intestazione"/>
    <w:uiPriority w:val="99"/>
    <w:rsid w:val="000B2B18"/>
    <w:rPr>
      <w:rFonts w:ascii="Times New Roman" w:hAnsi="Times New Roman" w:eastAsia="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styleId="PidipaginaCarattere" w:customStyle="1">
    <w:name w:val="Piè di pagina Carattere"/>
    <w:basedOn w:val="Carpredefinitoparagrafo"/>
    <w:link w:val="Pidipagina"/>
    <w:uiPriority w:val="99"/>
    <w:rsid w:val="000B2B18"/>
    <w:rPr>
      <w:rFonts w:ascii="Times New Roman" w:hAnsi="Times New Roman" w:eastAsia="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2908119F-5447-4CA9-A921-2CC6F8EF8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42EE3-F8B9-4A1D-877C-9C013CEEB434}">
  <ds:schemaRefs>
    <ds:schemaRef ds:uri="http://schemas.openxmlformats.org/officeDocument/2006/bibliography"/>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Marco Campani</dc:creator>
  <keywords/>
  <dc:description/>
  <lastModifiedBy>BERNARDO ZANCHI</lastModifiedBy>
  <revision>3</revision>
  <dcterms:created xsi:type="dcterms:W3CDTF">2024-03-05T11:58:00.0000000Z</dcterms:created>
  <dcterms:modified xsi:type="dcterms:W3CDTF">2024-04-09T10:39:48.1413007Z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