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4B6A4ECC" w:rsidR="00F100E4" w:rsidRDefault="009C6FC8" w:rsidP="00630697">
      <w:pPr>
        <w:pStyle w:val="Intestazione"/>
        <w:tabs>
          <w:tab w:val="left" w:pos="5245"/>
          <w:tab w:val="left" w:pos="5387"/>
        </w:tabs>
        <w:ind w:right="27"/>
        <w:jc w:val="right"/>
        <w:rPr>
          <w:rFonts w:cstheme="minorHAnsi"/>
          <w:i/>
          <w:sz w:val="21"/>
          <w:szCs w:val="21"/>
        </w:rPr>
      </w:pPr>
      <w:r w:rsidRPr="008F6C7A">
        <w:rPr>
          <w:rFonts w:cstheme="minorHAnsi"/>
          <w:i/>
          <w:sz w:val="21"/>
          <w:szCs w:val="21"/>
        </w:rPr>
        <w:t>A</w:t>
      </w:r>
      <w:r w:rsidR="00630697">
        <w:rPr>
          <w:rFonts w:cstheme="minorHAnsi"/>
          <w:i/>
          <w:sz w:val="21"/>
          <w:szCs w:val="21"/>
        </w:rPr>
        <w:t>lla Stazione Appaltante</w:t>
      </w:r>
    </w:p>
    <w:p w14:paraId="4B5D99E8" w14:textId="06AE0A63" w:rsidR="00630697" w:rsidRPr="008F6C7A" w:rsidRDefault="00630697" w:rsidP="00630697">
      <w:pPr>
        <w:pStyle w:val="Intestazione"/>
        <w:tabs>
          <w:tab w:val="left" w:pos="5245"/>
          <w:tab w:val="left" w:pos="5387"/>
        </w:tabs>
        <w:ind w:right="27"/>
        <w:jc w:val="right"/>
        <w:rPr>
          <w:rFonts w:cstheme="minorHAnsi"/>
          <w:sz w:val="21"/>
          <w:szCs w:val="21"/>
        </w:rPr>
      </w:pPr>
      <w:r>
        <w:rPr>
          <w:rFonts w:cstheme="minorHAnsi"/>
          <w:i/>
          <w:sz w:val="21"/>
          <w:szCs w:val="21"/>
        </w:rPr>
        <w:t>Istituto di Bioscienze e Biorisorse del CNR</w:t>
      </w:r>
    </w:p>
    <w:p w14:paraId="01EB2EAB" w14:textId="366A0D58" w:rsidR="00F100E4" w:rsidRPr="008F6C7A" w:rsidRDefault="00F100E4" w:rsidP="00281B9E">
      <w:pPr>
        <w:jc w:val="both"/>
        <w:rPr>
          <w:rFonts w:cstheme="minorHAnsi"/>
          <w:sz w:val="21"/>
          <w:szCs w:val="21"/>
        </w:rPr>
      </w:pPr>
    </w:p>
    <w:p w14:paraId="3855D198" w14:textId="47A14E72" w:rsidR="00F3204C" w:rsidRPr="008F6C7A" w:rsidRDefault="00630697" w:rsidP="00DE027D">
      <w:pPr>
        <w:jc w:val="both"/>
        <w:rPr>
          <w:rFonts w:cstheme="minorHAnsi"/>
          <w:b/>
          <w:bCs/>
          <w:sz w:val="21"/>
          <w:szCs w:val="21"/>
        </w:rPr>
      </w:pPr>
      <w:r w:rsidRPr="00630697">
        <w:rPr>
          <w:rFonts w:cstheme="minorHAnsi"/>
          <w:b/>
          <w:bCs/>
          <w:sz w:val="21"/>
          <w:szCs w:val="21"/>
        </w:rPr>
        <w:t>INDAGINE ESPLORATIVA DI MERCATO VOLTA A RACCOGLIERE PREVENTIVI INFORMALI FINALIZZATI ALL’AFFIDAMENTO DELLA FORNITURA ANNUALE DI GHIACCIO SECCO NELL’AMBITO DEL PIANO NAZIONALE RIPRESA E RESILIENZA (PNRR) MISSIONE 4 componente 2 investimento 1.4 PROGETTO AGRITECH CUP B83C22002840001</w:t>
      </w:r>
      <w:bookmarkStart w:id="0" w:name="_GoBack"/>
      <w:bookmarkEnd w:id="0"/>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38221" w14:textId="77777777" w:rsidR="001A388E" w:rsidRDefault="001A388E" w:rsidP="00A20920">
      <w:r>
        <w:separator/>
      </w:r>
    </w:p>
  </w:endnote>
  <w:endnote w:type="continuationSeparator" w:id="0">
    <w:p w14:paraId="36919035" w14:textId="77777777" w:rsidR="001A388E" w:rsidRDefault="001A388E"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670B4A62"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630697">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630697">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FA06B" w14:textId="77777777" w:rsidR="001A388E" w:rsidRDefault="001A388E" w:rsidP="00A20920">
      <w:r>
        <w:separator/>
      </w:r>
    </w:p>
  </w:footnote>
  <w:footnote w:type="continuationSeparator" w:id="0">
    <w:p w14:paraId="0E3E8D74" w14:textId="77777777" w:rsidR="001A388E" w:rsidRDefault="001A388E"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388E"/>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30697"/>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04D2B4-3836-4B40-83EA-29105164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anita.morgese@ibbr.cnr.it</cp:lastModifiedBy>
  <cp:revision>2</cp:revision>
  <cp:lastPrinted>2023-11-10T11:06:00Z</cp:lastPrinted>
  <dcterms:created xsi:type="dcterms:W3CDTF">2024-04-24T15:52:00Z</dcterms:created>
  <dcterms:modified xsi:type="dcterms:W3CDTF">2024-04-24T15:52:00Z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