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73ABFA" w14:textId="4840CB88" w:rsidR="009F4940" w:rsidRPr="003B6003" w:rsidRDefault="009F4940" w:rsidP="009F4940">
      <w:pPr>
        <w:contextualSpacing/>
        <w:rPr>
          <w:rFonts w:cstheme="minorHAnsi"/>
          <w:b/>
          <w:bCs/>
          <w:caps/>
          <w:sz w:val="28"/>
          <w:szCs w:val="28"/>
        </w:rPr>
      </w:pPr>
      <w:r w:rsidRPr="003B6003">
        <w:rPr>
          <w:rFonts w:cstheme="minorHAnsi"/>
          <w:b/>
          <w:bCs/>
          <w:caps/>
          <w:sz w:val="28"/>
          <w:szCs w:val="28"/>
        </w:rPr>
        <w:t>[BOZZA]</w:t>
      </w:r>
    </w:p>
    <w:p w14:paraId="78CCFF43" w14:textId="77777777" w:rsidR="0093031C" w:rsidRDefault="0093031C" w:rsidP="009F4940">
      <w:pPr>
        <w:contextualSpacing/>
        <w:rPr>
          <w:rFonts w:cstheme="minorHAnsi"/>
          <w:b/>
          <w:bCs/>
          <w:caps/>
          <w:sz w:val="24"/>
          <w:szCs w:val="24"/>
        </w:rPr>
      </w:pPr>
    </w:p>
    <w:p w14:paraId="09AE0610" w14:textId="0FEE75CD" w:rsidR="007F5082" w:rsidRDefault="007F5082" w:rsidP="008D3105">
      <w:pPr>
        <w:contextualSpacing/>
        <w:jc w:val="center"/>
        <w:rPr>
          <w:rFonts w:cstheme="minorHAnsi"/>
          <w:b/>
          <w:bCs/>
          <w:caps/>
          <w:sz w:val="24"/>
          <w:szCs w:val="24"/>
        </w:rPr>
      </w:pPr>
      <w:r w:rsidRPr="008D3105">
        <w:rPr>
          <w:rFonts w:cstheme="minorHAnsi"/>
          <w:b/>
          <w:bCs/>
          <w:caps/>
          <w:sz w:val="24"/>
          <w:szCs w:val="24"/>
        </w:rPr>
        <w:t>RELAZIONE TECNICA</w:t>
      </w:r>
    </w:p>
    <w:p w14:paraId="4A2A0467" w14:textId="77777777" w:rsidR="007F2BFB" w:rsidRPr="008D3105" w:rsidRDefault="007F2BFB" w:rsidP="008D3105">
      <w:pPr>
        <w:contextualSpacing/>
        <w:jc w:val="center"/>
        <w:rPr>
          <w:rFonts w:cstheme="minorHAnsi"/>
          <w:caps/>
          <w:sz w:val="24"/>
          <w:szCs w:val="24"/>
        </w:rPr>
      </w:pPr>
    </w:p>
    <w:p w14:paraId="7AC54E51" w14:textId="77777777" w:rsidR="005D0E25" w:rsidRPr="005D0E25" w:rsidRDefault="005D0E25" w:rsidP="005D0E25">
      <w:pPr>
        <w:jc w:val="center"/>
        <w:rPr>
          <w:rFonts w:ascii="Calibri" w:hAnsi="Calibri" w:cs="Calibri"/>
          <w:caps/>
          <w:szCs w:val="20"/>
        </w:rPr>
      </w:pPr>
    </w:p>
    <w:p w14:paraId="7E5A853D" w14:textId="77777777" w:rsidR="005D0E25" w:rsidRPr="005D0E25" w:rsidRDefault="005D0E25" w:rsidP="005D0E25">
      <w:pPr>
        <w:widowControl w:val="0"/>
        <w:spacing w:after="60"/>
        <w:ind w:right="-45"/>
        <w:jc w:val="both"/>
        <w:rPr>
          <w:rFonts w:ascii="Calibri" w:hAnsi="Calibri" w:cs="Calibri"/>
          <w:b/>
          <w:bCs/>
          <w:szCs w:val="20"/>
          <w:lang w:eastAsia="en-US"/>
        </w:rPr>
      </w:pPr>
      <w:r w:rsidRPr="005D0E25">
        <w:rPr>
          <w:rFonts w:ascii="Calibri" w:hAnsi="Calibri" w:cs="Calibri"/>
          <w:b/>
          <w:bCs/>
          <w:szCs w:val="20"/>
          <w:lang w:eastAsia="en-US"/>
        </w:rPr>
        <w:t>GARA A PROCEDURA APERTA SOPRA SOGLIA COMUNITARIA SU PIATTAFORMA TELEMATICA ASP DI CONSIP SPA AI SENSI DELL’ART. 71 DEL DECRETO LEGISLATIVO N. 36/2023 E S.M.I. PE</w:t>
      </w:r>
      <w:bookmarkStart w:id="0" w:name="_Hlk142314096"/>
      <w:bookmarkStart w:id="1" w:name="_Hlk146446965"/>
      <w:r w:rsidRPr="005D0E25">
        <w:rPr>
          <w:rFonts w:ascii="Calibri" w:hAnsi="Calibri" w:cs="Calibri"/>
          <w:b/>
          <w:bCs/>
          <w:szCs w:val="20"/>
          <w:lang w:eastAsia="en-US"/>
        </w:rPr>
        <w:t xml:space="preserve">R L’AFFIDAMENTO DELLA FORNITURA, INSTALLAZIONE E RESA OPERATIVA  DI </w:t>
      </w:r>
      <w:r w:rsidRPr="005D0E25">
        <w:rPr>
          <w:rFonts w:ascii="Calibri" w:hAnsi="Calibri" w:cs="Calibri"/>
          <w:b/>
          <w:bCs/>
          <w:i/>
          <w:iCs/>
          <w:szCs w:val="20"/>
          <w:lang w:eastAsia="en-US"/>
        </w:rPr>
        <w:t>“SISTEMI PER LA DETERMINAZIONE DELLE PROPRIETA’ ELETTRICHE E TERMICHE DI MATERIALI E DISPOSITIVI PER LA MICROELETTRONICA SUDDIVISA IN 2 LOTTI” (LOTTO 1 - SISTEMA PER MISURE CORRENTE-TENSIONE AD IMPULSI ULTRA-VELOCI AD ELEVATA TENSIONE- LOTTO 2 - SISTEMA PER MISURE TERMICHE IN DISPOSITIVI MICROELETTRONICI AD ELEVATA RISOLUZIONE SPAZIALE E TEMPORALE)</w:t>
      </w:r>
      <w:r w:rsidRPr="005D0E25">
        <w:rPr>
          <w:rFonts w:ascii="Calibri" w:hAnsi="Calibri" w:cs="Calibri"/>
          <w:b/>
          <w:bCs/>
          <w:i/>
          <w:szCs w:val="20"/>
          <w:lang w:eastAsia="en-US"/>
        </w:rPr>
        <w:t>”</w:t>
      </w:r>
      <w:bookmarkEnd w:id="0"/>
      <w:bookmarkEnd w:id="1"/>
      <w:r w:rsidRPr="005D0E25">
        <w:rPr>
          <w:rFonts w:ascii="Calibri" w:hAnsi="Calibri" w:cs="Calibri"/>
          <w:b/>
          <w:bCs/>
          <w:szCs w:val="20"/>
          <w:lang w:eastAsia="en-US"/>
        </w:rPr>
        <w:t xml:space="preserve"> NELL’AMBITO DEL PIANO NAZIONALE RIPRESA E RESILIENZA (PNRR) MISSIONE 4 “ISTRUZIONE E RICERCA” - COMPONENTE 2 “DALLA RICERCA ALL’IMPRESA” - INVESTIMENTO 3.1 “FONDO PER LA REALIZZAZIONE DI UN SISTEMA INTEGRATO DI INFRASTRUTTURE DI RICERCA E INNOVAZIONE” .</w:t>
      </w:r>
    </w:p>
    <w:p w14:paraId="71B67343" w14:textId="77777777" w:rsidR="005D0E25" w:rsidRPr="005D0E25" w:rsidRDefault="005D0E25" w:rsidP="005D0E25">
      <w:pPr>
        <w:widowControl w:val="0"/>
        <w:spacing w:after="60"/>
        <w:ind w:right="-45"/>
        <w:jc w:val="both"/>
        <w:rPr>
          <w:rFonts w:ascii="Calibri" w:hAnsi="Calibri" w:cs="Calibri"/>
          <w:b/>
          <w:bCs/>
          <w:szCs w:val="20"/>
          <w:lang w:eastAsia="en-US"/>
        </w:rPr>
      </w:pPr>
      <w:r w:rsidRPr="005D0E25">
        <w:rPr>
          <w:rFonts w:ascii="Calibri" w:hAnsi="Calibri" w:cs="Calibri"/>
          <w:b/>
          <w:bCs/>
          <w:szCs w:val="20"/>
          <w:lang w:eastAsia="en-US"/>
        </w:rPr>
        <w:t>PROGETTO iENTRANCE - CUP  B33C22000710006</w:t>
      </w:r>
    </w:p>
    <w:p w14:paraId="6BB2BCC4" w14:textId="77777777" w:rsidR="008D3105" w:rsidRPr="008D3105" w:rsidRDefault="008D3105" w:rsidP="008D3105">
      <w:pPr>
        <w:jc w:val="both"/>
        <w:rPr>
          <w:rFonts w:ascii="Calibri" w:hAnsi="Calibri" w:cs="Calibri"/>
          <w:caps/>
          <w:szCs w:val="20"/>
        </w:rPr>
      </w:pPr>
    </w:p>
    <w:p w14:paraId="4300A1E4" w14:textId="77777777" w:rsidR="008D3105" w:rsidRPr="008D3105" w:rsidRDefault="008D3105" w:rsidP="008D3105">
      <w:pPr>
        <w:jc w:val="both"/>
        <w:rPr>
          <w:rFonts w:ascii="Calibri" w:hAnsi="Calibri" w:cs="Calibri"/>
          <w:caps/>
          <w:szCs w:val="20"/>
        </w:rPr>
      </w:pPr>
    </w:p>
    <w:p w14:paraId="27E1BD29" w14:textId="77777777" w:rsidR="008D3105" w:rsidRDefault="008D3105" w:rsidP="004572D1">
      <w:pPr>
        <w:contextualSpacing/>
        <w:jc w:val="both"/>
        <w:rPr>
          <w:rFonts w:cstheme="minorHAnsi"/>
          <w:caps/>
          <w:szCs w:val="20"/>
        </w:rPr>
      </w:pPr>
    </w:p>
    <w:p w14:paraId="5AD3E169" w14:textId="77777777" w:rsidR="00D93007" w:rsidRDefault="00D93007" w:rsidP="004572D1">
      <w:pPr>
        <w:contextualSpacing/>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042AAE6C" w14:textId="44E96804" w:rsidR="007F5082" w:rsidRDefault="007F5082" w:rsidP="007F5082">
      <w:pPr>
        <w:jc w:val="center"/>
        <w:rPr>
          <w:rFonts w:cstheme="minorHAnsi"/>
          <w:b/>
        </w:rPr>
      </w:pPr>
      <w:r>
        <w:rPr>
          <w:rFonts w:cstheme="minorHAnsi"/>
          <w:b/>
        </w:rPr>
        <w:t>DICHIARA DI OFFRIRE</w:t>
      </w:r>
      <w:r w:rsidR="00D93007">
        <w:rPr>
          <w:rFonts w:cstheme="minorHAnsi"/>
          <w:b/>
        </w:rPr>
        <w:t xml:space="preserve"> PER IL LOTTO</w:t>
      </w:r>
    </w:p>
    <w:p w14:paraId="757EA23D" w14:textId="66358AA5" w:rsidR="00D93007" w:rsidRPr="00D93007" w:rsidRDefault="00D93007" w:rsidP="007F5082">
      <w:pPr>
        <w:jc w:val="center"/>
        <w:rPr>
          <w:rFonts w:cstheme="minorHAnsi"/>
          <w:bCs/>
          <w:i/>
          <w:iCs/>
        </w:rPr>
      </w:pPr>
      <w:r w:rsidRPr="00D93007">
        <w:rPr>
          <w:rFonts w:cstheme="minorHAnsi"/>
          <w:bCs/>
          <w:i/>
          <w:iCs/>
        </w:rPr>
        <w:t>(selezionare il lotto pertinente)</w:t>
      </w:r>
    </w:p>
    <w:p w14:paraId="7472242C" w14:textId="029A7F51" w:rsidR="007F5082" w:rsidRDefault="007F5082" w:rsidP="007F5082">
      <w:pPr>
        <w:rPr>
          <w:rFonts w:cstheme="minorHAnsi"/>
          <w:b/>
        </w:rPr>
      </w:pPr>
    </w:p>
    <w:tbl>
      <w:tblPr>
        <w:tblStyle w:val="Grigliatabella"/>
        <w:tblW w:w="0" w:type="auto"/>
        <w:tblLook w:val="04A0" w:firstRow="1" w:lastRow="0" w:firstColumn="1" w:lastColumn="0" w:noHBand="0" w:noVBand="1"/>
      </w:tblPr>
      <w:tblGrid>
        <w:gridCol w:w="516"/>
        <w:gridCol w:w="897"/>
        <w:gridCol w:w="6095"/>
        <w:gridCol w:w="2120"/>
      </w:tblGrid>
      <w:tr w:rsidR="00D93007" w:rsidRPr="002F2D8B" w14:paraId="3BA16855" w14:textId="77777777" w:rsidTr="00C45A97">
        <w:tc>
          <w:tcPr>
            <w:tcW w:w="516" w:type="dxa"/>
          </w:tcPr>
          <w:p w14:paraId="593B8DCF" w14:textId="77777777" w:rsidR="00D93007" w:rsidRPr="002F2D8B" w:rsidRDefault="00D93007" w:rsidP="00C45A97">
            <w:pPr>
              <w:pStyle w:val="Corpodeltesto2"/>
              <w:tabs>
                <w:tab w:val="left" w:pos="-1800"/>
                <w:tab w:val="left" w:pos="1080"/>
                <w:tab w:val="left" w:pos="1800"/>
                <w:tab w:val="left" w:pos="6300"/>
              </w:tabs>
              <w:spacing w:after="0" w:line="240" w:lineRule="auto"/>
              <w:jc w:val="center"/>
              <w:rPr>
                <w:rFonts w:cstheme="minorHAnsi"/>
                <w:bCs/>
                <w:i/>
                <w:iCs/>
                <w:szCs w:val="20"/>
              </w:rPr>
            </w:pPr>
          </w:p>
        </w:tc>
        <w:tc>
          <w:tcPr>
            <w:tcW w:w="897" w:type="dxa"/>
            <w:vAlign w:val="center"/>
          </w:tcPr>
          <w:p w14:paraId="5CBC315D" w14:textId="187FC963" w:rsidR="00D93007" w:rsidRPr="002F2D8B" w:rsidRDefault="00D93007" w:rsidP="00C45A97">
            <w:pPr>
              <w:jc w:val="center"/>
              <w:rPr>
                <w:rFonts w:cstheme="minorHAnsi"/>
                <w:b/>
                <w:iCs/>
              </w:rPr>
            </w:pPr>
            <w:r w:rsidRPr="002F2D8B">
              <w:rPr>
                <w:rFonts w:cstheme="minorHAnsi"/>
                <w:b/>
                <w:iCs/>
              </w:rPr>
              <w:t>Lotto</w:t>
            </w:r>
          </w:p>
        </w:tc>
        <w:tc>
          <w:tcPr>
            <w:tcW w:w="6095" w:type="dxa"/>
            <w:vAlign w:val="center"/>
          </w:tcPr>
          <w:p w14:paraId="3ABE9D98" w14:textId="77777777" w:rsidR="00D93007" w:rsidRPr="002F2D8B" w:rsidRDefault="00D93007" w:rsidP="00C45A97">
            <w:pPr>
              <w:jc w:val="center"/>
              <w:rPr>
                <w:rFonts w:cstheme="minorHAnsi"/>
                <w:b/>
                <w:iCs/>
              </w:rPr>
            </w:pPr>
            <w:r w:rsidRPr="002F2D8B">
              <w:rPr>
                <w:rFonts w:cstheme="minorHAnsi"/>
                <w:b/>
                <w:iCs/>
              </w:rPr>
              <w:t>Oggetto del lotto</w:t>
            </w:r>
          </w:p>
        </w:tc>
        <w:tc>
          <w:tcPr>
            <w:tcW w:w="2120" w:type="dxa"/>
            <w:vAlign w:val="center"/>
          </w:tcPr>
          <w:p w14:paraId="3DB09DC5" w14:textId="77777777" w:rsidR="00D93007" w:rsidRPr="002F2D8B" w:rsidRDefault="00D93007" w:rsidP="00C45A97">
            <w:pPr>
              <w:jc w:val="center"/>
              <w:rPr>
                <w:rFonts w:cstheme="minorHAnsi"/>
                <w:b/>
                <w:iCs/>
              </w:rPr>
            </w:pPr>
            <w:r w:rsidRPr="002F2D8B">
              <w:rPr>
                <w:rFonts w:cstheme="minorHAnsi"/>
                <w:b/>
                <w:iCs/>
              </w:rPr>
              <w:t>CIG</w:t>
            </w:r>
          </w:p>
        </w:tc>
      </w:tr>
      <w:tr w:rsidR="00D93007" w:rsidRPr="002F2D8B" w14:paraId="30BFBA61" w14:textId="77777777" w:rsidTr="00C45A97">
        <w:tc>
          <w:tcPr>
            <w:tcW w:w="516" w:type="dxa"/>
          </w:tcPr>
          <w:p w14:paraId="3A2C4F95" w14:textId="77777777" w:rsidR="00D93007" w:rsidRPr="002F2D8B" w:rsidRDefault="00D93007" w:rsidP="00C45A97">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50F5E4A4" w14:textId="6E1F4554" w:rsidR="00D93007" w:rsidRPr="002F2D8B" w:rsidRDefault="00001F84" w:rsidP="00C45A97">
            <w:pPr>
              <w:jc w:val="center"/>
              <w:rPr>
                <w:rFonts w:cstheme="minorHAnsi"/>
                <w:i/>
                <w:iCs/>
              </w:rPr>
            </w:pPr>
            <w:r>
              <w:rPr>
                <w:rFonts w:cstheme="minorHAnsi"/>
              </w:rPr>
              <w:t>1</w:t>
            </w:r>
          </w:p>
        </w:tc>
        <w:tc>
          <w:tcPr>
            <w:tcW w:w="6095" w:type="dxa"/>
            <w:tcBorders>
              <w:top w:val="single" w:sz="4" w:space="0" w:color="auto"/>
              <w:left w:val="single" w:sz="4" w:space="0" w:color="auto"/>
              <w:bottom w:val="single" w:sz="4" w:space="0" w:color="auto"/>
              <w:right w:val="single" w:sz="4" w:space="0" w:color="auto"/>
            </w:tcBorders>
          </w:tcPr>
          <w:p w14:paraId="0451356F" w14:textId="7B05DB04" w:rsidR="00D93007" w:rsidRPr="00176117" w:rsidRDefault="00D578F6" w:rsidP="00C17143">
            <w:pPr>
              <w:jc w:val="both"/>
              <w:rPr>
                <w:rFonts w:cstheme="minorHAnsi"/>
                <w:iCs/>
              </w:rPr>
            </w:pPr>
            <w:r w:rsidRPr="00D578F6">
              <w:rPr>
                <w:rFonts w:cstheme="minorHAnsi"/>
                <w:b/>
                <w:bCs/>
                <w:i/>
                <w:iCs/>
              </w:rPr>
              <w:t>SISTEMA PER MISURE CORRENTE-TENSIONE AD IMPULSI ULTRA-VELOCI AD ELEVATA TENSIONE</w:t>
            </w:r>
          </w:p>
        </w:tc>
        <w:tc>
          <w:tcPr>
            <w:tcW w:w="2120" w:type="dxa"/>
            <w:tcBorders>
              <w:top w:val="single" w:sz="4" w:space="0" w:color="auto"/>
              <w:left w:val="single" w:sz="4" w:space="0" w:color="auto"/>
              <w:bottom w:val="single" w:sz="4" w:space="0" w:color="auto"/>
              <w:right w:val="single" w:sz="4" w:space="0" w:color="auto"/>
            </w:tcBorders>
            <w:vAlign w:val="center"/>
          </w:tcPr>
          <w:p w14:paraId="3A7B8C3C" w14:textId="75278E23" w:rsidR="00D93007" w:rsidRPr="00124E24" w:rsidRDefault="00D93007" w:rsidP="00C45A97">
            <w:pPr>
              <w:jc w:val="center"/>
              <w:rPr>
                <w:rFonts w:cstheme="minorHAnsi"/>
                <w:iCs/>
              </w:rPr>
            </w:pPr>
          </w:p>
        </w:tc>
      </w:tr>
    </w:tbl>
    <w:p w14:paraId="4F43059F" w14:textId="4C704BB5" w:rsidR="00D93007" w:rsidRDefault="00D93007" w:rsidP="007F5082">
      <w:pPr>
        <w:rPr>
          <w:rFonts w:cstheme="minorHAnsi"/>
          <w:b/>
        </w:rPr>
      </w:pPr>
    </w:p>
    <w:p w14:paraId="0B152F4E" w14:textId="76C6E564" w:rsidR="00D578F6" w:rsidRDefault="00D578F6" w:rsidP="007F5082">
      <w:pPr>
        <w:rPr>
          <w:rFonts w:cstheme="minorHAnsi"/>
          <w:b/>
        </w:rPr>
      </w:pP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sidRPr="005D2D4F">
        <w:rPr>
          <w:rFonts w:cstheme="minorHAnsi"/>
          <w:b/>
          <w:highlight w:val="yellow"/>
        </w:rPr>
        <w:t>E/OPPURE</w:t>
      </w:r>
    </w:p>
    <w:p w14:paraId="34CD8E21" w14:textId="77777777" w:rsidR="00D578F6" w:rsidRDefault="00D578F6" w:rsidP="007F5082">
      <w:pPr>
        <w:rPr>
          <w:rFonts w:cstheme="minorHAnsi"/>
          <w:b/>
        </w:rPr>
      </w:pPr>
    </w:p>
    <w:tbl>
      <w:tblPr>
        <w:tblStyle w:val="Grigliatabella"/>
        <w:tblW w:w="0" w:type="auto"/>
        <w:tblLook w:val="04A0" w:firstRow="1" w:lastRow="0" w:firstColumn="1" w:lastColumn="0" w:noHBand="0" w:noVBand="1"/>
      </w:tblPr>
      <w:tblGrid>
        <w:gridCol w:w="516"/>
        <w:gridCol w:w="897"/>
        <w:gridCol w:w="6095"/>
        <w:gridCol w:w="2120"/>
      </w:tblGrid>
      <w:tr w:rsidR="005D0E25" w:rsidRPr="005D0E25" w14:paraId="6AF983E9" w14:textId="77777777" w:rsidTr="009B47AD">
        <w:tc>
          <w:tcPr>
            <w:tcW w:w="516" w:type="dxa"/>
          </w:tcPr>
          <w:p w14:paraId="2B9C1B81" w14:textId="77777777" w:rsidR="005D0E25" w:rsidRPr="005D0E25" w:rsidRDefault="005D0E25" w:rsidP="005D0E25">
            <w:pPr>
              <w:rPr>
                <w:rFonts w:eastAsia="Calibri" w:cstheme="minorHAnsi"/>
                <w:b/>
                <w:bCs/>
                <w:i/>
                <w:iCs/>
              </w:rPr>
            </w:pPr>
          </w:p>
        </w:tc>
        <w:tc>
          <w:tcPr>
            <w:tcW w:w="897" w:type="dxa"/>
            <w:vAlign w:val="center"/>
          </w:tcPr>
          <w:p w14:paraId="1ED7ED5F" w14:textId="0D6531B1" w:rsidR="005D0E25" w:rsidRPr="005D0E25" w:rsidRDefault="005D0E25" w:rsidP="005D0E25">
            <w:pPr>
              <w:rPr>
                <w:rFonts w:eastAsia="Calibri" w:cstheme="minorHAnsi"/>
                <w:b/>
                <w:iCs/>
              </w:rPr>
            </w:pPr>
            <w:r w:rsidRPr="005D0E25">
              <w:rPr>
                <w:rFonts w:eastAsia="Calibri" w:cstheme="minorHAnsi"/>
                <w:b/>
                <w:iCs/>
              </w:rPr>
              <w:t xml:space="preserve"> Lotto</w:t>
            </w:r>
          </w:p>
        </w:tc>
        <w:tc>
          <w:tcPr>
            <w:tcW w:w="6095" w:type="dxa"/>
            <w:vAlign w:val="center"/>
          </w:tcPr>
          <w:p w14:paraId="5CBA1041" w14:textId="77777777" w:rsidR="005D0E25" w:rsidRPr="005D0E25" w:rsidRDefault="005D0E25" w:rsidP="005D0E25">
            <w:pPr>
              <w:rPr>
                <w:rFonts w:eastAsia="Calibri" w:cstheme="minorHAnsi"/>
                <w:b/>
                <w:iCs/>
              </w:rPr>
            </w:pPr>
            <w:r w:rsidRPr="005D0E25">
              <w:rPr>
                <w:rFonts w:eastAsia="Calibri" w:cstheme="minorHAnsi"/>
                <w:b/>
                <w:iCs/>
              </w:rPr>
              <w:t>Oggetto del lotto</w:t>
            </w:r>
          </w:p>
        </w:tc>
        <w:tc>
          <w:tcPr>
            <w:tcW w:w="2120" w:type="dxa"/>
            <w:vAlign w:val="center"/>
          </w:tcPr>
          <w:p w14:paraId="690E7709" w14:textId="77777777" w:rsidR="005D0E25" w:rsidRPr="005D0E25" w:rsidRDefault="005D0E25" w:rsidP="005D0E25">
            <w:pPr>
              <w:jc w:val="center"/>
              <w:rPr>
                <w:rFonts w:eastAsia="Calibri" w:cstheme="minorHAnsi"/>
                <w:b/>
                <w:iCs/>
              </w:rPr>
            </w:pPr>
            <w:r w:rsidRPr="005D0E25">
              <w:rPr>
                <w:rFonts w:eastAsia="Calibri" w:cstheme="minorHAnsi"/>
                <w:b/>
                <w:iCs/>
              </w:rPr>
              <w:t>CIG</w:t>
            </w:r>
          </w:p>
        </w:tc>
      </w:tr>
      <w:tr w:rsidR="005D0E25" w:rsidRPr="005D0E25" w14:paraId="576F0F0D" w14:textId="77777777" w:rsidTr="009B47AD">
        <w:tc>
          <w:tcPr>
            <w:tcW w:w="516" w:type="dxa"/>
          </w:tcPr>
          <w:p w14:paraId="01467437" w14:textId="77777777" w:rsidR="005D0E25" w:rsidRPr="005D0E25" w:rsidRDefault="005D0E25" w:rsidP="005D0E25">
            <w:pPr>
              <w:rPr>
                <w:rFonts w:eastAsia="Calibri" w:cstheme="minorHAnsi"/>
                <w:b/>
                <w:bCs/>
                <w:i/>
                <w:iCs/>
              </w:rPr>
            </w:pPr>
            <w:r w:rsidRPr="005D0E25">
              <w:rPr>
                <w:rFonts w:eastAsia="Calibri" w:cstheme="minorHAnsi"/>
                <w:b/>
                <w:bCs/>
              </w:rPr>
              <w:t>□</w:t>
            </w:r>
          </w:p>
        </w:tc>
        <w:tc>
          <w:tcPr>
            <w:tcW w:w="897" w:type="dxa"/>
            <w:vAlign w:val="center"/>
          </w:tcPr>
          <w:p w14:paraId="06E50B1F" w14:textId="2314B38D" w:rsidR="005D0E25" w:rsidRPr="005D0E25" w:rsidRDefault="005D0E25" w:rsidP="00B4043F">
            <w:pPr>
              <w:jc w:val="center"/>
              <w:rPr>
                <w:rFonts w:eastAsia="Calibri" w:cstheme="minorHAnsi"/>
                <w:b/>
                <w:i/>
                <w:iCs/>
              </w:rPr>
            </w:pPr>
            <w:r>
              <w:rPr>
                <w:rFonts w:eastAsia="Calibri" w:cstheme="minorHAnsi"/>
                <w:b/>
              </w:rPr>
              <w:t>2</w:t>
            </w:r>
          </w:p>
        </w:tc>
        <w:tc>
          <w:tcPr>
            <w:tcW w:w="6095" w:type="dxa"/>
            <w:tcBorders>
              <w:top w:val="single" w:sz="4" w:space="0" w:color="auto"/>
              <w:left w:val="single" w:sz="4" w:space="0" w:color="auto"/>
              <w:bottom w:val="single" w:sz="4" w:space="0" w:color="auto"/>
              <w:right w:val="single" w:sz="4" w:space="0" w:color="auto"/>
            </w:tcBorders>
          </w:tcPr>
          <w:p w14:paraId="09F44F0D" w14:textId="2B61DF11" w:rsidR="005D0E25" w:rsidRDefault="00D578F6" w:rsidP="005D0E25">
            <w:pPr>
              <w:rPr>
                <w:rFonts w:eastAsia="Calibri" w:cstheme="minorHAnsi"/>
                <w:b/>
                <w:iCs/>
              </w:rPr>
            </w:pPr>
            <w:r w:rsidRPr="00D578F6">
              <w:rPr>
                <w:rFonts w:eastAsia="Calibri" w:cstheme="minorHAnsi"/>
                <w:b/>
                <w:bCs/>
                <w:i/>
                <w:iCs/>
              </w:rPr>
              <w:t>SISTEMA PER MISURE TERMICHE IN DISPOSITIVI MICROELETTRONICI AD ELEVATA RISOLUZIONE SPAZIALE E TEMPORALE</w:t>
            </w:r>
          </w:p>
          <w:p w14:paraId="1BE84D07" w14:textId="3FADCF3E" w:rsidR="005D0E25" w:rsidRPr="005D0E25" w:rsidRDefault="005D0E25" w:rsidP="005D0E25">
            <w:pPr>
              <w:rPr>
                <w:rFonts w:eastAsia="Calibri" w:cstheme="minorHAnsi"/>
                <w:b/>
                <w:iCs/>
              </w:rPr>
            </w:pPr>
          </w:p>
        </w:tc>
        <w:tc>
          <w:tcPr>
            <w:tcW w:w="2120" w:type="dxa"/>
            <w:tcBorders>
              <w:top w:val="single" w:sz="4" w:space="0" w:color="auto"/>
              <w:left w:val="single" w:sz="4" w:space="0" w:color="auto"/>
              <w:bottom w:val="single" w:sz="4" w:space="0" w:color="auto"/>
              <w:right w:val="single" w:sz="4" w:space="0" w:color="auto"/>
            </w:tcBorders>
            <w:vAlign w:val="center"/>
          </w:tcPr>
          <w:p w14:paraId="39DFBD54" w14:textId="7E8A49E6" w:rsidR="005D0E25" w:rsidRPr="005D0E25" w:rsidRDefault="005D0E25" w:rsidP="005D0E25">
            <w:pPr>
              <w:rPr>
                <w:rFonts w:eastAsia="Calibri" w:cstheme="minorHAnsi"/>
                <w:b/>
                <w:iCs/>
              </w:rPr>
            </w:pPr>
          </w:p>
        </w:tc>
      </w:tr>
    </w:tbl>
    <w:p w14:paraId="08AEC25E" w14:textId="1FA87EFA" w:rsidR="005D0E25" w:rsidRDefault="005D0E25" w:rsidP="007F5082">
      <w:pPr>
        <w:rPr>
          <w:rFonts w:cstheme="minorHAnsi"/>
          <w:b/>
        </w:rPr>
      </w:pPr>
    </w:p>
    <w:p w14:paraId="1E1C04D4" w14:textId="77777777" w:rsidR="005D0E25" w:rsidRDefault="005D0E25" w:rsidP="007F5082">
      <w:pPr>
        <w:rPr>
          <w:rFonts w:cstheme="minorHAnsi"/>
          <w:b/>
        </w:rPr>
      </w:pPr>
    </w:p>
    <w:p w14:paraId="59E29C00" w14:textId="77777777" w:rsidR="007F5082" w:rsidRDefault="007F5082" w:rsidP="007F5082">
      <w:pPr>
        <w:jc w:val="both"/>
        <w:rPr>
          <w:rFonts w:cstheme="minorHAnsi"/>
          <w:i/>
        </w:rPr>
      </w:pPr>
      <w:r>
        <w:rPr>
          <w:rFonts w:cstheme="minorHAnsi"/>
          <w:i/>
        </w:rPr>
        <w:t>(la relazione tecnica deve essere redatta preferibilmente in lingua italiana,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65879B1E" w14:textId="0BFE26BA" w:rsidR="007F5082" w:rsidRDefault="007F5082" w:rsidP="007F5082">
      <w:pPr>
        <w:rPr>
          <w:rFonts w:cstheme="minorHAnsi"/>
          <w:b/>
        </w:rPr>
      </w:pPr>
    </w:p>
    <w:p w14:paraId="30205A27" w14:textId="5F16FC39" w:rsidR="008D3105" w:rsidRDefault="008D3105" w:rsidP="007F5082">
      <w:pPr>
        <w:rPr>
          <w:rFonts w:cstheme="minorHAnsi"/>
          <w:b/>
        </w:rPr>
      </w:pPr>
    </w:p>
    <w:p w14:paraId="58F4983A" w14:textId="38917837" w:rsidR="008D3105" w:rsidRPr="00F86D57" w:rsidRDefault="008D3105" w:rsidP="00D706BD">
      <w:pPr>
        <w:rPr>
          <w:rFonts w:cstheme="minorHAnsi"/>
          <w:b/>
          <w:sz w:val="22"/>
          <w:szCs w:val="22"/>
        </w:rPr>
      </w:pPr>
      <w:r w:rsidRPr="00F86D57">
        <w:rPr>
          <w:rFonts w:cstheme="minorHAnsi"/>
          <w:b/>
          <w:sz w:val="22"/>
          <w:szCs w:val="22"/>
        </w:rPr>
        <w:t>Caratteristiche minime richieste</w:t>
      </w:r>
    </w:p>
    <w:p w14:paraId="3FBDB1C5" w14:textId="61FC5668" w:rsidR="008D3105" w:rsidRDefault="008D3105" w:rsidP="008D3105">
      <w:pPr>
        <w:jc w:val="center"/>
        <w:rPr>
          <w:rFonts w:cstheme="minorHAnsi"/>
          <w:b/>
        </w:rPr>
      </w:pPr>
      <w:r>
        <w:rPr>
          <w:rFonts w:cstheme="minorHAnsi"/>
          <w:b/>
        </w:rPr>
        <w:t>….</w:t>
      </w:r>
    </w:p>
    <w:p w14:paraId="288BC06E" w14:textId="2A594371" w:rsidR="008D3105" w:rsidRDefault="008D3105" w:rsidP="007F5082">
      <w:pPr>
        <w:rPr>
          <w:rFonts w:cstheme="minorHAnsi"/>
          <w:b/>
        </w:rPr>
      </w:pPr>
      <w:r>
        <w:rPr>
          <w:rFonts w:cstheme="minorHAnsi"/>
          <w:b/>
        </w:rPr>
        <w:t>…</w:t>
      </w:r>
    </w:p>
    <w:p w14:paraId="3D7D0511" w14:textId="26772439" w:rsidR="008D3105" w:rsidRDefault="008D3105" w:rsidP="007F5082">
      <w:pPr>
        <w:rPr>
          <w:rFonts w:cstheme="minorHAnsi"/>
          <w:b/>
        </w:rPr>
      </w:pPr>
      <w:r>
        <w:rPr>
          <w:rFonts w:cstheme="minorHAnsi"/>
          <w:b/>
        </w:rPr>
        <w:t>...</w:t>
      </w:r>
    </w:p>
    <w:p w14:paraId="43B578D9" w14:textId="6142F365" w:rsidR="008D3105" w:rsidRDefault="008D3105" w:rsidP="007F5082">
      <w:pPr>
        <w:rPr>
          <w:rFonts w:cstheme="minorHAnsi"/>
          <w:b/>
        </w:rPr>
      </w:pPr>
      <w:r>
        <w:rPr>
          <w:rFonts w:cstheme="minorHAnsi"/>
          <w:b/>
        </w:rPr>
        <w:t>…</w:t>
      </w:r>
    </w:p>
    <w:p w14:paraId="60806625" w14:textId="48C9C3F9" w:rsidR="008D3105" w:rsidRDefault="008D3105" w:rsidP="007F5082">
      <w:pPr>
        <w:rPr>
          <w:rFonts w:cstheme="minorHAnsi"/>
          <w:b/>
        </w:rPr>
      </w:pPr>
    </w:p>
    <w:p w14:paraId="7F6FF082" w14:textId="5964E2A9" w:rsidR="008D3105" w:rsidRDefault="008D3105" w:rsidP="007F5082">
      <w:pPr>
        <w:rPr>
          <w:rFonts w:cstheme="minorHAnsi"/>
          <w:b/>
        </w:rPr>
      </w:pPr>
      <w:r>
        <w:rPr>
          <w:rFonts w:cstheme="minorHAnsi"/>
          <w:b/>
        </w:rPr>
        <w:t>…</w:t>
      </w:r>
    </w:p>
    <w:p w14:paraId="74F48D59" w14:textId="5BBCD26E" w:rsidR="008D3105" w:rsidRPr="00C15DB4" w:rsidRDefault="008D3105" w:rsidP="007F5082">
      <w:pPr>
        <w:rPr>
          <w:rFonts w:cstheme="minorHAnsi"/>
          <w:b/>
          <w:sz w:val="24"/>
          <w:szCs w:val="24"/>
        </w:rPr>
      </w:pPr>
    </w:p>
    <w:p w14:paraId="3DFC4394" w14:textId="6D4551B0" w:rsidR="00F86D57" w:rsidRDefault="00F86D57" w:rsidP="007F5082">
      <w:pPr>
        <w:rPr>
          <w:rFonts w:cstheme="minorHAnsi"/>
          <w:b/>
        </w:rPr>
      </w:pPr>
      <w:r>
        <w:rPr>
          <w:rFonts w:cstheme="minorHAnsi"/>
          <w:b/>
        </w:rPr>
        <w:t>….</w:t>
      </w:r>
    </w:p>
    <w:p w14:paraId="175BB50E" w14:textId="70221C33" w:rsidR="00F86D57" w:rsidRDefault="00F86D57" w:rsidP="007F5082">
      <w:pPr>
        <w:rPr>
          <w:rFonts w:cstheme="minorHAnsi"/>
          <w:b/>
        </w:rPr>
      </w:pPr>
      <w:r>
        <w:rPr>
          <w:rFonts w:cstheme="minorHAnsi"/>
          <w:b/>
        </w:rPr>
        <w:t>…</w:t>
      </w:r>
    </w:p>
    <w:p w14:paraId="67A0D12D" w14:textId="562880A8" w:rsidR="00F86D57" w:rsidRDefault="00F86D57" w:rsidP="007F5082">
      <w:pPr>
        <w:rPr>
          <w:rFonts w:cstheme="minorHAnsi"/>
          <w:b/>
        </w:rPr>
      </w:pPr>
      <w:r>
        <w:rPr>
          <w:rFonts w:cstheme="minorHAnsi"/>
          <w:b/>
        </w:rPr>
        <w:t>…</w:t>
      </w:r>
    </w:p>
    <w:p w14:paraId="6ADC9388" w14:textId="77777777" w:rsidR="00F86D57" w:rsidRDefault="00F86D57" w:rsidP="007F5082">
      <w:pPr>
        <w:rPr>
          <w:rFonts w:cstheme="minorHAnsi"/>
          <w:b/>
        </w:rPr>
      </w:pPr>
    </w:p>
    <w:p w14:paraId="3B124AD2" w14:textId="77777777" w:rsidR="008D3105" w:rsidRDefault="008D3105" w:rsidP="007F5082">
      <w:pPr>
        <w:rPr>
          <w:rFonts w:cstheme="minorHAnsi"/>
          <w:b/>
        </w:rPr>
      </w:pPr>
    </w:p>
    <w:p w14:paraId="1E56B60D" w14:textId="55C27714" w:rsidR="007F5082" w:rsidRPr="00F86D57" w:rsidRDefault="008D3105" w:rsidP="007F5082">
      <w:pPr>
        <w:jc w:val="both"/>
        <w:rPr>
          <w:rFonts w:cstheme="minorHAnsi"/>
          <w:b/>
          <w:sz w:val="24"/>
          <w:szCs w:val="24"/>
        </w:rPr>
      </w:pPr>
      <w:r w:rsidRPr="00F86D57">
        <w:rPr>
          <w:rFonts w:cstheme="minorHAnsi"/>
          <w:b/>
          <w:sz w:val="24"/>
          <w:szCs w:val="24"/>
        </w:rPr>
        <w:t>CRITERI DI VALUTAZIONE</w:t>
      </w:r>
      <w:r w:rsidR="00D578F6">
        <w:rPr>
          <w:rFonts w:cstheme="minorHAnsi"/>
          <w:b/>
          <w:sz w:val="24"/>
          <w:szCs w:val="24"/>
        </w:rPr>
        <w:t xml:space="preserve"> </w:t>
      </w:r>
    </w:p>
    <w:p w14:paraId="65B96B17" w14:textId="2E8F557F" w:rsidR="008D3105" w:rsidRDefault="008D3105" w:rsidP="007F5082">
      <w:pPr>
        <w:jc w:val="both"/>
        <w:rPr>
          <w:rFonts w:cstheme="minorHAnsi"/>
          <w:b/>
        </w:rPr>
      </w:pPr>
    </w:p>
    <w:p w14:paraId="0E62DCDF" w14:textId="3F6927D0" w:rsidR="002C77AE" w:rsidRDefault="00C06694" w:rsidP="002C77AE">
      <w:pPr>
        <w:jc w:val="both"/>
        <w:rPr>
          <w:rFonts w:ascii="Calibri" w:eastAsia="Times New Roman" w:hAnsi="Calibri" w:cs="Calibri"/>
          <w:sz w:val="22"/>
          <w:szCs w:val="22"/>
        </w:rPr>
      </w:pPr>
      <w:r>
        <w:rPr>
          <w:rFonts w:ascii="Calibri" w:eastAsia="Times New Roman" w:hAnsi="Calibri" w:cs="Calibri"/>
          <w:sz w:val="22"/>
          <w:szCs w:val="22"/>
        </w:rPr>
        <w:t>……</w:t>
      </w:r>
    </w:p>
    <w:p w14:paraId="40291ABF" w14:textId="7A790D08" w:rsidR="00C06694" w:rsidRDefault="00C06694" w:rsidP="002C77AE">
      <w:pPr>
        <w:jc w:val="both"/>
        <w:rPr>
          <w:rFonts w:ascii="Calibri" w:eastAsia="Times New Roman" w:hAnsi="Calibri" w:cs="Calibri"/>
          <w:sz w:val="22"/>
          <w:szCs w:val="22"/>
        </w:rPr>
      </w:pPr>
      <w:r>
        <w:rPr>
          <w:rFonts w:ascii="Calibri" w:eastAsia="Times New Roman" w:hAnsi="Calibri" w:cs="Calibri"/>
          <w:sz w:val="22"/>
          <w:szCs w:val="22"/>
        </w:rPr>
        <w:t>…..</w:t>
      </w:r>
    </w:p>
    <w:p w14:paraId="10F5E0CC" w14:textId="4D39E503" w:rsidR="00C06694" w:rsidRDefault="00C06694" w:rsidP="002C77AE">
      <w:pPr>
        <w:jc w:val="both"/>
        <w:rPr>
          <w:rFonts w:ascii="Calibri" w:eastAsia="Times New Roman" w:hAnsi="Calibri" w:cs="Calibri"/>
          <w:sz w:val="22"/>
          <w:szCs w:val="22"/>
        </w:rPr>
      </w:pPr>
      <w:r>
        <w:rPr>
          <w:rFonts w:ascii="Calibri" w:eastAsia="Times New Roman" w:hAnsi="Calibri" w:cs="Calibri"/>
          <w:sz w:val="22"/>
          <w:szCs w:val="22"/>
        </w:rPr>
        <w:t>…..</w:t>
      </w:r>
    </w:p>
    <w:p w14:paraId="41137803" w14:textId="43A5A02D" w:rsidR="00C06694" w:rsidRPr="005D2D4F" w:rsidRDefault="00D578F6" w:rsidP="002C77AE">
      <w:pPr>
        <w:jc w:val="both"/>
        <w:rPr>
          <w:rFonts w:ascii="Calibri" w:eastAsia="Times New Roman" w:hAnsi="Calibri" w:cs="Calibri"/>
          <w:b/>
          <w:bCs/>
          <w:iCs/>
          <w:sz w:val="22"/>
          <w:szCs w:val="22"/>
        </w:rPr>
      </w:pPr>
      <w:r w:rsidRPr="005D2D4F">
        <w:rPr>
          <w:rFonts w:ascii="Calibri" w:eastAsia="Times New Roman" w:hAnsi="Calibri" w:cs="Calibri"/>
          <w:b/>
          <w:sz w:val="22"/>
          <w:szCs w:val="22"/>
        </w:rPr>
        <w:t xml:space="preserve">Lotto </w:t>
      </w:r>
      <w:r w:rsidR="005D2D4F">
        <w:rPr>
          <w:rFonts w:ascii="Calibri" w:eastAsia="Times New Roman" w:hAnsi="Calibri" w:cs="Calibri"/>
          <w:b/>
          <w:sz w:val="22"/>
          <w:szCs w:val="22"/>
        </w:rPr>
        <w:t xml:space="preserve">n. </w:t>
      </w:r>
      <w:r w:rsidRPr="005D2D4F">
        <w:rPr>
          <w:rFonts w:ascii="Calibri" w:eastAsia="Times New Roman" w:hAnsi="Calibri" w:cs="Calibri"/>
          <w:b/>
          <w:sz w:val="22"/>
          <w:szCs w:val="22"/>
        </w:rPr>
        <w:t xml:space="preserve">1 </w:t>
      </w:r>
      <w:r w:rsidRPr="005D2D4F">
        <w:rPr>
          <w:rFonts w:ascii="Calibri" w:eastAsia="Times New Roman" w:hAnsi="Calibri" w:cs="Calibri"/>
          <w:b/>
          <w:bCs/>
          <w:iCs/>
          <w:sz w:val="22"/>
          <w:szCs w:val="22"/>
        </w:rPr>
        <w:t>- SISTEMA PER MISURE CORRENTE-TENSIONE AD IMPULSI ULTRA-VELOCI AD ELEVATA TENSIONE</w:t>
      </w:r>
    </w:p>
    <w:p w14:paraId="7CAE231D" w14:textId="77777777" w:rsidR="00D578F6" w:rsidRPr="00CE0F8C" w:rsidRDefault="00D578F6" w:rsidP="002C77AE">
      <w:pPr>
        <w:jc w:val="both"/>
        <w:rPr>
          <w:rFonts w:ascii="Calibri" w:eastAsia="Times New Roman" w:hAnsi="Calibri" w:cs="Calibri"/>
          <w:sz w:val="22"/>
          <w:szCs w:val="22"/>
        </w:rPr>
      </w:pPr>
    </w:p>
    <w:p w14:paraId="33B02B9C" w14:textId="1C74B941" w:rsidR="00552239" w:rsidRPr="00CE0F8C" w:rsidRDefault="00552239" w:rsidP="00552239">
      <w:pPr>
        <w:jc w:val="both"/>
        <w:rPr>
          <w:rFonts w:ascii="Calibri" w:eastAsia="Times New Roman" w:hAnsi="Calibri" w:cs="Calibri"/>
          <w:b/>
          <w:i/>
          <w:sz w:val="22"/>
          <w:szCs w:val="22"/>
        </w:rPr>
      </w:pPr>
    </w:p>
    <w:tbl>
      <w:tblPr>
        <w:tblW w:w="4937"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2"/>
        <w:gridCol w:w="4694"/>
        <w:gridCol w:w="698"/>
        <w:gridCol w:w="616"/>
        <w:gridCol w:w="2176"/>
        <w:gridCol w:w="1124"/>
      </w:tblGrid>
      <w:tr w:rsidR="00552239" w:rsidRPr="00CE0F8C" w14:paraId="537D8828" w14:textId="77777777" w:rsidTr="000C0CFC">
        <w:trPr>
          <w:cantSplit/>
          <w:trHeight w:val="19"/>
        </w:trPr>
        <w:tc>
          <w:tcPr>
            <w:tcW w:w="422" w:type="dxa"/>
            <w:shd w:val="clear" w:color="000000" w:fill="D9D9D9"/>
            <w:vAlign w:val="center"/>
            <w:hideMark/>
          </w:tcPr>
          <w:p w14:paraId="0885C609" w14:textId="77777777" w:rsidR="00552239" w:rsidRPr="00CE0F8C" w:rsidRDefault="00552239" w:rsidP="00D95B7A">
            <w:pPr>
              <w:jc w:val="center"/>
              <w:rPr>
                <w:rFonts w:ascii="Calibri" w:eastAsia="Times New Roman" w:hAnsi="Calibri" w:cs="Calibri"/>
                <w:smallCaps/>
                <w:sz w:val="22"/>
                <w:szCs w:val="22"/>
              </w:rPr>
            </w:pPr>
            <w:r w:rsidRPr="00CE0F8C">
              <w:rPr>
                <w:rFonts w:ascii="Calibri" w:eastAsia="Times New Roman" w:hAnsi="Calibri" w:cs="Calibri"/>
                <w:smallCaps/>
                <w:sz w:val="22"/>
                <w:szCs w:val="22"/>
              </w:rPr>
              <w:t>n°</w:t>
            </w:r>
          </w:p>
        </w:tc>
        <w:tc>
          <w:tcPr>
            <w:tcW w:w="4694" w:type="dxa"/>
            <w:shd w:val="clear" w:color="000000" w:fill="D9D9D9"/>
            <w:vAlign w:val="center"/>
            <w:hideMark/>
          </w:tcPr>
          <w:p w14:paraId="0F0AE9E4" w14:textId="77777777" w:rsidR="00552239" w:rsidRPr="00CE0F8C" w:rsidRDefault="00552239" w:rsidP="00D95B7A">
            <w:pPr>
              <w:jc w:val="center"/>
              <w:rPr>
                <w:rFonts w:ascii="Calibri" w:eastAsia="Times New Roman" w:hAnsi="Calibri" w:cs="Calibri"/>
                <w:smallCaps/>
                <w:sz w:val="22"/>
                <w:szCs w:val="22"/>
              </w:rPr>
            </w:pPr>
            <w:r w:rsidRPr="00CE0F8C">
              <w:rPr>
                <w:rFonts w:ascii="Calibri" w:eastAsia="Times New Roman" w:hAnsi="Calibri" w:cs="Calibri"/>
                <w:smallCaps/>
                <w:sz w:val="22"/>
                <w:szCs w:val="22"/>
              </w:rPr>
              <w:t>criteri di valutazione</w:t>
            </w:r>
          </w:p>
        </w:tc>
        <w:tc>
          <w:tcPr>
            <w:tcW w:w="698" w:type="dxa"/>
            <w:shd w:val="clear" w:color="000000" w:fill="D9D9D9"/>
            <w:vAlign w:val="center"/>
            <w:hideMark/>
          </w:tcPr>
          <w:p w14:paraId="30BB8028" w14:textId="77777777" w:rsidR="00552239" w:rsidRPr="00CE0F8C" w:rsidRDefault="00552239" w:rsidP="00D95B7A">
            <w:pPr>
              <w:jc w:val="center"/>
              <w:rPr>
                <w:rFonts w:ascii="Calibri" w:eastAsia="Times New Roman" w:hAnsi="Calibri" w:cs="Calibri"/>
                <w:smallCaps/>
                <w:sz w:val="22"/>
                <w:szCs w:val="22"/>
              </w:rPr>
            </w:pPr>
            <w:r w:rsidRPr="00CE0F8C">
              <w:rPr>
                <w:rFonts w:ascii="Calibri" w:eastAsia="Times New Roman" w:hAnsi="Calibri" w:cs="Calibri"/>
                <w:smallCaps/>
                <w:sz w:val="22"/>
                <w:szCs w:val="22"/>
              </w:rPr>
              <w:t>punti max</w:t>
            </w:r>
          </w:p>
        </w:tc>
        <w:tc>
          <w:tcPr>
            <w:tcW w:w="616" w:type="dxa"/>
            <w:shd w:val="clear" w:color="000000" w:fill="D9D9D9"/>
            <w:vAlign w:val="center"/>
            <w:hideMark/>
          </w:tcPr>
          <w:p w14:paraId="24305E71" w14:textId="77777777" w:rsidR="00552239" w:rsidRPr="00CE0F8C" w:rsidRDefault="00552239" w:rsidP="00D95B7A">
            <w:pPr>
              <w:jc w:val="center"/>
              <w:rPr>
                <w:rFonts w:ascii="Calibri" w:eastAsia="Times New Roman" w:hAnsi="Calibri" w:cs="Calibri"/>
                <w:b/>
                <w:bCs/>
                <w:smallCaps/>
                <w:sz w:val="22"/>
                <w:szCs w:val="22"/>
              </w:rPr>
            </w:pPr>
          </w:p>
        </w:tc>
        <w:tc>
          <w:tcPr>
            <w:tcW w:w="2176" w:type="dxa"/>
            <w:shd w:val="clear" w:color="000000" w:fill="D9D9D9"/>
            <w:vAlign w:val="center"/>
            <w:hideMark/>
          </w:tcPr>
          <w:p w14:paraId="6EA3DBB5" w14:textId="77777777" w:rsidR="00552239" w:rsidRPr="00CE0F8C" w:rsidRDefault="00552239" w:rsidP="00D95B7A">
            <w:pPr>
              <w:jc w:val="center"/>
              <w:rPr>
                <w:rFonts w:ascii="Calibri" w:eastAsia="Times New Roman" w:hAnsi="Calibri" w:cs="Calibri"/>
                <w:smallCaps/>
                <w:sz w:val="22"/>
                <w:szCs w:val="22"/>
              </w:rPr>
            </w:pPr>
            <w:r w:rsidRPr="00CE0F8C">
              <w:rPr>
                <w:rFonts w:ascii="Calibri" w:eastAsia="Times New Roman" w:hAnsi="Calibri" w:cs="Calibri"/>
                <w:smallCaps/>
                <w:sz w:val="22"/>
                <w:szCs w:val="22"/>
              </w:rPr>
              <w:t>sub-criteri di valutazione</w:t>
            </w:r>
          </w:p>
        </w:tc>
        <w:tc>
          <w:tcPr>
            <w:tcW w:w="1124" w:type="dxa"/>
            <w:shd w:val="clear" w:color="000000" w:fill="D9D9D9"/>
            <w:vAlign w:val="center"/>
            <w:hideMark/>
          </w:tcPr>
          <w:p w14:paraId="1F30939C" w14:textId="377D67F0" w:rsidR="00552239" w:rsidRPr="00CE0F8C" w:rsidRDefault="00552239" w:rsidP="00D95B7A">
            <w:pPr>
              <w:jc w:val="center"/>
              <w:rPr>
                <w:rFonts w:ascii="Calibri" w:eastAsia="Times New Roman" w:hAnsi="Calibri" w:cs="Calibri"/>
                <w:smallCaps/>
                <w:sz w:val="22"/>
                <w:szCs w:val="22"/>
              </w:rPr>
            </w:pPr>
            <w:r w:rsidRPr="005D205D">
              <w:rPr>
                <w:rFonts w:ascii="Calibri" w:eastAsia="Times New Roman" w:hAnsi="Calibri" w:cs="Calibri"/>
                <w:b/>
                <w:bCs/>
                <w:smallCaps/>
                <w:sz w:val="22"/>
                <w:szCs w:val="22"/>
              </w:rPr>
              <w:t>Nota: indicare con una ‘x’ il requisito  offerto</w:t>
            </w:r>
          </w:p>
        </w:tc>
      </w:tr>
      <w:tr w:rsidR="00552239" w:rsidRPr="00A63AB5" w14:paraId="63E64EC1" w14:textId="77777777" w:rsidTr="000C0CFC">
        <w:trPr>
          <w:cantSplit/>
          <w:trHeight w:val="778"/>
        </w:trPr>
        <w:tc>
          <w:tcPr>
            <w:tcW w:w="422" w:type="dxa"/>
            <w:shd w:val="clear" w:color="auto" w:fill="auto"/>
            <w:vAlign w:val="center"/>
            <w:hideMark/>
          </w:tcPr>
          <w:p w14:paraId="11DD4671" w14:textId="77777777" w:rsidR="00552239" w:rsidRPr="00A63AB5" w:rsidRDefault="00552239" w:rsidP="00D95B7A">
            <w:pPr>
              <w:jc w:val="both"/>
              <w:rPr>
                <w:rFonts w:ascii="Calibri" w:eastAsia="Times New Roman" w:hAnsi="Calibri" w:cs="Calibri"/>
                <w:b/>
                <w:bCs/>
                <w:smallCaps/>
                <w:sz w:val="22"/>
                <w:szCs w:val="22"/>
              </w:rPr>
            </w:pPr>
            <w:r w:rsidRPr="00A63AB5">
              <w:rPr>
                <w:rFonts w:ascii="Calibri" w:eastAsia="Times New Roman" w:hAnsi="Calibri" w:cs="Calibri"/>
                <w:b/>
                <w:bCs/>
                <w:smallCaps/>
                <w:sz w:val="22"/>
                <w:szCs w:val="22"/>
              </w:rPr>
              <w:t>1</w:t>
            </w:r>
          </w:p>
        </w:tc>
        <w:tc>
          <w:tcPr>
            <w:tcW w:w="4694" w:type="dxa"/>
            <w:shd w:val="clear" w:color="auto" w:fill="auto"/>
            <w:vAlign w:val="center"/>
          </w:tcPr>
          <w:p w14:paraId="70E423B5" w14:textId="77777777" w:rsidR="00552239" w:rsidRPr="00A63AB5" w:rsidRDefault="00552239" w:rsidP="00D95B7A">
            <w:pPr>
              <w:jc w:val="both"/>
              <w:rPr>
                <w:rFonts w:ascii="Calibri" w:eastAsia="Times New Roman" w:hAnsi="Calibri" w:cs="Calibri"/>
                <w:bCs/>
                <w:smallCaps/>
                <w:sz w:val="22"/>
                <w:szCs w:val="22"/>
              </w:rPr>
            </w:pPr>
            <w:r w:rsidRPr="00A63AB5">
              <w:rPr>
                <w:rFonts w:ascii="Calibri" w:eastAsia="Times New Roman" w:hAnsi="Calibri" w:cs="Calibri"/>
                <w:bCs/>
                <w:smallCaps/>
                <w:sz w:val="22"/>
                <w:szCs w:val="22"/>
              </w:rPr>
              <w:t>Estensione di Garanzia per un ulteriore anno</w:t>
            </w:r>
          </w:p>
        </w:tc>
        <w:tc>
          <w:tcPr>
            <w:tcW w:w="698" w:type="dxa"/>
            <w:shd w:val="clear" w:color="auto" w:fill="auto"/>
            <w:vAlign w:val="center"/>
          </w:tcPr>
          <w:p w14:paraId="7B3ABB9B" w14:textId="0CEBF608" w:rsidR="00552239" w:rsidRPr="00A63AB5" w:rsidRDefault="00552239" w:rsidP="00D95B7A">
            <w:pPr>
              <w:jc w:val="center"/>
              <w:rPr>
                <w:rFonts w:ascii="Calibri" w:eastAsia="Times New Roman" w:hAnsi="Calibri" w:cs="Calibri"/>
                <w:smallCaps/>
                <w:sz w:val="22"/>
                <w:szCs w:val="22"/>
              </w:rPr>
            </w:pPr>
          </w:p>
        </w:tc>
        <w:tc>
          <w:tcPr>
            <w:tcW w:w="616" w:type="dxa"/>
            <w:shd w:val="clear" w:color="auto" w:fill="auto"/>
            <w:vAlign w:val="center"/>
            <w:hideMark/>
          </w:tcPr>
          <w:p w14:paraId="173C1608" w14:textId="77777777" w:rsidR="00552239" w:rsidRPr="00A63AB5" w:rsidRDefault="00552239" w:rsidP="00D95B7A">
            <w:pPr>
              <w:jc w:val="center"/>
              <w:rPr>
                <w:rFonts w:ascii="Calibri" w:eastAsia="Times New Roman" w:hAnsi="Calibri" w:cs="Calibri"/>
                <w:b/>
                <w:bCs/>
                <w:smallCaps/>
                <w:sz w:val="22"/>
                <w:szCs w:val="22"/>
              </w:rPr>
            </w:pPr>
          </w:p>
        </w:tc>
        <w:tc>
          <w:tcPr>
            <w:tcW w:w="2176" w:type="dxa"/>
            <w:shd w:val="clear" w:color="auto" w:fill="auto"/>
            <w:vAlign w:val="center"/>
          </w:tcPr>
          <w:p w14:paraId="7725F9F5" w14:textId="77777777" w:rsidR="00552239" w:rsidRPr="00A63AB5" w:rsidRDefault="00552239" w:rsidP="00D95B7A">
            <w:pPr>
              <w:jc w:val="both"/>
              <w:rPr>
                <w:rFonts w:ascii="Calibri" w:eastAsia="Times New Roman" w:hAnsi="Calibri" w:cs="Calibri"/>
                <w:smallCaps/>
                <w:sz w:val="22"/>
                <w:szCs w:val="22"/>
              </w:rPr>
            </w:pPr>
          </w:p>
        </w:tc>
        <w:tc>
          <w:tcPr>
            <w:tcW w:w="1124" w:type="dxa"/>
            <w:shd w:val="clear" w:color="auto" w:fill="auto"/>
            <w:vAlign w:val="center"/>
          </w:tcPr>
          <w:p w14:paraId="06F33008" w14:textId="77777777" w:rsidR="00552239" w:rsidRPr="00A63AB5" w:rsidRDefault="00552239" w:rsidP="00D95B7A">
            <w:pPr>
              <w:jc w:val="center"/>
              <w:rPr>
                <w:rFonts w:ascii="Calibri" w:eastAsia="Times New Roman" w:hAnsi="Calibri" w:cs="Calibri"/>
                <w:smallCaps/>
                <w:sz w:val="22"/>
                <w:szCs w:val="22"/>
              </w:rPr>
            </w:pPr>
          </w:p>
        </w:tc>
      </w:tr>
      <w:tr w:rsidR="00552239" w:rsidRPr="00A63AB5" w14:paraId="4C485A66" w14:textId="77777777" w:rsidTr="000C0CFC">
        <w:trPr>
          <w:cantSplit/>
          <w:trHeight w:val="19"/>
        </w:trPr>
        <w:tc>
          <w:tcPr>
            <w:tcW w:w="422" w:type="dxa"/>
            <w:shd w:val="clear" w:color="auto" w:fill="auto"/>
            <w:vAlign w:val="center"/>
          </w:tcPr>
          <w:p w14:paraId="15684132" w14:textId="77777777" w:rsidR="00552239" w:rsidRPr="00A63AB5" w:rsidRDefault="00552239" w:rsidP="00D95B7A">
            <w:pPr>
              <w:jc w:val="both"/>
              <w:rPr>
                <w:rFonts w:ascii="Calibri" w:eastAsia="Times New Roman" w:hAnsi="Calibri" w:cs="Calibri"/>
                <w:b/>
                <w:bCs/>
                <w:smallCaps/>
                <w:sz w:val="22"/>
                <w:szCs w:val="22"/>
              </w:rPr>
            </w:pPr>
            <w:r w:rsidRPr="00A63AB5">
              <w:rPr>
                <w:rFonts w:ascii="Calibri" w:eastAsia="Times New Roman" w:hAnsi="Calibri" w:cs="Calibri"/>
                <w:b/>
                <w:bCs/>
                <w:smallCaps/>
                <w:sz w:val="22"/>
                <w:szCs w:val="22"/>
              </w:rPr>
              <w:t>2</w:t>
            </w:r>
          </w:p>
        </w:tc>
        <w:tc>
          <w:tcPr>
            <w:tcW w:w="4694" w:type="dxa"/>
            <w:shd w:val="clear" w:color="auto" w:fill="auto"/>
            <w:vAlign w:val="center"/>
          </w:tcPr>
          <w:p w14:paraId="5B99D109" w14:textId="77777777" w:rsidR="00552239" w:rsidRPr="00A63AB5" w:rsidRDefault="00552239" w:rsidP="00D95B7A">
            <w:pPr>
              <w:jc w:val="both"/>
              <w:rPr>
                <w:rFonts w:ascii="Calibri" w:eastAsia="Times New Roman" w:hAnsi="Calibri" w:cs="Calibri"/>
                <w:bCs/>
                <w:smallCaps/>
                <w:sz w:val="22"/>
                <w:szCs w:val="22"/>
              </w:rPr>
            </w:pPr>
            <w:r w:rsidRPr="00A63AB5">
              <w:rPr>
                <w:rFonts w:ascii="Calibri" w:eastAsia="Times New Roman" w:hAnsi="Calibri" w:cs="Calibri"/>
                <w:bCs/>
                <w:smallCaps/>
                <w:sz w:val="22"/>
                <w:szCs w:val="22"/>
              </w:rPr>
              <w:t>Fornitura di micromanipolatori per sonde RF (almeno 2) MPI MP60</w:t>
            </w:r>
          </w:p>
        </w:tc>
        <w:tc>
          <w:tcPr>
            <w:tcW w:w="698" w:type="dxa"/>
            <w:shd w:val="clear" w:color="auto" w:fill="auto"/>
            <w:vAlign w:val="center"/>
          </w:tcPr>
          <w:p w14:paraId="36F5371D" w14:textId="2A683398" w:rsidR="00552239" w:rsidRPr="00A63AB5" w:rsidRDefault="00552239" w:rsidP="00D95B7A">
            <w:pPr>
              <w:jc w:val="center"/>
              <w:rPr>
                <w:rFonts w:ascii="Calibri" w:eastAsia="Times New Roman" w:hAnsi="Calibri" w:cs="Calibri"/>
                <w:smallCaps/>
                <w:sz w:val="22"/>
                <w:szCs w:val="22"/>
              </w:rPr>
            </w:pPr>
          </w:p>
        </w:tc>
        <w:tc>
          <w:tcPr>
            <w:tcW w:w="616" w:type="dxa"/>
            <w:shd w:val="clear" w:color="auto" w:fill="auto"/>
            <w:vAlign w:val="center"/>
          </w:tcPr>
          <w:p w14:paraId="78501C23" w14:textId="77777777" w:rsidR="00552239" w:rsidRPr="00A63AB5" w:rsidRDefault="00552239" w:rsidP="00D95B7A">
            <w:pPr>
              <w:jc w:val="center"/>
              <w:rPr>
                <w:rFonts w:ascii="Calibri" w:eastAsia="Times New Roman" w:hAnsi="Calibri" w:cs="Calibri"/>
                <w:b/>
                <w:bCs/>
                <w:smallCaps/>
                <w:sz w:val="22"/>
                <w:szCs w:val="22"/>
              </w:rPr>
            </w:pPr>
          </w:p>
        </w:tc>
        <w:tc>
          <w:tcPr>
            <w:tcW w:w="2176" w:type="dxa"/>
            <w:shd w:val="clear" w:color="auto" w:fill="auto"/>
            <w:vAlign w:val="center"/>
          </w:tcPr>
          <w:p w14:paraId="34546B4B" w14:textId="77777777" w:rsidR="00552239" w:rsidRPr="00A63AB5" w:rsidRDefault="00552239" w:rsidP="00D95B7A">
            <w:pPr>
              <w:jc w:val="both"/>
              <w:rPr>
                <w:rFonts w:ascii="Calibri" w:eastAsia="Times New Roman" w:hAnsi="Calibri" w:cs="Calibri"/>
                <w:bCs/>
                <w:smallCaps/>
                <w:sz w:val="22"/>
                <w:szCs w:val="22"/>
              </w:rPr>
            </w:pPr>
          </w:p>
        </w:tc>
        <w:tc>
          <w:tcPr>
            <w:tcW w:w="1124" w:type="dxa"/>
            <w:shd w:val="clear" w:color="auto" w:fill="auto"/>
            <w:vAlign w:val="center"/>
          </w:tcPr>
          <w:p w14:paraId="25A4EA66" w14:textId="77777777" w:rsidR="00552239" w:rsidRPr="00A63AB5" w:rsidRDefault="00552239" w:rsidP="00D95B7A">
            <w:pPr>
              <w:jc w:val="center"/>
              <w:rPr>
                <w:rFonts w:ascii="Calibri" w:eastAsia="Times New Roman" w:hAnsi="Calibri" w:cs="Calibri"/>
                <w:smallCaps/>
                <w:sz w:val="22"/>
                <w:szCs w:val="22"/>
              </w:rPr>
            </w:pPr>
          </w:p>
        </w:tc>
      </w:tr>
      <w:tr w:rsidR="00552239" w:rsidRPr="00A63AB5" w14:paraId="5ED9554B" w14:textId="77777777" w:rsidTr="000C0CFC">
        <w:trPr>
          <w:cantSplit/>
          <w:trHeight w:val="19"/>
        </w:trPr>
        <w:tc>
          <w:tcPr>
            <w:tcW w:w="422" w:type="dxa"/>
            <w:shd w:val="clear" w:color="auto" w:fill="auto"/>
            <w:vAlign w:val="center"/>
          </w:tcPr>
          <w:p w14:paraId="0EC0D319" w14:textId="77777777" w:rsidR="00552239" w:rsidRPr="00A63AB5" w:rsidRDefault="00552239" w:rsidP="00D95B7A">
            <w:pPr>
              <w:jc w:val="both"/>
              <w:rPr>
                <w:rFonts w:ascii="Calibri" w:eastAsia="Times New Roman" w:hAnsi="Calibri" w:cs="Calibri"/>
                <w:b/>
                <w:bCs/>
                <w:smallCaps/>
                <w:sz w:val="22"/>
                <w:szCs w:val="22"/>
              </w:rPr>
            </w:pPr>
            <w:r w:rsidRPr="00A63AB5">
              <w:rPr>
                <w:rFonts w:ascii="Calibri" w:eastAsia="Times New Roman" w:hAnsi="Calibri" w:cs="Calibri"/>
                <w:b/>
                <w:bCs/>
                <w:smallCaps/>
                <w:sz w:val="22"/>
                <w:szCs w:val="22"/>
              </w:rPr>
              <w:t>3</w:t>
            </w:r>
          </w:p>
        </w:tc>
        <w:tc>
          <w:tcPr>
            <w:tcW w:w="4694" w:type="dxa"/>
            <w:shd w:val="clear" w:color="auto" w:fill="auto"/>
            <w:vAlign w:val="center"/>
          </w:tcPr>
          <w:p w14:paraId="166F29F8" w14:textId="77777777" w:rsidR="00552239" w:rsidRPr="00A63AB5" w:rsidRDefault="00552239" w:rsidP="00D95B7A">
            <w:pPr>
              <w:jc w:val="both"/>
              <w:rPr>
                <w:rFonts w:ascii="Calibri" w:eastAsia="Times New Roman" w:hAnsi="Calibri" w:cs="Calibri"/>
                <w:bCs/>
                <w:smallCaps/>
                <w:sz w:val="22"/>
                <w:szCs w:val="22"/>
              </w:rPr>
            </w:pPr>
            <w:r w:rsidRPr="00A63AB5">
              <w:rPr>
                <w:rFonts w:ascii="Calibri" w:eastAsia="Times New Roman" w:hAnsi="Calibri" w:cs="Calibri"/>
                <w:bCs/>
                <w:smallCaps/>
                <w:sz w:val="22"/>
                <w:szCs w:val="22"/>
              </w:rPr>
              <w:t xml:space="preserve">Fornitura di micromanipolatori MPI MP50 con connettività biassiale per misure di capacità (almeno 6) </w:t>
            </w:r>
          </w:p>
        </w:tc>
        <w:tc>
          <w:tcPr>
            <w:tcW w:w="698" w:type="dxa"/>
            <w:shd w:val="clear" w:color="auto" w:fill="auto"/>
            <w:vAlign w:val="center"/>
          </w:tcPr>
          <w:p w14:paraId="41A9D84D" w14:textId="17E30AF6" w:rsidR="00552239" w:rsidRPr="00A63AB5" w:rsidRDefault="00552239" w:rsidP="00D95B7A">
            <w:pPr>
              <w:jc w:val="center"/>
              <w:rPr>
                <w:rFonts w:ascii="Calibri" w:eastAsia="Times New Roman" w:hAnsi="Calibri" w:cs="Calibri"/>
                <w:smallCaps/>
                <w:sz w:val="22"/>
                <w:szCs w:val="22"/>
              </w:rPr>
            </w:pPr>
          </w:p>
        </w:tc>
        <w:tc>
          <w:tcPr>
            <w:tcW w:w="616" w:type="dxa"/>
            <w:shd w:val="clear" w:color="auto" w:fill="auto"/>
            <w:vAlign w:val="center"/>
          </w:tcPr>
          <w:p w14:paraId="2BDBC735" w14:textId="77777777" w:rsidR="00552239" w:rsidRPr="00A63AB5" w:rsidRDefault="00552239" w:rsidP="00D95B7A">
            <w:pPr>
              <w:jc w:val="center"/>
              <w:rPr>
                <w:rFonts w:ascii="Calibri" w:eastAsia="Times New Roman" w:hAnsi="Calibri" w:cs="Calibri"/>
                <w:b/>
                <w:bCs/>
                <w:smallCaps/>
                <w:sz w:val="22"/>
                <w:szCs w:val="22"/>
              </w:rPr>
            </w:pPr>
          </w:p>
        </w:tc>
        <w:tc>
          <w:tcPr>
            <w:tcW w:w="2176" w:type="dxa"/>
            <w:shd w:val="clear" w:color="auto" w:fill="auto"/>
            <w:vAlign w:val="center"/>
          </w:tcPr>
          <w:p w14:paraId="29760FCD" w14:textId="77777777" w:rsidR="00552239" w:rsidRPr="00A63AB5" w:rsidRDefault="00552239" w:rsidP="00D95B7A">
            <w:pPr>
              <w:jc w:val="both"/>
              <w:rPr>
                <w:rFonts w:ascii="Calibri" w:eastAsia="Times New Roman" w:hAnsi="Calibri" w:cs="Calibri"/>
                <w:smallCaps/>
                <w:sz w:val="22"/>
                <w:szCs w:val="22"/>
              </w:rPr>
            </w:pPr>
          </w:p>
        </w:tc>
        <w:tc>
          <w:tcPr>
            <w:tcW w:w="1124" w:type="dxa"/>
            <w:shd w:val="clear" w:color="auto" w:fill="auto"/>
            <w:vAlign w:val="center"/>
          </w:tcPr>
          <w:p w14:paraId="3148F341" w14:textId="77777777" w:rsidR="00552239" w:rsidRPr="00A63AB5" w:rsidRDefault="00552239" w:rsidP="00D95B7A">
            <w:pPr>
              <w:jc w:val="center"/>
              <w:rPr>
                <w:rFonts w:ascii="Calibri" w:eastAsia="Times New Roman" w:hAnsi="Calibri" w:cs="Calibri"/>
                <w:smallCaps/>
                <w:sz w:val="22"/>
                <w:szCs w:val="22"/>
              </w:rPr>
            </w:pPr>
          </w:p>
        </w:tc>
      </w:tr>
      <w:tr w:rsidR="00552239" w:rsidRPr="00A63AB5" w14:paraId="18F89564" w14:textId="77777777" w:rsidTr="000C0CFC">
        <w:trPr>
          <w:cantSplit/>
          <w:trHeight w:val="19"/>
        </w:trPr>
        <w:tc>
          <w:tcPr>
            <w:tcW w:w="422" w:type="dxa"/>
            <w:shd w:val="clear" w:color="auto" w:fill="auto"/>
            <w:vAlign w:val="center"/>
          </w:tcPr>
          <w:p w14:paraId="52AA1515" w14:textId="77777777" w:rsidR="00552239" w:rsidRPr="00A63AB5" w:rsidRDefault="00552239" w:rsidP="00D95B7A">
            <w:pPr>
              <w:jc w:val="both"/>
              <w:rPr>
                <w:rFonts w:ascii="Calibri" w:eastAsia="Times New Roman" w:hAnsi="Calibri" w:cs="Calibri"/>
                <w:b/>
                <w:bCs/>
                <w:smallCaps/>
                <w:sz w:val="22"/>
                <w:szCs w:val="22"/>
              </w:rPr>
            </w:pPr>
            <w:r w:rsidRPr="00A63AB5">
              <w:rPr>
                <w:rFonts w:ascii="Calibri" w:eastAsia="Times New Roman" w:hAnsi="Calibri" w:cs="Calibri"/>
                <w:b/>
                <w:bCs/>
                <w:smallCaps/>
                <w:sz w:val="22"/>
                <w:szCs w:val="22"/>
              </w:rPr>
              <w:t>4</w:t>
            </w:r>
          </w:p>
        </w:tc>
        <w:tc>
          <w:tcPr>
            <w:tcW w:w="4694" w:type="dxa"/>
            <w:shd w:val="clear" w:color="auto" w:fill="auto"/>
            <w:vAlign w:val="center"/>
          </w:tcPr>
          <w:p w14:paraId="61F7A39D" w14:textId="77777777" w:rsidR="00552239" w:rsidRPr="00A63AB5" w:rsidRDefault="00552239" w:rsidP="00D95B7A">
            <w:pPr>
              <w:jc w:val="both"/>
              <w:rPr>
                <w:rFonts w:ascii="Calibri" w:eastAsia="Times New Roman" w:hAnsi="Calibri" w:cs="Calibri"/>
                <w:bCs/>
                <w:smallCaps/>
                <w:sz w:val="22"/>
                <w:szCs w:val="22"/>
              </w:rPr>
            </w:pPr>
            <w:r w:rsidRPr="00A63AB5">
              <w:rPr>
                <w:rFonts w:ascii="Calibri" w:eastAsia="Times New Roman" w:hAnsi="Calibri" w:cs="Calibri"/>
                <w:bCs/>
                <w:smallCaps/>
                <w:sz w:val="22"/>
                <w:szCs w:val="22"/>
              </w:rPr>
              <w:t xml:space="preserve">Fornitura di punte RF da 26Ghz fino a </w:t>
            </w:r>
            <w:r w:rsidRPr="00A63AB5">
              <w:rPr>
                <w:rFonts w:ascii="Cambria Math" w:eastAsia="Times New Roman" w:hAnsi="Cambria Math" w:cs="Calibri"/>
                <w:bCs/>
                <w:smallCaps/>
                <w:sz w:val="22"/>
                <w:szCs w:val="22"/>
              </w:rPr>
              <w:t>±</w:t>
            </w:r>
            <w:r w:rsidRPr="00A63AB5">
              <w:rPr>
                <w:rFonts w:ascii="Calibri" w:eastAsia="Times New Roman" w:hAnsi="Calibri" w:cs="Calibri"/>
                <w:bCs/>
                <w:smallCaps/>
                <w:sz w:val="22"/>
                <w:szCs w:val="22"/>
              </w:rPr>
              <w:t>450 V (almeno 10)</w:t>
            </w:r>
          </w:p>
        </w:tc>
        <w:tc>
          <w:tcPr>
            <w:tcW w:w="698" w:type="dxa"/>
            <w:shd w:val="clear" w:color="auto" w:fill="auto"/>
            <w:vAlign w:val="center"/>
          </w:tcPr>
          <w:p w14:paraId="744CA7D5" w14:textId="73E56C3D" w:rsidR="00552239" w:rsidRPr="00A63AB5" w:rsidRDefault="00552239" w:rsidP="00D95B7A">
            <w:pPr>
              <w:jc w:val="center"/>
              <w:rPr>
                <w:rFonts w:ascii="Calibri" w:eastAsia="Times New Roman" w:hAnsi="Calibri" w:cs="Calibri"/>
                <w:smallCaps/>
                <w:sz w:val="22"/>
                <w:szCs w:val="22"/>
              </w:rPr>
            </w:pPr>
          </w:p>
        </w:tc>
        <w:tc>
          <w:tcPr>
            <w:tcW w:w="616" w:type="dxa"/>
            <w:shd w:val="clear" w:color="auto" w:fill="auto"/>
            <w:vAlign w:val="center"/>
          </w:tcPr>
          <w:p w14:paraId="3BCF8280" w14:textId="77777777" w:rsidR="00552239" w:rsidRPr="00A63AB5" w:rsidRDefault="00552239" w:rsidP="00D95B7A">
            <w:pPr>
              <w:jc w:val="center"/>
              <w:rPr>
                <w:rFonts w:ascii="Calibri" w:eastAsia="Times New Roman" w:hAnsi="Calibri" w:cs="Calibri"/>
                <w:b/>
                <w:bCs/>
                <w:smallCaps/>
                <w:sz w:val="22"/>
                <w:szCs w:val="22"/>
              </w:rPr>
            </w:pPr>
          </w:p>
        </w:tc>
        <w:tc>
          <w:tcPr>
            <w:tcW w:w="2176" w:type="dxa"/>
            <w:shd w:val="clear" w:color="auto" w:fill="auto"/>
            <w:vAlign w:val="center"/>
          </w:tcPr>
          <w:p w14:paraId="22CE468A" w14:textId="77777777" w:rsidR="00552239" w:rsidRPr="00A63AB5" w:rsidRDefault="00552239" w:rsidP="00D95B7A">
            <w:pPr>
              <w:jc w:val="both"/>
              <w:rPr>
                <w:rFonts w:ascii="Calibri" w:eastAsia="Times New Roman" w:hAnsi="Calibri" w:cs="Calibri"/>
                <w:smallCaps/>
                <w:sz w:val="22"/>
                <w:szCs w:val="22"/>
              </w:rPr>
            </w:pPr>
          </w:p>
        </w:tc>
        <w:tc>
          <w:tcPr>
            <w:tcW w:w="1124" w:type="dxa"/>
            <w:shd w:val="clear" w:color="auto" w:fill="auto"/>
            <w:vAlign w:val="center"/>
          </w:tcPr>
          <w:p w14:paraId="5E74CE09" w14:textId="77777777" w:rsidR="00552239" w:rsidRPr="00A63AB5" w:rsidRDefault="00552239" w:rsidP="00D95B7A">
            <w:pPr>
              <w:jc w:val="center"/>
              <w:rPr>
                <w:rFonts w:ascii="Calibri" w:eastAsia="Times New Roman" w:hAnsi="Calibri" w:cs="Calibri"/>
                <w:smallCaps/>
                <w:sz w:val="22"/>
                <w:szCs w:val="22"/>
              </w:rPr>
            </w:pPr>
          </w:p>
        </w:tc>
      </w:tr>
      <w:tr w:rsidR="00552239" w:rsidRPr="00A63AB5" w14:paraId="16ACEFD9" w14:textId="77777777" w:rsidTr="000C0CFC">
        <w:trPr>
          <w:cantSplit/>
          <w:trHeight w:val="19"/>
        </w:trPr>
        <w:tc>
          <w:tcPr>
            <w:tcW w:w="422" w:type="dxa"/>
            <w:shd w:val="clear" w:color="auto" w:fill="auto"/>
            <w:vAlign w:val="center"/>
          </w:tcPr>
          <w:p w14:paraId="1387E650" w14:textId="77777777" w:rsidR="00552239" w:rsidRPr="00A63AB5" w:rsidRDefault="00552239" w:rsidP="00D95B7A">
            <w:pPr>
              <w:jc w:val="both"/>
              <w:rPr>
                <w:rFonts w:ascii="Calibri" w:eastAsia="Times New Roman" w:hAnsi="Calibri" w:cs="Calibri"/>
                <w:b/>
                <w:bCs/>
                <w:smallCaps/>
                <w:sz w:val="22"/>
                <w:szCs w:val="22"/>
              </w:rPr>
            </w:pPr>
            <w:r w:rsidRPr="00A63AB5">
              <w:rPr>
                <w:rFonts w:ascii="Calibri" w:eastAsia="Times New Roman" w:hAnsi="Calibri" w:cs="Calibri"/>
                <w:b/>
                <w:bCs/>
                <w:smallCaps/>
                <w:sz w:val="22"/>
                <w:szCs w:val="22"/>
              </w:rPr>
              <w:t>5</w:t>
            </w:r>
          </w:p>
        </w:tc>
        <w:tc>
          <w:tcPr>
            <w:tcW w:w="4694" w:type="dxa"/>
            <w:shd w:val="clear" w:color="auto" w:fill="auto"/>
            <w:vAlign w:val="center"/>
          </w:tcPr>
          <w:p w14:paraId="5F9B3B64" w14:textId="77777777" w:rsidR="00552239" w:rsidRPr="00A63AB5" w:rsidRDefault="00552239" w:rsidP="00D95B7A">
            <w:pPr>
              <w:jc w:val="both"/>
              <w:rPr>
                <w:rFonts w:ascii="Calibri" w:eastAsia="Times New Roman" w:hAnsi="Calibri" w:cs="Calibri"/>
                <w:bCs/>
                <w:smallCaps/>
                <w:sz w:val="22"/>
                <w:szCs w:val="22"/>
              </w:rPr>
            </w:pPr>
            <w:r w:rsidRPr="00A63AB5">
              <w:rPr>
                <w:rFonts w:ascii="Calibri" w:eastAsia="Times New Roman" w:hAnsi="Calibri" w:cs="Calibri"/>
                <w:bCs/>
                <w:smallCaps/>
                <w:sz w:val="22"/>
                <w:szCs w:val="22"/>
              </w:rPr>
              <w:t>Fornitura di una pompa da vuoto</w:t>
            </w:r>
          </w:p>
        </w:tc>
        <w:tc>
          <w:tcPr>
            <w:tcW w:w="698" w:type="dxa"/>
            <w:shd w:val="clear" w:color="auto" w:fill="auto"/>
            <w:vAlign w:val="center"/>
          </w:tcPr>
          <w:p w14:paraId="61424B3C" w14:textId="527FF7A9" w:rsidR="00552239" w:rsidRPr="00A63AB5" w:rsidRDefault="00552239" w:rsidP="00D95B7A">
            <w:pPr>
              <w:jc w:val="center"/>
              <w:rPr>
                <w:rFonts w:ascii="Calibri" w:eastAsia="Times New Roman" w:hAnsi="Calibri" w:cs="Calibri"/>
                <w:smallCaps/>
                <w:sz w:val="22"/>
                <w:szCs w:val="22"/>
              </w:rPr>
            </w:pPr>
          </w:p>
        </w:tc>
        <w:tc>
          <w:tcPr>
            <w:tcW w:w="616" w:type="dxa"/>
            <w:shd w:val="clear" w:color="auto" w:fill="auto"/>
            <w:vAlign w:val="center"/>
          </w:tcPr>
          <w:p w14:paraId="474D29D1" w14:textId="77777777" w:rsidR="00552239" w:rsidRPr="00A63AB5" w:rsidRDefault="00552239" w:rsidP="00D95B7A">
            <w:pPr>
              <w:jc w:val="center"/>
              <w:rPr>
                <w:rFonts w:ascii="Calibri" w:eastAsia="Times New Roman" w:hAnsi="Calibri" w:cs="Calibri"/>
                <w:b/>
                <w:bCs/>
                <w:smallCaps/>
                <w:sz w:val="22"/>
                <w:szCs w:val="22"/>
              </w:rPr>
            </w:pPr>
          </w:p>
        </w:tc>
        <w:tc>
          <w:tcPr>
            <w:tcW w:w="2176" w:type="dxa"/>
            <w:shd w:val="clear" w:color="auto" w:fill="auto"/>
            <w:vAlign w:val="center"/>
          </w:tcPr>
          <w:p w14:paraId="764A1BC7" w14:textId="77777777" w:rsidR="00552239" w:rsidRPr="00A63AB5" w:rsidRDefault="00552239" w:rsidP="00D95B7A">
            <w:pPr>
              <w:jc w:val="both"/>
              <w:rPr>
                <w:rFonts w:ascii="Calibri" w:eastAsia="Times New Roman" w:hAnsi="Calibri" w:cs="Calibri"/>
                <w:smallCaps/>
                <w:sz w:val="22"/>
                <w:szCs w:val="22"/>
              </w:rPr>
            </w:pPr>
          </w:p>
        </w:tc>
        <w:tc>
          <w:tcPr>
            <w:tcW w:w="1124" w:type="dxa"/>
            <w:shd w:val="clear" w:color="auto" w:fill="auto"/>
            <w:vAlign w:val="center"/>
          </w:tcPr>
          <w:p w14:paraId="14188DDE" w14:textId="77777777" w:rsidR="00552239" w:rsidRPr="00A63AB5" w:rsidRDefault="00552239" w:rsidP="00D95B7A">
            <w:pPr>
              <w:jc w:val="center"/>
              <w:rPr>
                <w:rFonts w:ascii="Calibri" w:eastAsia="Times New Roman" w:hAnsi="Calibri" w:cs="Calibri"/>
                <w:smallCaps/>
                <w:sz w:val="22"/>
                <w:szCs w:val="22"/>
              </w:rPr>
            </w:pPr>
          </w:p>
        </w:tc>
      </w:tr>
      <w:tr w:rsidR="00552239" w:rsidRPr="00A63AB5" w14:paraId="36CE7249" w14:textId="77777777" w:rsidTr="000C0CFC">
        <w:trPr>
          <w:cantSplit/>
          <w:trHeight w:val="19"/>
        </w:trPr>
        <w:tc>
          <w:tcPr>
            <w:tcW w:w="422" w:type="dxa"/>
            <w:shd w:val="clear" w:color="auto" w:fill="auto"/>
            <w:vAlign w:val="center"/>
          </w:tcPr>
          <w:p w14:paraId="037A25E9" w14:textId="77777777" w:rsidR="00552239" w:rsidRPr="00A63AB5" w:rsidRDefault="00552239" w:rsidP="00D95B7A">
            <w:pPr>
              <w:jc w:val="both"/>
              <w:rPr>
                <w:rFonts w:ascii="Calibri" w:eastAsia="Times New Roman" w:hAnsi="Calibri" w:cs="Calibri"/>
                <w:b/>
                <w:bCs/>
                <w:smallCaps/>
                <w:sz w:val="22"/>
                <w:szCs w:val="22"/>
              </w:rPr>
            </w:pPr>
            <w:r w:rsidRPr="00A63AB5">
              <w:rPr>
                <w:rFonts w:ascii="Calibri" w:eastAsia="Times New Roman" w:hAnsi="Calibri" w:cs="Calibri"/>
                <w:b/>
                <w:bCs/>
                <w:smallCaps/>
                <w:sz w:val="22"/>
                <w:szCs w:val="22"/>
              </w:rPr>
              <w:t>6</w:t>
            </w:r>
          </w:p>
        </w:tc>
        <w:tc>
          <w:tcPr>
            <w:tcW w:w="4694" w:type="dxa"/>
            <w:shd w:val="clear" w:color="auto" w:fill="auto"/>
            <w:vAlign w:val="center"/>
          </w:tcPr>
          <w:p w14:paraId="000D1977" w14:textId="77777777" w:rsidR="00552239" w:rsidRPr="00A63AB5" w:rsidRDefault="00552239" w:rsidP="00D95B7A">
            <w:pPr>
              <w:jc w:val="both"/>
              <w:rPr>
                <w:rFonts w:ascii="Calibri" w:eastAsia="Times New Roman" w:hAnsi="Calibri" w:cs="Calibri"/>
                <w:bCs/>
                <w:smallCaps/>
                <w:sz w:val="22"/>
                <w:szCs w:val="22"/>
              </w:rPr>
            </w:pPr>
            <w:r w:rsidRPr="00A63AB5">
              <w:rPr>
                <w:rFonts w:ascii="Calibri" w:eastAsia="Times New Roman" w:hAnsi="Calibri" w:cs="Calibri"/>
                <w:bCs/>
                <w:smallCaps/>
                <w:sz w:val="22"/>
                <w:szCs w:val="22"/>
              </w:rPr>
              <w:t>Fornitura di punte per connettività Kelvin</w:t>
            </w:r>
          </w:p>
        </w:tc>
        <w:tc>
          <w:tcPr>
            <w:tcW w:w="698" w:type="dxa"/>
            <w:shd w:val="clear" w:color="auto" w:fill="auto"/>
            <w:vAlign w:val="center"/>
          </w:tcPr>
          <w:p w14:paraId="11969817" w14:textId="1125C29B" w:rsidR="00552239" w:rsidRPr="00A63AB5" w:rsidRDefault="00552239" w:rsidP="00D95B7A">
            <w:pPr>
              <w:jc w:val="center"/>
              <w:rPr>
                <w:rFonts w:ascii="Calibri" w:eastAsia="Times New Roman" w:hAnsi="Calibri" w:cs="Calibri"/>
                <w:smallCaps/>
                <w:sz w:val="22"/>
                <w:szCs w:val="22"/>
              </w:rPr>
            </w:pPr>
          </w:p>
        </w:tc>
        <w:tc>
          <w:tcPr>
            <w:tcW w:w="616" w:type="dxa"/>
            <w:shd w:val="clear" w:color="auto" w:fill="auto"/>
            <w:vAlign w:val="center"/>
          </w:tcPr>
          <w:p w14:paraId="59556420" w14:textId="77777777" w:rsidR="00552239" w:rsidRPr="00A63AB5" w:rsidRDefault="00552239" w:rsidP="00D95B7A">
            <w:pPr>
              <w:jc w:val="center"/>
              <w:rPr>
                <w:rFonts w:ascii="Calibri" w:eastAsia="Times New Roman" w:hAnsi="Calibri" w:cs="Calibri"/>
                <w:b/>
                <w:bCs/>
                <w:smallCaps/>
                <w:sz w:val="22"/>
                <w:szCs w:val="22"/>
              </w:rPr>
            </w:pPr>
          </w:p>
        </w:tc>
        <w:tc>
          <w:tcPr>
            <w:tcW w:w="2176" w:type="dxa"/>
            <w:shd w:val="clear" w:color="auto" w:fill="auto"/>
            <w:vAlign w:val="center"/>
          </w:tcPr>
          <w:p w14:paraId="3BEF08D8" w14:textId="77777777" w:rsidR="00552239" w:rsidRPr="00A63AB5" w:rsidRDefault="00552239" w:rsidP="00D95B7A">
            <w:pPr>
              <w:jc w:val="both"/>
              <w:rPr>
                <w:rFonts w:ascii="Calibri" w:eastAsia="Times New Roman" w:hAnsi="Calibri" w:cs="Calibri"/>
                <w:smallCaps/>
                <w:sz w:val="22"/>
                <w:szCs w:val="22"/>
              </w:rPr>
            </w:pPr>
          </w:p>
        </w:tc>
        <w:tc>
          <w:tcPr>
            <w:tcW w:w="1124" w:type="dxa"/>
            <w:shd w:val="clear" w:color="auto" w:fill="auto"/>
            <w:vAlign w:val="center"/>
          </w:tcPr>
          <w:p w14:paraId="5C331957" w14:textId="77777777" w:rsidR="00552239" w:rsidRPr="00A63AB5" w:rsidRDefault="00552239" w:rsidP="00D95B7A">
            <w:pPr>
              <w:jc w:val="center"/>
              <w:rPr>
                <w:rFonts w:ascii="Calibri" w:eastAsia="Times New Roman" w:hAnsi="Calibri" w:cs="Calibri"/>
                <w:smallCaps/>
                <w:sz w:val="22"/>
                <w:szCs w:val="22"/>
              </w:rPr>
            </w:pPr>
          </w:p>
        </w:tc>
      </w:tr>
      <w:tr w:rsidR="00552239" w:rsidRPr="00A63AB5" w14:paraId="0EF251DE" w14:textId="77777777" w:rsidTr="000C0CFC">
        <w:trPr>
          <w:cantSplit/>
          <w:trHeight w:val="19"/>
        </w:trPr>
        <w:tc>
          <w:tcPr>
            <w:tcW w:w="422" w:type="dxa"/>
            <w:shd w:val="clear" w:color="auto" w:fill="auto"/>
            <w:vAlign w:val="center"/>
          </w:tcPr>
          <w:p w14:paraId="29033AE1" w14:textId="77777777" w:rsidR="00552239" w:rsidRPr="00A63AB5" w:rsidRDefault="00552239" w:rsidP="00D95B7A">
            <w:pPr>
              <w:jc w:val="both"/>
              <w:rPr>
                <w:rFonts w:ascii="Calibri" w:eastAsia="Times New Roman" w:hAnsi="Calibri" w:cs="Calibri"/>
                <w:b/>
                <w:bCs/>
                <w:smallCaps/>
                <w:sz w:val="22"/>
                <w:szCs w:val="22"/>
              </w:rPr>
            </w:pPr>
            <w:r w:rsidRPr="00A63AB5">
              <w:rPr>
                <w:rFonts w:ascii="Calibri" w:eastAsia="Times New Roman" w:hAnsi="Calibri" w:cs="Calibri"/>
                <w:b/>
                <w:bCs/>
                <w:smallCaps/>
                <w:sz w:val="22"/>
                <w:szCs w:val="22"/>
              </w:rPr>
              <w:t>7</w:t>
            </w:r>
          </w:p>
        </w:tc>
        <w:tc>
          <w:tcPr>
            <w:tcW w:w="4694" w:type="dxa"/>
            <w:shd w:val="clear" w:color="auto" w:fill="auto"/>
            <w:vAlign w:val="center"/>
          </w:tcPr>
          <w:p w14:paraId="7BF693D7" w14:textId="77777777" w:rsidR="00552239" w:rsidRPr="00A63AB5" w:rsidRDefault="00552239" w:rsidP="00D95B7A">
            <w:pPr>
              <w:jc w:val="both"/>
              <w:rPr>
                <w:rFonts w:ascii="Calibri" w:eastAsia="Times New Roman" w:hAnsi="Calibri" w:cs="Calibri"/>
                <w:bCs/>
                <w:smallCaps/>
                <w:sz w:val="22"/>
                <w:szCs w:val="22"/>
              </w:rPr>
            </w:pPr>
            <w:r w:rsidRPr="00A63AB5">
              <w:rPr>
                <w:rFonts w:ascii="Calibri" w:eastAsia="Times New Roman" w:hAnsi="Calibri" w:cs="Calibri"/>
                <w:bCs/>
                <w:smallCaps/>
                <w:sz w:val="22"/>
                <w:szCs w:val="22"/>
              </w:rPr>
              <w:t>accessori per l’alloggiamento all’interno di una apparecchiatura MPI-TS2000 HP</w:t>
            </w:r>
          </w:p>
        </w:tc>
        <w:tc>
          <w:tcPr>
            <w:tcW w:w="698" w:type="dxa"/>
            <w:shd w:val="clear" w:color="auto" w:fill="auto"/>
            <w:vAlign w:val="center"/>
          </w:tcPr>
          <w:p w14:paraId="3D929199" w14:textId="5346ED98" w:rsidR="00552239" w:rsidRPr="00A63AB5" w:rsidRDefault="00552239" w:rsidP="00D95B7A">
            <w:pPr>
              <w:jc w:val="center"/>
              <w:rPr>
                <w:rFonts w:ascii="Calibri" w:eastAsia="Times New Roman" w:hAnsi="Calibri" w:cs="Calibri"/>
                <w:smallCaps/>
                <w:sz w:val="22"/>
                <w:szCs w:val="22"/>
              </w:rPr>
            </w:pPr>
          </w:p>
        </w:tc>
        <w:tc>
          <w:tcPr>
            <w:tcW w:w="616" w:type="dxa"/>
            <w:shd w:val="clear" w:color="auto" w:fill="auto"/>
            <w:vAlign w:val="center"/>
          </w:tcPr>
          <w:p w14:paraId="3AE8630A" w14:textId="77777777" w:rsidR="00552239" w:rsidRPr="00A63AB5" w:rsidRDefault="00552239" w:rsidP="00D95B7A">
            <w:pPr>
              <w:jc w:val="center"/>
              <w:rPr>
                <w:rFonts w:ascii="Calibri" w:eastAsia="Times New Roman" w:hAnsi="Calibri" w:cs="Calibri"/>
                <w:b/>
                <w:bCs/>
                <w:smallCaps/>
                <w:sz w:val="22"/>
                <w:szCs w:val="22"/>
              </w:rPr>
            </w:pPr>
          </w:p>
        </w:tc>
        <w:tc>
          <w:tcPr>
            <w:tcW w:w="2176" w:type="dxa"/>
            <w:shd w:val="clear" w:color="auto" w:fill="auto"/>
            <w:vAlign w:val="center"/>
          </w:tcPr>
          <w:p w14:paraId="002C42EA" w14:textId="77777777" w:rsidR="00552239" w:rsidRPr="00A63AB5" w:rsidRDefault="00552239" w:rsidP="00D95B7A">
            <w:pPr>
              <w:jc w:val="both"/>
              <w:rPr>
                <w:rFonts w:ascii="Calibri" w:eastAsia="Times New Roman" w:hAnsi="Calibri" w:cs="Calibri"/>
                <w:smallCaps/>
                <w:sz w:val="22"/>
                <w:szCs w:val="22"/>
              </w:rPr>
            </w:pPr>
          </w:p>
        </w:tc>
        <w:tc>
          <w:tcPr>
            <w:tcW w:w="1124" w:type="dxa"/>
            <w:shd w:val="clear" w:color="auto" w:fill="auto"/>
            <w:vAlign w:val="center"/>
          </w:tcPr>
          <w:p w14:paraId="3D0FBB0A" w14:textId="77777777" w:rsidR="00552239" w:rsidRPr="00A63AB5" w:rsidRDefault="00552239" w:rsidP="00D95B7A">
            <w:pPr>
              <w:jc w:val="center"/>
              <w:rPr>
                <w:rFonts w:ascii="Calibri" w:eastAsia="Times New Roman" w:hAnsi="Calibri" w:cs="Calibri"/>
                <w:smallCaps/>
                <w:sz w:val="22"/>
                <w:szCs w:val="22"/>
              </w:rPr>
            </w:pPr>
          </w:p>
        </w:tc>
      </w:tr>
      <w:tr w:rsidR="00552239" w:rsidRPr="00A63AB5" w14:paraId="59C84661" w14:textId="77777777" w:rsidTr="000C0CFC">
        <w:trPr>
          <w:cantSplit/>
          <w:trHeight w:val="19"/>
        </w:trPr>
        <w:tc>
          <w:tcPr>
            <w:tcW w:w="422" w:type="dxa"/>
            <w:shd w:val="clear" w:color="000000" w:fill="D9D9D9"/>
            <w:vAlign w:val="center"/>
            <w:hideMark/>
          </w:tcPr>
          <w:p w14:paraId="013B6DF8" w14:textId="77777777" w:rsidR="00552239" w:rsidRPr="00A63AB5" w:rsidRDefault="00552239" w:rsidP="00D95B7A">
            <w:pPr>
              <w:jc w:val="both"/>
              <w:rPr>
                <w:rFonts w:ascii="Calibri" w:eastAsia="Times New Roman" w:hAnsi="Calibri" w:cs="Calibri"/>
                <w:smallCaps/>
                <w:sz w:val="22"/>
                <w:szCs w:val="22"/>
              </w:rPr>
            </w:pPr>
            <w:r w:rsidRPr="00A63AB5">
              <w:rPr>
                <w:rFonts w:ascii="Calibri" w:eastAsia="Times New Roman" w:hAnsi="Calibri" w:cs="Calibri"/>
                <w:smallCaps/>
                <w:sz w:val="22"/>
                <w:szCs w:val="22"/>
              </w:rPr>
              <w:t> </w:t>
            </w:r>
          </w:p>
        </w:tc>
        <w:tc>
          <w:tcPr>
            <w:tcW w:w="4694" w:type="dxa"/>
            <w:shd w:val="clear" w:color="000000" w:fill="D9D9D9"/>
            <w:vAlign w:val="center"/>
            <w:hideMark/>
          </w:tcPr>
          <w:p w14:paraId="5FF67F09" w14:textId="77777777" w:rsidR="00552239" w:rsidRPr="00A63AB5" w:rsidRDefault="00552239" w:rsidP="00D95B7A">
            <w:pPr>
              <w:jc w:val="both"/>
              <w:rPr>
                <w:rFonts w:ascii="Calibri" w:eastAsia="Times New Roman" w:hAnsi="Calibri" w:cs="Calibri"/>
                <w:b/>
                <w:bCs/>
                <w:smallCaps/>
                <w:sz w:val="22"/>
                <w:szCs w:val="22"/>
              </w:rPr>
            </w:pPr>
            <w:r w:rsidRPr="00A63AB5">
              <w:rPr>
                <w:rFonts w:ascii="Calibri" w:eastAsia="Times New Roman" w:hAnsi="Calibri" w:cs="Calibri"/>
                <w:b/>
                <w:bCs/>
                <w:smallCaps/>
                <w:sz w:val="22"/>
                <w:szCs w:val="22"/>
              </w:rPr>
              <w:t> </w:t>
            </w:r>
          </w:p>
        </w:tc>
        <w:tc>
          <w:tcPr>
            <w:tcW w:w="698" w:type="dxa"/>
            <w:shd w:val="clear" w:color="000000" w:fill="D9D9D9"/>
            <w:vAlign w:val="center"/>
            <w:hideMark/>
          </w:tcPr>
          <w:p w14:paraId="0E74621A" w14:textId="18582C11" w:rsidR="00552239" w:rsidRPr="00A63AB5" w:rsidRDefault="00552239" w:rsidP="00D95B7A">
            <w:pPr>
              <w:jc w:val="center"/>
              <w:rPr>
                <w:rFonts w:ascii="Calibri" w:eastAsia="Times New Roman" w:hAnsi="Calibri" w:cs="Calibri"/>
                <w:b/>
                <w:bCs/>
                <w:smallCaps/>
                <w:sz w:val="22"/>
                <w:szCs w:val="22"/>
              </w:rPr>
            </w:pPr>
          </w:p>
        </w:tc>
        <w:tc>
          <w:tcPr>
            <w:tcW w:w="616" w:type="dxa"/>
            <w:shd w:val="clear" w:color="000000" w:fill="D9D9D9"/>
            <w:vAlign w:val="center"/>
            <w:hideMark/>
          </w:tcPr>
          <w:p w14:paraId="21E4389E" w14:textId="77777777" w:rsidR="00552239" w:rsidRPr="00A63AB5" w:rsidRDefault="00552239" w:rsidP="00D95B7A">
            <w:pPr>
              <w:jc w:val="center"/>
              <w:rPr>
                <w:rFonts w:ascii="Calibri" w:eastAsia="Times New Roman" w:hAnsi="Calibri" w:cs="Calibri"/>
                <w:b/>
                <w:bCs/>
                <w:smallCaps/>
                <w:sz w:val="22"/>
                <w:szCs w:val="22"/>
              </w:rPr>
            </w:pPr>
          </w:p>
        </w:tc>
        <w:tc>
          <w:tcPr>
            <w:tcW w:w="2176" w:type="dxa"/>
            <w:shd w:val="clear" w:color="000000" w:fill="D9D9D9"/>
            <w:vAlign w:val="center"/>
            <w:hideMark/>
          </w:tcPr>
          <w:p w14:paraId="4B5CCF94" w14:textId="77777777" w:rsidR="00552239" w:rsidRPr="00A63AB5" w:rsidRDefault="00552239" w:rsidP="00D95B7A">
            <w:pPr>
              <w:jc w:val="center"/>
              <w:rPr>
                <w:rFonts w:ascii="Calibri" w:eastAsia="Times New Roman" w:hAnsi="Calibri" w:cs="Calibri"/>
                <w:b/>
                <w:bCs/>
                <w:smallCaps/>
                <w:sz w:val="22"/>
                <w:szCs w:val="22"/>
              </w:rPr>
            </w:pPr>
            <w:r w:rsidRPr="00A63AB5">
              <w:rPr>
                <w:rFonts w:ascii="Calibri" w:eastAsia="Times New Roman" w:hAnsi="Calibri" w:cs="Calibri"/>
                <w:b/>
                <w:bCs/>
                <w:smallCaps/>
                <w:sz w:val="22"/>
                <w:szCs w:val="22"/>
              </w:rPr>
              <w:t> </w:t>
            </w:r>
          </w:p>
        </w:tc>
        <w:tc>
          <w:tcPr>
            <w:tcW w:w="1124" w:type="dxa"/>
            <w:shd w:val="clear" w:color="000000" w:fill="D9D9D9"/>
            <w:vAlign w:val="center"/>
            <w:hideMark/>
          </w:tcPr>
          <w:p w14:paraId="429433DC" w14:textId="77777777" w:rsidR="00552239" w:rsidRPr="00A63AB5" w:rsidRDefault="00552239" w:rsidP="00D95B7A">
            <w:pPr>
              <w:jc w:val="center"/>
              <w:rPr>
                <w:rFonts w:ascii="Calibri" w:eastAsia="Times New Roman" w:hAnsi="Calibri" w:cs="Calibri"/>
                <w:b/>
                <w:bCs/>
                <w:smallCaps/>
                <w:sz w:val="22"/>
                <w:szCs w:val="22"/>
              </w:rPr>
            </w:pPr>
            <w:r w:rsidRPr="00A63AB5">
              <w:rPr>
                <w:rFonts w:ascii="Calibri" w:eastAsia="Times New Roman" w:hAnsi="Calibri" w:cs="Calibri"/>
                <w:b/>
                <w:bCs/>
                <w:smallCaps/>
                <w:sz w:val="22"/>
                <w:szCs w:val="22"/>
              </w:rPr>
              <w:t> </w:t>
            </w:r>
          </w:p>
        </w:tc>
      </w:tr>
    </w:tbl>
    <w:p w14:paraId="659338AC" w14:textId="1209E121" w:rsidR="00937F6A" w:rsidRPr="00A63AB5" w:rsidRDefault="00937F6A" w:rsidP="002C77AE">
      <w:pPr>
        <w:spacing w:line="276" w:lineRule="auto"/>
        <w:jc w:val="both"/>
        <w:rPr>
          <w:rFonts w:ascii="Calibri" w:eastAsia="Times New Roman" w:hAnsi="Calibri" w:cs="Calibri"/>
          <w:sz w:val="22"/>
          <w:szCs w:val="22"/>
        </w:rPr>
      </w:pPr>
    </w:p>
    <w:p w14:paraId="200E6191" w14:textId="63DE298E" w:rsidR="00937F6A" w:rsidRPr="00A63AB5" w:rsidRDefault="00937F6A" w:rsidP="002C77AE">
      <w:pPr>
        <w:spacing w:line="276" w:lineRule="auto"/>
        <w:jc w:val="both"/>
        <w:rPr>
          <w:rFonts w:ascii="Calibri" w:eastAsia="Times New Roman" w:hAnsi="Calibri" w:cs="Calibri"/>
          <w:sz w:val="22"/>
          <w:szCs w:val="22"/>
        </w:rPr>
      </w:pPr>
    </w:p>
    <w:p w14:paraId="5CED0EF7" w14:textId="0CA7974A" w:rsidR="00937F6A" w:rsidRPr="00A63AB5" w:rsidRDefault="00937F6A" w:rsidP="00937F6A">
      <w:pPr>
        <w:spacing w:line="276" w:lineRule="auto"/>
        <w:jc w:val="center"/>
        <w:rPr>
          <w:rFonts w:ascii="Calibri" w:eastAsia="Times New Roman" w:hAnsi="Calibri" w:cs="Calibri"/>
          <w:sz w:val="22"/>
          <w:szCs w:val="22"/>
        </w:rPr>
      </w:pPr>
      <w:r w:rsidRPr="00A63AB5">
        <w:rPr>
          <w:rFonts w:ascii="Calibri" w:eastAsia="Times New Roman" w:hAnsi="Calibri" w:cs="Calibri"/>
          <w:sz w:val="22"/>
          <w:szCs w:val="22"/>
        </w:rPr>
        <w:t>e/oppure</w:t>
      </w:r>
    </w:p>
    <w:p w14:paraId="1463A2D0" w14:textId="37C5DB74" w:rsidR="00937F6A" w:rsidRDefault="00937F6A" w:rsidP="002C77AE">
      <w:pPr>
        <w:spacing w:line="276" w:lineRule="auto"/>
        <w:jc w:val="both"/>
        <w:rPr>
          <w:rFonts w:ascii="Calibri" w:eastAsia="Times New Roman" w:hAnsi="Calibri" w:cs="Calibri"/>
          <w:sz w:val="22"/>
          <w:szCs w:val="22"/>
        </w:rPr>
      </w:pPr>
    </w:p>
    <w:p w14:paraId="3C80C510" w14:textId="77777777" w:rsidR="00937F6A" w:rsidRPr="00937F6A" w:rsidRDefault="00937F6A" w:rsidP="002C77AE">
      <w:pPr>
        <w:spacing w:line="276" w:lineRule="auto"/>
        <w:jc w:val="both"/>
        <w:rPr>
          <w:rFonts w:ascii="Calibri" w:eastAsia="Times New Roman" w:hAnsi="Calibri" w:cs="Calibri"/>
          <w:sz w:val="22"/>
          <w:szCs w:val="22"/>
        </w:rPr>
      </w:pPr>
    </w:p>
    <w:p w14:paraId="3AA20FA0" w14:textId="0A2CE89C" w:rsidR="00937F6A" w:rsidRDefault="00937F6A" w:rsidP="00937F6A">
      <w:pPr>
        <w:jc w:val="both"/>
        <w:rPr>
          <w:rFonts w:ascii="Calibri" w:hAnsi="Calibri" w:cs="Calibri"/>
          <w:b/>
          <w:sz w:val="22"/>
          <w:szCs w:val="22"/>
        </w:rPr>
      </w:pPr>
      <w:r w:rsidRPr="00937F6A">
        <w:rPr>
          <w:rFonts w:ascii="Calibri" w:hAnsi="Calibri" w:cs="Calibri"/>
          <w:b/>
          <w:sz w:val="22"/>
          <w:szCs w:val="22"/>
        </w:rPr>
        <w:lastRenderedPageBreak/>
        <w:t>Lotto n. 2 – SISTEMA PER MISURE TERMICHE IN DISPOSITIVI MICROELETTRONICI AD ELEVATA RISOLUZIONE SPAZIALE E TEMPORALE</w:t>
      </w:r>
      <w:r w:rsidRPr="003B70A7">
        <w:rPr>
          <w:rFonts w:ascii="Calibri" w:hAnsi="Calibri" w:cs="Calibri"/>
          <w:b/>
          <w:sz w:val="22"/>
          <w:szCs w:val="22"/>
        </w:rPr>
        <w:t xml:space="preserve"> </w:t>
      </w:r>
    </w:p>
    <w:p w14:paraId="0F10A2E8" w14:textId="77B52FA6" w:rsidR="00552239" w:rsidRDefault="00552239" w:rsidP="00552239">
      <w:pPr>
        <w:jc w:val="both"/>
        <w:rPr>
          <w:rFonts w:ascii="Calibri" w:eastAsia="Times New Roman" w:hAnsi="Calibri" w:cs="Calibri"/>
          <w:b/>
          <w:i/>
          <w:sz w:val="22"/>
          <w:szCs w:val="22"/>
        </w:rPr>
      </w:pPr>
    </w:p>
    <w:tbl>
      <w:tblPr>
        <w:tblW w:w="4982"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7"/>
        <w:gridCol w:w="4748"/>
        <w:gridCol w:w="688"/>
        <w:gridCol w:w="623"/>
        <w:gridCol w:w="2199"/>
        <w:gridCol w:w="1134"/>
      </w:tblGrid>
      <w:tr w:rsidR="00552239" w:rsidRPr="00CE0F8C" w14:paraId="291DF012" w14:textId="77777777" w:rsidTr="000C0CFC">
        <w:trPr>
          <w:cantSplit/>
          <w:trHeight w:val="20"/>
        </w:trPr>
        <w:tc>
          <w:tcPr>
            <w:tcW w:w="427" w:type="dxa"/>
            <w:shd w:val="clear" w:color="000000" w:fill="D9D9D9"/>
            <w:vAlign w:val="center"/>
            <w:hideMark/>
          </w:tcPr>
          <w:p w14:paraId="0C464A0B" w14:textId="77777777" w:rsidR="00552239" w:rsidRPr="00CE0F8C" w:rsidRDefault="00552239" w:rsidP="00D95B7A">
            <w:pPr>
              <w:jc w:val="center"/>
              <w:rPr>
                <w:rFonts w:ascii="Calibri" w:eastAsia="Times New Roman" w:hAnsi="Calibri" w:cs="Calibri"/>
                <w:smallCaps/>
                <w:sz w:val="22"/>
                <w:szCs w:val="22"/>
              </w:rPr>
            </w:pPr>
            <w:r w:rsidRPr="00CE0F8C">
              <w:rPr>
                <w:rFonts w:ascii="Calibri" w:eastAsia="Times New Roman" w:hAnsi="Calibri" w:cs="Calibri"/>
                <w:smallCaps/>
                <w:sz w:val="22"/>
                <w:szCs w:val="22"/>
              </w:rPr>
              <w:t>n°</w:t>
            </w:r>
          </w:p>
        </w:tc>
        <w:tc>
          <w:tcPr>
            <w:tcW w:w="4748" w:type="dxa"/>
            <w:shd w:val="clear" w:color="000000" w:fill="D9D9D9"/>
            <w:vAlign w:val="center"/>
            <w:hideMark/>
          </w:tcPr>
          <w:p w14:paraId="7F933E77" w14:textId="77777777" w:rsidR="00552239" w:rsidRPr="00CE0F8C" w:rsidRDefault="00552239" w:rsidP="00D95B7A">
            <w:pPr>
              <w:jc w:val="center"/>
              <w:rPr>
                <w:rFonts w:ascii="Calibri" w:eastAsia="Times New Roman" w:hAnsi="Calibri" w:cs="Calibri"/>
                <w:smallCaps/>
                <w:sz w:val="22"/>
                <w:szCs w:val="22"/>
              </w:rPr>
            </w:pPr>
            <w:r w:rsidRPr="00CE0F8C">
              <w:rPr>
                <w:rFonts w:ascii="Calibri" w:eastAsia="Times New Roman" w:hAnsi="Calibri" w:cs="Calibri"/>
                <w:smallCaps/>
                <w:sz w:val="22"/>
                <w:szCs w:val="22"/>
              </w:rPr>
              <w:t>criteri di valutazione</w:t>
            </w:r>
          </w:p>
        </w:tc>
        <w:tc>
          <w:tcPr>
            <w:tcW w:w="688" w:type="dxa"/>
            <w:shd w:val="clear" w:color="000000" w:fill="D9D9D9"/>
            <w:vAlign w:val="center"/>
            <w:hideMark/>
          </w:tcPr>
          <w:p w14:paraId="4ED05D75" w14:textId="5C34B407" w:rsidR="00552239" w:rsidRPr="00CE0F8C" w:rsidRDefault="00552239" w:rsidP="00D95B7A">
            <w:pPr>
              <w:jc w:val="center"/>
              <w:rPr>
                <w:rFonts w:ascii="Calibri" w:eastAsia="Times New Roman" w:hAnsi="Calibri" w:cs="Calibri"/>
                <w:smallCaps/>
                <w:sz w:val="22"/>
                <w:szCs w:val="22"/>
              </w:rPr>
            </w:pPr>
          </w:p>
        </w:tc>
        <w:tc>
          <w:tcPr>
            <w:tcW w:w="623" w:type="dxa"/>
            <w:shd w:val="clear" w:color="000000" w:fill="D9D9D9"/>
            <w:vAlign w:val="center"/>
            <w:hideMark/>
          </w:tcPr>
          <w:p w14:paraId="2A9E1FA8" w14:textId="77777777" w:rsidR="00552239" w:rsidRPr="00CE0F8C" w:rsidRDefault="00552239" w:rsidP="00D95B7A">
            <w:pPr>
              <w:jc w:val="center"/>
              <w:rPr>
                <w:rFonts w:ascii="Calibri" w:eastAsia="Times New Roman" w:hAnsi="Calibri" w:cs="Calibri"/>
                <w:b/>
                <w:bCs/>
                <w:smallCaps/>
                <w:sz w:val="22"/>
                <w:szCs w:val="22"/>
              </w:rPr>
            </w:pPr>
          </w:p>
        </w:tc>
        <w:tc>
          <w:tcPr>
            <w:tcW w:w="2199" w:type="dxa"/>
            <w:shd w:val="clear" w:color="000000" w:fill="D9D9D9"/>
            <w:vAlign w:val="center"/>
            <w:hideMark/>
          </w:tcPr>
          <w:p w14:paraId="0F3134D2" w14:textId="77777777" w:rsidR="00552239" w:rsidRPr="00CE0F8C" w:rsidRDefault="00552239" w:rsidP="00D95B7A">
            <w:pPr>
              <w:jc w:val="center"/>
              <w:rPr>
                <w:rFonts w:ascii="Calibri" w:eastAsia="Times New Roman" w:hAnsi="Calibri" w:cs="Calibri"/>
                <w:smallCaps/>
                <w:sz w:val="22"/>
                <w:szCs w:val="22"/>
              </w:rPr>
            </w:pPr>
            <w:r w:rsidRPr="00CE0F8C">
              <w:rPr>
                <w:rFonts w:ascii="Calibri" w:eastAsia="Times New Roman" w:hAnsi="Calibri" w:cs="Calibri"/>
                <w:smallCaps/>
                <w:sz w:val="22"/>
                <w:szCs w:val="22"/>
              </w:rPr>
              <w:t>sub-criteri di valutazione</w:t>
            </w:r>
          </w:p>
        </w:tc>
        <w:tc>
          <w:tcPr>
            <w:tcW w:w="1134" w:type="dxa"/>
            <w:shd w:val="clear" w:color="000000" w:fill="D9D9D9"/>
            <w:vAlign w:val="center"/>
            <w:hideMark/>
          </w:tcPr>
          <w:p w14:paraId="6DC40606" w14:textId="2890FFE2" w:rsidR="00552239" w:rsidRPr="00CE0F8C" w:rsidRDefault="00552239" w:rsidP="00D95B7A">
            <w:pPr>
              <w:jc w:val="center"/>
              <w:rPr>
                <w:rFonts w:ascii="Calibri" w:eastAsia="Times New Roman" w:hAnsi="Calibri" w:cs="Calibri"/>
                <w:smallCaps/>
                <w:sz w:val="22"/>
                <w:szCs w:val="22"/>
              </w:rPr>
            </w:pPr>
            <w:r w:rsidRPr="00552239">
              <w:rPr>
                <w:rFonts w:ascii="Calibri" w:eastAsia="Times New Roman" w:hAnsi="Calibri" w:cs="Calibri"/>
                <w:b/>
                <w:bCs/>
                <w:smallCaps/>
                <w:sz w:val="22"/>
                <w:szCs w:val="22"/>
              </w:rPr>
              <w:t>Nota: indicare con una ‘x’ il requisito  offerto</w:t>
            </w:r>
          </w:p>
        </w:tc>
      </w:tr>
      <w:tr w:rsidR="00552239" w:rsidRPr="00CE0F8C" w14:paraId="278BCE50" w14:textId="77777777" w:rsidTr="000C0CFC">
        <w:trPr>
          <w:cantSplit/>
          <w:trHeight w:val="20"/>
        </w:trPr>
        <w:tc>
          <w:tcPr>
            <w:tcW w:w="427" w:type="dxa"/>
            <w:shd w:val="clear" w:color="auto" w:fill="auto"/>
            <w:vAlign w:val="center"/>
          </w:tcPr>
          <w:p w14:paraId="7C8FABBE" w14:textId="77777777" w:rsidR="00552239" w:rsidRPr="00A63AB5" w:rsidRDefault="00552239" w:rsidP="00D95B7A">
            <w:pPr>
              <w:jc w:val="both"/>
              <w:rPr>
                <w:rFonts w:ascii="Calibri" w:eastAsia="Times New Roman" w:hAnsi="Calibri" w:cs="Calibri"/>
                <w:b/>
                <w:bCs/>
                <w:smallCaps/>
                <w:sz w:val="22"/>
                <w:szCs w:val="22"/>
              </w:rPr>
            </w:pPr>
            <w:r w:rsidRPr="00A63AB5">
              <w:rPr>
                <w:rFonts w:ascii="Calibri" w:eastAsia="Times New Roman" w:hAnsi="Calibri" w:cs="Calibri"/>
                <w:b/>
                <w:bCs/>
                <w:smallCaps/>
                <w:sz w:val="22"/>
                <w:szCs w:val="22"/>
              </w:rPr>
              <w:t>1</w:t>
            </w:r>
          </w:p>
        </w:tc>
        <w:tc>
          <w:tcPr>
            <w:tcW w:w="4748" w:type="dxa"/>
            <w:shd w:val="clear" w:color="auto" w:fill="auto"/>
            <w:vAlign w:val="center"/>
          </w:tcPr>
          <w:p w14:paraId="2EBC839F" w14:textId="77777777" w:rsidR="00552239" w:rsidRPr="00A63AB5" w:rsidRDefault="00552239" w:rsidP="00D95B7A">
            <w:pPr>
              <w:jc w:val="both"/>
              <w:rPr>
                <w:rFonts w:ascii="Calibri" w:eastAsia="Times New Roman" w:hAnsi="Calibri" w:cs="Calibri"/>
                <w:bCs/>
                <w:smallCaps/>
                <w:sz w:val="22"/>
                <w:szCs w:val="22"/>
              </w:rPr>
            </w:pPr>
            <w:r w:rsidRPr="00A63AB5">
              <w:rPr>
                <w:rFonts w:ascii="Calibri" w:eastAsia="Times New Roman" w:hAnsi="Calibri" w:cs="Calibri"/>
                <w:bCs/>
                <w:smallCaps/>
                <w:sz w:val="22"/>
                <w:szCs w:val="22"/>
              </w:rPr>
              <w:t>Estensione di Garanzia per un ulteriore anno</w:t>
            </w:r>
          </w:p>
        </w:tc>
        <w:tc>
          <w:tcPr>
            <w:tcW w:w="688" w:type="dxa"/>
            <w:shd w:val="clear" w:color="auto" w:fill="auto"/>
            <w:vAlign w:val="center"/>
          </w:tcPr>
          <w:p w14:paraId="11123E4F" w14:textId="246ACA34" w:rsidR="00552239" w:rsidRPr="00A63AB5" w:rsidRDefault="00552239" w:rsidP="00D95B7A">
            <w:pPr>
              <w:jc w:val="center"/>
              <w:rPr>
                <w:rFonts w:ascii="Calibri" w:eastAsia="Times New Roman" w:hAnsi="Calibri" w:cs="Calibri"/>
                <w:smallCaps/>
                <w:sz w:val="22"/>
                <w:szCs w:val="22"/>
              </w:rPr>
            </w:pPr>
          </w:p>
        </w:tc>
        <w:tc>
          <w:tcPr>
            <w:tcW w:w="623" w:type="dxa"/>
            <w:shd w:val="clear" w:color="auto" w:fill="auto"/>
            <w:vAlign w:val="center"/>
          </w:tcPr>
          <w:p w14:paraId="03ED247C" w14:textId="77777777" w:rsidR="00552239" w:rsidRPr="00A63AB5" w:rsidRDefault="00552239" w:rsidP="00D95B7A">
            <w:pPr>
              <w:jc w:val="center"/>
              <w:rPr>
                <w:rFonts w:ascii="Calibri" w:eastAsia="Times New Roman" w:hAnsi="Calibri" w:cs="Calibri"/>
                <w:b/>
                <w:bCs/>
                <w:smallCaps/>
                <w:sz w:val="22"/>
                <w:szCs w:val="22"/>
              </w:rPr>
            </w:pPr>
          </w:p>
        </w:tc>
        <w:tc>
          <w:tcPr>
            <w:tcW w:w="2199" w:type="dxa"/>
            <w:shd w:val="clear" w:color="auto" w:fill="auto"/>
            <w:vAlign w:val="center"/>
          </w:tcPr>
          <w:p w14:paraId="3B9D5CF9" w14:textId="77777777" w:rsidR="00552239" w:rsidRPr="00A63AB5" w:rsidRDefault="00552239" w:rsidP="00D95B7A">
            <w:pPr>
              <w:jc w:val="both"/>
              <w:rPr>
                <w:rFonts w:ascii="Calibri" w:eastAsia="Times New Roman" w:hAnsi="Calibri" w:cs="Calibri"/>
                <w:smallCaps/>
                <w:sz w:val="22"/>
                <w:szCs w:val="22"/>
              </w:rPr>
            </w:pPr>
          </w:p>
        </w:tc>
        <w:tc>
          <w:tcPr>
            <w:tcW w:w="1134" w:type="dxa"/>
            <w:shd w:val="clear" w:color="auto" w:fill="auto"/>
            <w:vAlign w:val="center"/>
          </w:tcPr>
          <w:p w14:paraId="1F049194" w14:textId="77777777" w:rsidR="00552239" w:rsidRPr="00A63AB5" w:rsidRDefault="00552239" w:rsidP="00D95B7A">
            <w:pPr>
              <w:jc w:val="center"/>
              <w:rPr>
                <w:rFonts w:ascii="Calibri" w:eastAsia="Times New Roman" w:hAnsi="Calibri" w:cs="Calibri"/>
                <w:smallCaps/>
                <w:sz w:val="22"/>
                <w:szCs w:val="22"/>
              </w:rPr>
            </w:pPr>
          </w:p>
        </w:tc>
      </w:tr>
      <w:tr w:rsidR="00552239" w:rsidRPr="00CE0F8C" w14:paraId="545F0426" w14:textId="77777777" w:rsidTr="000C0CFC">
        <w:trPr>
          <w:cantSplit/>
          <w:trHeight w:val="20"/>
        </w:trPr>
        <w:tc>
          <w:tcPr>
            <w:tcW w:w="427" w:type="dxa"/>
            <w:shd w:val="clear" w:color="auto" w:fill="auto"/>
            <w:vAlign w:val="center"/>
          </w:tcPr>
          <w:p w14:paraId="39769680" w14:textId="77777777" w:rsidR="00552239" w:rsidRPr="00A63AB5" w:rsidRDefault="00552239" w:rsidP="00D95B7A">
            <w:pPr>
              <w:jc w:val="both"/>
              <w:rPr>
                <w:rFonts w:ascii="Calibri" w:eastAsia="Times New Roman" w:hAnsi="Calibri" w:cs="Calibri"/>
                <w:b/>
                <w:bCs/>
                <w:smallCaps/>
                <w:sz w:val="22"/>
                <w:szCs w:val="22"/>
              </w:rPr>
            </w:pPr>
            <w:r w:rsidRPr="00A63AB5">
              <w:rPr>
                <w:rFonts w:ascii="Calibri" w:eastAsia="Times New Roman" w:hAnsi="Calibri" w:cs="Calibri"/>
                <w:b/>
                <w:bCs/>
                <w:smallCaps/>
                <w:sz w:val="22"/>
                <w:szCs w:val="22"/>
              </w:rPr>
              <w:t>2</w:t>
            </w:r>
          </w:p>
        </w:tc>
        <w:tc>
          <w:tcPr>
            <w:tcW w:w="4748" w:type="dxa"/>
            <w:shd w:val="clear" w:color="auto" w:fill="auto"/>
            <w:vAlign w:val="center"/>
          </w:tcPr>
          <w:p w14:paraId="15787243" w14:textId="77777777" w:rsidR="00552239" w:rsidRPr="00A63AB5" w:rsidRDefault="00552239" w:rsidP="00D95B7A">
            <w:pPr>
              <w:jc w:val="both"/>
              <w:rPr>
                <w:rFonts w:ascii="Calibri" w:eastAsia="Times New Roman" w:hAnsi="Calibri" w:cs="Calibri"/>
                <w:bCs/>
                <w:smallCaps/>
                <w:sz w:val="22"/>
                <w:szCs w:val="22"/>
              </w:rPr>
            </w:pPr>
            <w:r w:rsidRPr="00A63AB5">
              <w:rPr>
                <w:rFonts w:ascii="Calibri" w:eastAsia="Times New Roman" w:hAnsi="Calibri" w:cs="Calibri"/>
                <w:bCs/>
                <w:smallCaps/>
                <w:sz w:val="22"/>
                <w:szCs w:val="22"/>
              </w:rPr>
              <w:t>Fornitura di un wafer di calibrazione</w:t>
            </w:r>
          </w:p>
        </w:tc>
        <w:tc>
          <w:tcPr>
            <w:tcW w:w="688" w:type="dxa"/>
            <w:shd w:val="clear" w:color="auto" w:fill="auto"/>
            <w:vAlign w:val="center"/>
          </w:tcPr>
          <w:p w14:paraId="48C42BF0" w14:textId="460CA200" w:rsidR="00552239" w:rsidRPr="00A63AB5" w:rsidRDefault="00552239" w:rsidP="00D95B7A">
            <w:pPr>
              <w:jc w:val="center"/>
              <w:rPr>
                <w:rFonts w:ascii="Calibri" w:eastAsia="Times New Roman" w:hAnsi="Calibri" w:cs="Calibri"/>
                <w:smallCaps/>
                <w:sz w:val="22"/>
                <w:szCs w:val="22"/>
              </w:rPr>
            </w:pPr>
          </w:p>
        </w:tc>
        <w:tc>
          <w:tcPr>
            <w:tcW w:w="623" w:type="dxa"/>
            <w:shd w:val="clear" w:color="auto" w:fill="auto"/>
            <w:vAlign w:val="center"/>
          </w:tcPr>
          <w:p w14:paraId="28D6677D" w14:textId="77777777" w:rsidR="00552239" w:rsidRPr="00A63AB5" w:rsidRDefault="00552239" w:rsidP="00D95B7A">
            <w:pPr>
              <w:jc w:val="center"/>
              <w:rPr>
                <w:rFonts w:ascii="Calibri" w:eastAsia="Times New Roman" w:hAnsi="Calibri" w:cs="Calibri"/>
                <w:b/>
                <w:bCs/>
                <w:smallCaps/>
                <w:sz w:val="22"/>
                <w:szCs w:val="22"/>
              </w:rPr>
            </w:pPr>
          </w:p>
        </w:tc>
        <w:tc>
          <w:tcPr>
            <w:tcW w:w="2199" w:type="dxa"/>
            <w:shd w:val="clear" w:color="auto" w:fill="auto"/>
            <w:vAlign w:val="center"/>
          </w:tcPr>
          <w:p w14:paraId="444CDCF5" w14:textId="77777777" w:rsidR="00552239" w:rsidRPr="00A63AB5" w:rsidRDefault="00552239" w:rsidP="00D95B7A">
            <w:pPr>
              <w:jc w:val="both"/>
              <w:rPr>
                <w:rFonts w:ascii="Calibri" w:eastAsia="Times New Roman" w:hAnsi="Calibri" w:cs="Calibri"/>
                <w:smallCaps/>
                <w:sz w:val="22"/>
                <w:szCs w:val="22"/>
              </w:rPr>
            </w:pPr>
          </w:p>
        </w:tc>
        <w:tc>
          <w:tcPr>
            <w:tcW w:w="1134" w:type="dxa"/>
            <w:shd w:val="clear" w:color="auto" w:fill="auto"/>
            <w:vAlign w:val="center"/>
          </w:tcPr>
          <w:p w14:paraId="53C585D5" w14:textId="77777777" w:rsidR="00552239" w:rsidRPr="00A63AB5" w:rsidRDefault="00552239" w:rsidP="00D95B7A">
            <w:pPr>
              <w:jc w:val="center"/>
              <w:rPr>
                <w:rFonts w:ascii="Calibri" w:eastAsia="Times New Roman" w:hAnsi="Calibri" w:cs="Calibri"/>
                <w:smallCaps/>
                <w:sz w:val="22"/>
                <w:szCs w:val="22"/>
              </w:rPr>
            </w:pPr>
          </w:p>
        </w:tc>
      </w:tr>
      <w:tr w:rsidR="00552239" w:rsidRPr="00CE0F8C" w14:paraId="7D556B4E" w14:textId="77777777" w:rsidTr="000C0CFC">
        <w:trPr>
          <w:cantSplit/>
          <w:trHeight w:val="20"/>
        </w:trPr>
        <w:tc>
          <w:tcPr>
            <w:tcW w:w="427" w:type="dxa"/>
            <w:shd w:val="clear" w:color="auto" w:fill="auto"/>
            <w:vAlign w:val="center"/>
          </w:tcPr>
          <w:p w14:paraId="5C2F1752" w14:textId="77777777" w:rsidR="00552239" w:rsidRPr="00A63AB5" w:rsidRDefault="00552239" w:rsidP="00D95B7A">
            <w:pPr>
              <w:jc w:val="both"/>
              <w:rPr>
                <w:rFonts w:ascii="Calibri" w:eastAsia="Times New Roman" w:hAnsi="Calibri" w:cs="Calibri"/>
                <w:b/>
                <w:bCs/>
                <w:smallCaps/>
                <w:sz w:val="22"/>
                <w:szCs w:val="22"/>
              </w:rPr>
            </w:pPr>
            <w:r w:rsidRPr="00A63AB5">
              <w:rPr>
                <w:rFonts w:ascii="Calibri" w:eastAsia="Times New Roman" w:hAnsi="Calibri" w:cs="Calibri"/>
                <w:b/>
                <w:bCs/>
                <w:smallCaps/>
                <w:sz w:val="22"/>
                <w:szCs w:val="22"/>
              </w:rPr>
              <w:t>4</w:t>
            </w:r>
          </w:p>
        </w:tc>
        <w:tc>
          <w:tcPr>
            <w:tcW w:w="4748" w:type="dxa"/>
            <w:shd w:val="clear" w:color="auto" w:fill="auto"/>
            <w:vAlign w:val="center"/>
          </w:tcPr>
          <w:p w14:paraId="159E85C0" w14:textId="77777777" w:rsidR="00552239" w:rsidRPr="00A63AB5" w:rsidRDefault="00552239" w:rsidP="00D95B7A">
            <w:pPr>
              <w:jc w:val="both"/>
              <w:rPr>
                <w:rFonts w:ascii="Calibri" w:eastAsia="Times New Roman" w:hAnsi="Calibri" w:cs="Calibri"/>
                <w:bCs/>
                <w:smallCaps/>
                <w:sz w:val="22"/>
                <w:szCs w:val="22"/>
              </w:rPr>
            </w:pPr>
            <w:r w:rsidRPr="00A63AB5">
              <w:rPr>
                <w:rFonts w:ascii="Calibri" w:eastAsia="Times New Roman" w:hAnsi="Calibri" w:cs="Calibri"/>
                <w:bCs/>
                <w:smallCaps/>
                <w:sz w:val="22"/>
                <w:szCs w:val="22"/>
              </w:rPr>
              <w:t>Low profile probe arm per punte RF (almeno 2)</w:t>
            </w:r>
          </w:p>
        </w:tc>
        <w:tc>
          <w:tcPr>
            <w:tcW w:w="688" w:type="dxa"/>
            <w:shd w:val="clear" w:color="auto" w:fill="auto"/>
            <w:vAlign w:val="center"/>
          </w:tcPr>
          <w:p w14:paraId="7D7DCBDF" w14:textId="5F332D96" w:rsidR="00552239" w:rsidRPr="00A63AB5" w:rsidRDefault="00552239" w:rsidP="00D95B7A">
            <w:pPr>
              <w:jc w:val="center"/>
              <w:rPr>
                <w:rFonts w:ascii="Calibri" w:eastAsia="Times New Roman" w:hAnsi="Calibri" w:cs="Calibri"/>
                <w:smallCaps/>
                <w:sz w:val="22"/>
                <w:szCs w:val="22"/>
              </w:rPr>
            </w:pPr>
          </w:p>
        </w:tc>
        <w:tc>
          <w:tcPr>
            <w:tcW w:w="623" w:type="dxa"/>
            <w:shd w:val="clear" w:color="auto" w:fill="auto"/>
            <w:vAlign w:val="center"/>
          </w:tcPr>
          <w:p w14:paraId="5E0321E5" w14:textId="77777777" w:rsidR="00552239" w:rsidRPr="00A63AB5" w:rsidRDefault="00552239" w:rsidP="00D95B7A">
            <w:pPr>
              <w:jc w:val="center"/>
              <w:rPr>
                <w:rFonts w:ascii="Calibri" w:eastAsia="Times New Roman" w:hAnsi="Calibri" w:cs="Calibri"/>
                <w:b/>
                <w:bCs/>
                <w:smallCaps/>
                <w:sz w:val="22"/>
                <w:szCs w:val="22"/>
              </w:rPr>
            </w:pPr>
          </w:p>
        </w:tc>
        <w:tc>
          <w:tcPr>
            <w:tcW w:w="2199" w:type="dxa"/>
            <w:shd w:val="clear" w:color="auto" w:fill="auto"/>
            <w:vAlign w:val="center"/>
          </w:tcPr>
          <w:p w14:paraId="39384002" w14:textId="77777777" w:rsidR="00552239" w:rsidRPr="00A63AB5" w:rsidRDefault="00552239" w:rsidP="00D95B7A">
            <w:pPr>
              <w:jc w:val="both"/>
              <w:rPr>
                <w:rFonts w:ascii="Calibri" w:eastAsia="Times New Roman" w:hAnsi="Calibri" w:cs="Calibri"/>
                <w:smallCaps/>
                <w:sz w:val="22"/>
                <w:szCs w:val="22"/>
              </w:rPr>
            </w:pPr>
          </w:p>
        </w:tc>
        <w:tc>
          <w:tcPr>
            <w:tcW w:w="1134" w:type="dxa"/>
            <w:shd w:val="clear" w:color="auto" w:fill="auto"/>
            <w:vAlign w:val="center"/>
          </w:tcPr>
          <w:p w14:paraId="3DFC6332" w14:textId="77777777" w:rsidR="00552239" w:rsidRPr="00A63AB5" w:rsidRDefault="00552239" w:rsidP="00D95B7A">
            <w:pPr>
              <w:jc w:val="center"/>
              <w:rPr>
                <w:rFonts w:ascii="Calibri" w:eastAsia="Times New Roman" w:hAnsi="Calibri" w:cs="Calibri"/>
                <w:smallCaps/>
                <w:sz w:val="22"/>
                <w:szCs w:val="22"/>
              </w:rPr>
            </w:pPr>
          </w:p>
        </w:tc>
      </w:tr>
      <w:tr w:rsidR="00552239" w:rsidRPr="00F751B3" w14:paraId="42E15E18" w14:textId="77777777" w:rsidTr="000C0CFC">
        <w:trPr>
          <w:cantSplit/>
          <w:trHeight w:val="20"/>
        </w:trPr>
        <w:tc>
          <w:tcPr>
            <w:tcW w:w="427" w:type="dxa"/>
            <w:shd w:val="clear" w:color="auto" w:fill="auto"/>
            <w:vAlign w:val="center"/>
          </w:tcPr>
          <w:p w14:paraId="51028679" w14:textId="77777777" w:rsidR="00552239" w:rsidRPr="00A63AB5" w:rsidRDefault="00552239" w:rsidP="00D95B7A">
            <w:pPr>
              <w:jc w:val="both"/>
              <w:rPr>
                <w:rFonts w:ascii="Calibri" w:eastAsia="Times New Roman" w:hAnsi="Calibri" w:cs="Calibri"/>
                <w:b/>
                <w:bCs/>
                <w:smallCaps/>
                <w:sz w:val="22"/>
                <w:szCs w:val="22"/>
              </w:rPr>
            </w:pPr>
            <w:r w:rsidRPr="00A63AB5">
              <w:rPr>
                <w:rFonts w:ascii="Calibri" w:eastAsia="Times New Roman" w:hAnsi="Calibri" w:cs="Calibri"/>
                <w:b/>
                <w:bCs/>
                <w:smallCaps/>
                <w:sz w:val="22"/>
                <w:szCs w:val="22"/>
              </w:rPr>
              <w:t>5</w:t>
            </w:r>
          </w:p>
        </w:tc>
        <w:tc>
          <w:tcPr>
            <w:tcW w:w="4748" w:type="dxa"/>
            <w:shd w:val="clear" w:color="auto" w:fill="auto"/>
            <w:vAlign w:val="center"/>
          </w:tcPr>
          <w:p w14:paraId="68EDA29A" w14:textId="77777777" w:rsidR="00552239" w:rsidRPr="00A63AB5" w:rsidRDefault="00552239" w:rsidP="00D95B7A">
            <w:pPr>
              <w:jc w:val="both"/>
              <w:rPr>
                <w:rFonts w:ascii="Calibri" w:eastAsia="Times New Roman" w:hAnsi="Calibri" w:cs="Calibri"/>
                <w:bCs/>
                <w:smallCaps/>
                <w:sz w:val="22"/>
                <w:szCs w:val="22"/>
              </w:rPr>
            </w:pPr>
            <w:r w:rsidRPr="00A63AB5">
              <w:rPr>
                <w:rFonts w:ascii="Calibri" w:eastAsia="Times New Roman" w:hAnsi="Calibri" w:cs="Calibri"/>
                <w:bCs/>
                <w:smallCaps/>
                <w:sz w:val="22"/>
                <w:szCs w:val="22"/>
              </w:rPr>
              <w:t>Fornitura di una pompa da vuoto</w:t>
            </w:r>
          </w:p>
        </w:tc>
        <w:tc>
          <w:tcPr>
            <w:tcW w:w="688" w:type="dxa"/>
            <w:shd w:val="clear" w:color="auto" w:fill="auto"/>
            <w:vAlign w:val="center"/>
          </w:tcPr>
          <w:p w14:paraId="7F83D531" w14:textId="630B9B4C" w:rsidR="00552239" w:rsidRPr="00A63AB5" w:rsidRDefault="00552239" w:rsidP="00D95B7A">
            <w:pPr>
              <w:jc w:val="center"/>
              <w:rPr>
                <w:rFonts w:ascii="Calibri" w:eastAsia="Times New Roman" w:hAnsi="Calibri" w:cs="Calibri"/>
                <w:smallCaps/>
                <w:sz w:val="22"/>
                <w:szCs w:val="22"/>
              </w:rPr>
            </w:pPr>
          </w:p>
        </w:tc>
        <w:tc>
          <w:tcPr>
            <w:tcW w:w="623" w:type="dxa"/>
            <w:shd w:val="clear" w:color="auto" w:fill="auto"/>
            <w:vAlign w:val="center"/>
          </w:tcPr>
          <w:p w14:paraId="7F96C48A" w14:textId="77777777" w:rsidR="00552239" w:rsidRPr="00A63AB5" w:rsidRDefault="00552239" w:rsidP="00D95B7A">
            <w:pPr>
              <w:jc w:val="center"/>
              <w:rPr>
                <w:rFonts w:ascii="Calibri" w:eastAsia="Times New Roman" w:hAnsi="Calibri" w:cs="Calibri"/>
                <w:b/>
                <w:bCs/>
                <w:smallCaps/>
                <w:sz w:val="22"/>
                <w:szCs w:val="22"/>
              </w:rPr>
            </w:pPr>
          </w:p>
        </w:tc>
        <w:tc>
          <w:tcPr>
            <w:tcW w:w="2199" w:type="dxa"/>
            <w:shd w:val="clear" w:color="auto" w:fill="auto"/>
            <w:vAlign w:val="center"/>
          </w:tcPr>
          <w:p w14:paraId="55FED931" w14:textId="77777777" w:rsidR="00552239" w:rsidRPr="00A63AB5" w:rsidRDefault="00552239" w:rsidP="00D95B7A">
            <w:pPr>
              <w:jc w:val="both"/>
              <w:rPr>
                <w:rFonts w:ascii="Calibri" w:eastAsia="Times New Roman" w:hAnsi="Calibri" w:cs="Calibri"/>
                <w:smallCaps/>
                <w:sz w:val="22"/>
                <w:szCs w:val="22"/>
              </w:rPr>
            </w:pPr>
          </w:p>
        </w:tc>
        <w:tc>
          <w:tcPr>
            <w:tcW w:w="1134" w:type="dxa"/>
            <w:shd w:val="clear" w:color="auto" w:fill="auto"/>
            <w:vAlign w:val="center"/>
          </w:tcPr>
          <w:p w14:paraId="2CDF1EC5" w14:textId="77777777" w:rsidR="00552239" w:rsidRPr="00A63AB5" w:rsidRDefault="00552239" w:rsidP="00D95B7A">
            <w:pPr>
              <w:jc w:val="center"/>
              <w:rPr>
                <w:rFonts w:ascii="Calibri" w:eastAsia="Times New Roman" w:hAnsi="Calibri" w:cs="Calibri"/>
                <w:smallCaps/>
                <w:sz w:val="22"/>
                <w:szCs w:val="22"/>
              </w:rPr>
            </w:pPr>
          </w:p>
        </w:tc>
      </w:tr>
      <w:tr w:rsidR="00552239" w:rsidRPr="00CE0F8C" w14:paraId="18677AD4" w14:textId="77777777" w:rsidTr="000C0CFC">
        <w:trPr>
          <w:cantSplit/>
          <w:trHeight w:val="20"/>
        </w:trPr>
        <w:tc>
          <w:tcPr>
            <w:tcW w:w="427" w:type="dxa"/>
            <w:shd w:val="clear" w:color="auto" w:fill="auto"/>
            <w:vAlign w:val="center"/>
          </w:tcPr>
          <w:p w14:paraId="5AE39B67" w14:textId="77777777" w:rsidR="00552239" w:rsidRPr="00A63AB5" w:rsidRDefault="00552239" w:rsidP="00D95B7A">
            <w:pPr>
              <w:jc w:val="both"/>
              <w:rPr>
                <w:rFonts w:ascii="Calibri" w:eastAsia="Times New Roman" w:hAnsi="Calibri" w:cs="Calibri"/>
                <w:b/>
                <w:bCs/>
                <w:smallCaps/>
                <w:sz w:val="22"/>
                <w:szCs w:val="22"/>
              </w:rPr>
            </w:pPr>
            <w:r w:rsidRPr="00A63AB5">
              <w:rPr>
                <w:rFonts w:ascii="Calibri" w:eastAsia="Times New Roman" w:hAnsi="Calibri" w:cs="Calibri"/>
                <w:b/>
                <w:bCs/>
                <w:smallCaps/>
                <w:sz w:val="22"/>
                <w:szCs w:val="22"/>
              </w:rPr>
              <w:t>6</w:t>
            </w:r>
          </w:p>
        </w:tc>
        <w:tc>
          <w:tcPr>
            <w:tcW w:w="4748" w:type="dxa"/>
            <w:shd w:val="clear" w:color="auto" w:fill="auto"/>
            <w:vAlign w:val="center"/>
          </w:tcPr>
          <w:p w14:paraId="68CDB2B4" w14:textId="77777777" w:rsidR="00552239" w:rsidRPr="00A63AB5" w:rsidRDefault="00552239" w:rsidP="00D95B7A">
            <w:pPr>
              <w:jc w:val="both"/>
              <w:rPr>
                <w:rFonts w:ascii="Calibri" w:eastAsia="Times New Roman" w:hAnsi="Calibri" w:cs="Calibri"/>
                <w:bCs/>
                <w:smallCaps/>
                <w:sz w:val="22"/>
                <w:szCs w:val="22"/>
              </w:rPr>
            </w:pPr>
            <w:r w:rsidRPr="00A63AB5">
              <w:rPr>
                <w:rFonts w:ascii="Calibri" w:eastAsia="Times New Roman" w:hAnsi="Calibri" w:cs="Calibri"/>
                <w:bCs/>
                <w:smallCaps/>
                <w:sz w:val="22"/>
                <w:szCs w:val="22"/>
              </w:rPr>
              <w:t>Fornitura di micromanipolatori per sonde RF (almeno 2) MPI MP60</w:t>
            </w:r>
          </w:p>
        </w:tc>
        <w:tc>
          <w:tcPr>
            <w:tcW w:w="688" w:type="dxa"/>
            <w:shd w:val="clear" w:color="auto" w:fill="auto"/>
            <w:vAlign w:val="center"/>
          </w:tcPr>
          <w:p w14:paraId="364D9FFF" w14:textId="18CA87B5" w:rsidR="00552239" w:rsidRPr="00A63AB5" w:rsidRDefault="00552239" w:rsidP="00D95B7A">
            <w:pPr>
              <w:jc w:val="center"/>
              <w:rPr>
                <w:rFonts w:ascii="Calibri" w:eastAsia="Times New Roman" w:hAnsi="Calibri" w:cs="Calibri"/>
                <w:smallCaps/>
                <w:sz w:val="22"/>
                <w:szCs w:val="22"/>
              </w:rPr>
            </w:pPr>
          </w:p>
        </w:tc>
        <w:tc>
          <w:tcPr>
            <w:tcW w:w="623" w:type="dxa"/>
            <w:shd w:val="clear" w:color="auto" w:fill="auto"/>
            <w:vAlign w:val="center"/>
          </w:tcPr>
          <w:p w14:paraId="5AFFD619" w14:textId="77777777" w:rsidR="00552239" w:rsidRPr="00A63AB5" w:rsidRDefault="00552239" w:rsidP="00D95B7A">
            <w:pPr>
              <w:jc w:val="center"/>
              <w:rPr>
                <w:rFonts w:ascii="Calibri" w:eastAsia="Times New Roman" w:hAnsi="Calibri" w:cs="Calibri"/>
                <w:b/>
                <w:bCs/>
                <w:smallCaps/>
                <w:sz w:val="22"/>
                <w:szCs w:val="22"/>
              </w:rPr>
            </w:pPr>
          </w:p>
        </w:tc>
        <w:tc>
          <w:tcPr>
            <w:tcW w:w="2199" w:type="dxa"/>
            <w:shd w:val="clear" w:color="auto" w:fill="auto"/>
            <w:vAlign w:val="center"/>
          </w:tcPr>
          <w:p w14:paraId="23C55C78" w14:textId="77777777" w:rsidR="00552239" w:rsidRPr="00A63AB5" w:rsidRDefault="00552239" w:rsidP="00D95B7A">
            <w:pPr>
              <w:jc w:val="both"/>
              <w:rPr>
                <w:rFonts w:ascii="Calibri" w:eastAsia="Times New Roman" w:hAnsi="Calibri" w:cs="Calibri"/>
                <w:smallCaps/>
                <w:sz w:val="22"/>
                <w:szCs w:val="22"/>
              </w:rPr>
            </w:pPr>
          </w:p>
        </w:tc>
        <w:tc>
          <w:tcPr>
            <w:tcW w:w="1134" w:type="dxa"/>
            <w:shd w:val="clear" w:color="auto" w:fill="auto"/>
            <w:vAlign w:val="center"/>
          </w:tcPr>
          <w:p w14:paraId="657923D6" w14:textId="77777777" w:rsidR="00552239" w:rsidRPr="00A63AB5" w:rsidRDefault="00552239" w:rsidP="00D95B7A">
            <w:pPr>
              <w:jc w:val="center"/>
              <w:rPr>
                <w:rFonts w:ascii="Calibri" w:eastAsia="Times New Roman" w:hAnsi="Calibri" w:cs="Calibri"/>
                <w:smallCaps/>
                <w:sz w:val="22"/>
                <w:szCs w:val="22"/>
              </w:rPr>
            </w:pPr>
          </w:p>
        </w:tc>
      </w:tr>
      <w:tr w:rsidR="00552239" w:rsidRPr="00CE0F8C" w14:paraId="40FB052F" w14:textId="77777777" w:rsidTr="000C0CFC">
        <w:trPr>
          <w:cantSplit/>
          <w:trHeight w:val="20"/>
        </w:trPr>
        <w:tc>
          <w:tcPr>
            <w:tcW w:w="427" w:type="dxa"/>
            <w:shd w:val="clear" w:color="auto" w:fill="auto"/>
            <w:vAlign w:val="center"/>
          </w:tcPr>
          <w:p w14:paraId="54DFD44E" w14:textId="77777777" w:rsidR="00552239" w:rsidRPr="00A63AB5" w:rsidRDefault="00552239" w:rsidP="00D95B7A">
            <w:pPr>
              <w:jc w:val="both"/>
              <w:rPr>
                <w:rFonts w:ascii="Calibri" w:eastAsia="Times New Roman" w:hAnsi="Calibri" w:cs="Calibri"/>
                <w:b/>
                <w:bCs/>
                <w:smallCaps/>
                <w:sz w:val="22"/>
                <w:szCs w:val="22"/>
              </w:rPr>
            </w:pPr>
            <w:r w:rsidRPr="00A63AB5">
              <w:rPr>
                <w:rFonts w:ascii="Calibri" w:eastAsia="Times New Roman" w:hAnsi="Calibri" w:cs="Calibri"/>
                <w:b/>
                <w:bCs/>
                <w:smallCaps/>
                <w:sz w:val="22"/>
                <w:szCs w:val="22"/>
              </w:rPr>
              <w:t>7</w:t>
            </w:r>
          </w:p>
        </w:tc>
        <w:tc>
          <w:tcPr>
            <w:tcW w:w="4748" w:type="dxa"/>
            <w:shd w:val="clear" w:color="auto" w:fill="auto"/>
            <w:vAlign w:val="center"/>
          </w:tcPr>
          <w:p w14:paraId="29E0A481" w14:textId="77777777" w:rsidR="00552239" w:rsidRPr="00A63AB5" w:rsidRDefault="00552239" w:rsidP="00D95B7A">
            <w:pPr>
              <w:jc w:val="both"/>
              <w:rPr>
                <w:rFonts w:ascii="Calibri" w:eastAsia="Times New Roman" w:hAnsi="Calibri" w:cs="Calibri"/>
                <w:bCs/>
                <w:smallCaps/>
                <w:sz w:val="22"/>
                <w:szCs w:val="22"/>
              </w:rPr>
            </w:pPr>
            <w:r w:rsidRPr="00A63AB5">
              <w:rPr>
                <w:rFonts w:ascii="Calibri" w:eastAsia="Times New Roman" w:hAnsi="Calibri" w:cs="Calibri"/>
                <w:bCs/>
                <w:smallCaps/>
                <w:sz w:val="22"/>
                <w:szCs w:val="22"/>
              </w:rPr>
              <w:t xml:space="preserve">Fornitura di micromanipolatori MPI MP50 con connettività triassiale kelvin (almeno 6) </w:t>
            </w:r>
          </w:p>
        </w:tc>
        <w:tc>
          <w:tcPr>
            <w:tcW w:w="688" w:type="dxa"/>
            <w:shd w:val="clear" w:color="auto" w:fill="auto"/>
            <w:vAlign w:val="center"/>
          </w:tcPr>
          <w:p w14:paraId="2A13BF7B" w14:textId="163E7442" w:rsidR="00552239" w:rsidRPr="00A63AB5" w:rsidRDefault="00552239" w:rsidP="00D95B7A">
            <w:pPr>
              <w:jc w:val="center"/>
              <w:rPr>
                <w:rFonts w:ascii="Calibri" w:eastAsia="Times New Roman" w:hAnsi="Calibri" w:cs="Calibri"/>
                <w:smallCaps/>
                <w:sz w:val="22"/>
                <w:szCs w:val="22"/>
              </w:rPr>
            </w:pPr>
          </w:p>
        </w:tc>
        <w:tc>
          <w:tcPr>
            <w:tcW w:w="623" w:type="dxa"/>
            <w:shd w:val="clear" w:color="auto" w:fill="auto"/>
            <w:vAlign w:val="center"/>
          </w:tcPr>
          <w:p w14:paraId="52A5AA9F" w14:textId="77777777" w:rsidR="00552239" w:rsidRPr="00A63AB5" w:rsidRDefault="00552239" w:rsidP="00D95B7A">
            <w:pPr>
              <w:jc w:val="center"/>
              <w:rPr>
                <w:rFonts w:ascii="Calibri" w:eastAsia="Times New Roman" w:hAnsi="Calibri" w:cs="Calibri"/>
                <w:b/>
                <w:bCs/>
                <w:smallCaps/>
                <w:sz w:val="22"/>
                <w:szCs w:val="22"/>
              </w:rPr>
            </w:pPr>
          </w:p>
        </w:tc>
        <w:tc>
          <w:tcPr>
            <w:tcW w:w="2199" w:type="dxa"/>
            <w:shd w:val="clear" w:color="auto" w:fill="auto"/>
            <w:vAlign w:val="center"/>
          </w:tcPr>
          <w:p w14:paraId="388F86E7" w14:textId="77777777" w:rsidR="00552239" w:rsidRPr="00A63AB5" w:rsidRDefault="00552239" w:rsidP="00D95B7A">
            <w:pPr>
              <w:jc w:val="both"/>
              <w:rPr>
                <w:rFonts w:ascii="Calibri" w:eastAsia="Times New Roman" w:hAnsi="Calibri" w:cs="Calibri"/>
                <w:smallCaps/>
                <w:sz w:val="22"/>
                <w:szCs w:val="22"/>
              </w:rPr>
            </w:pPr>
          </w:p>
        </w:tc>
        <w:tc>
          <w:tcPr>
            <w:tcW w:w="1134" w:type="dxa"/>
            <w:shd w:val="clear" w:color="auto" w:fill="auto"/>
            <w:vAlign w:val="center"/>
          </w:tcPr>
          <w:p w14:paraId="75373065" w14:textId="77777777" w:rsidR="00552239" w:rsidRPr="00A63AB5" w:rsidRDefault="00552239" w:rsidP="00D95B7A">
            <w:pPr>
              <w:jc w:val="center"/>
              <w:rPr>
                <w:rFonts w:ascii="Calibri" w:eastAsia="Times New Roman" w:hAnsi="Calibri" w:cs="Calibri"/>
                <w:smallCaps/>
                <w:sz w:val="22"/>
                <w:szCs w:val="22"/>
              </w:rPr>
            </w:pPr>
          </w:p>
        </w:tc>
      </w:tr>
      <w:tr w:rsidR="00552239" w:rsidRPr="00CE0F8C" w14:paraId="143BF525" w14:textId="77777777" w:rsidTr="000C0CFC">
        <w:trPr>
          <w:cantSplit/>
          <w:trHeight w:val="20"/>
        </w:trPr>
        <w:tc>
          <w:tcPr>
            <w:tcW w:w="427" w:type="dxa"/>
            <w:shd w:val="clear" w:color="auto" w:fill="auto"/>
            <w:vAlign w:val="center"/>
          </w:tcPr>
          <w:p w14:paraId="7902A67A" w14:textId="77777777" w:rsidR="00552239" w:rsidRPr="00A63AB5" w:rsidRDefault="00552239" w:rsidP="00D95B7A">
            <w:pPr>
              <w:jc w:val="both"/>
              <w:rPr>
                <w:rFonts w:ascii="Calibri" w:eastAsia="Times New Roman" w:hAnsi="Calibri" w:cs="Calibri"/>
                <w:b/>
                <w:bCs/>
                <w:smallCaps/>
                <w:sz w:val="22"/>
                <w:szCs w:val="22"/>
              </w:rPr>
            </w:pPr>
            <w:r w:rsidRPr="00A63AB5">
              <w:rPr>
                <w:rFonts w:ascii="Calibri" w:eastAsia="Times New Roman" w:hAnsi="Calibri" w:cs="Calibri"/>
                <w:b/>
                <w:bCs/>
                <w:smallCaps/>
                <w:sz w:val="22"/>
                <w:szCs w:val="22"/>
              </w:rPr>
              <w:t>8</w:t>
            </w:r>
          </w:p>
        </w:tc>
        <w:tc>
          <w:tcPr>
            <w:tcW w:w="4748" w:type="dxa"/>
            <w:shd w:val="clear" w:color="auto" w:fill="auto"/>
            <w:vAlign w:val="center"/>
          </w:tcPr>
          <w:p w14:paraId="75B97E51" w14:textId="77777777" w:rsidR="00552239" w:rsidRPr="00A63AB5" w:rsidRDefault="00552239" w:rsidP="00D95B7A">
            <w:pPr>
              <w:jc w:val="both"/>
              <w:rPr>
                <w:rFonts w:ascii="Calibri" w:eastAsia="Times New Roman" w:hAnsi="Calibri" w:cs="Calibri"/>
                <w:bCs/>
                <w:smallCaps/>
                <w:sz w:val="22"/>
                <w:szCs w:val="22"/>
              </w:rPr>
            </w:pPr>
            <w:r w:rsidRPr="00A63AB5">
              <w:rPr>
                <w:rFonts w:ascii="Calibri" w:eastAsia="Times New Roman" w:hAnsi="Calibri" w:cs="Calibri"/>
                <w:bCs/>
                <w:smallCaps/>
                <w:sz w:val="22"/>
                <w:szCs w:val="22"/>
              </w:rPr>
              <w:t>ulteriore assistenza training in presenza da una settimana</w:t>
            </w:r>
          </w:p>
        </w:tc>
        <w:tc>
          <w:tcPr>
            <w:tcW w:w="688" w:type="dxa"/>
            <w:shd w:val="clear" w:color="auto" w:fill="auto"/>
            <w:vAlign w:val="center"/>
          </w:tcPr>
          <w:p w14:paraId="682FEE1F" w14:textId="30C96EB5" w:rsidR="00552239" w:rsidRPr="00A63AB5" w:rsidRDefault="00552239" w:rsidP="00D95B7A">
            <w:pPr>
              <w:jc w:val="center"/>
              <w:rPr>
                <w:rFonts w:ascii="Calibri" w:eastAsia="Times New Roman" w:hAnsi="Calibri" w:cs="Calibri"/>
                <w:smallCaps/>
                <w:sz w:val="22"/>
                <w:szCs w:val="22"/>
              </w:rPr>
            </w:pPr>
          </w:p>
        </w:tc>
        <w:tc>
          <w:tcPr>
            <w:tcW w:w="623" w:type="dxa"/>
            <w:shd w:val="clear" w:color="auto" w:fill="auto"/>
            <w:vAlign w:val="center"/>
          </w:tcPr>
          <w:p w14:paraId="11CF0F7B" w14:textId="77777777" w:rsidR="00552239" w:rsidRPr="00A63AB5" w:rsidRDefault="00552239" w:rsidP="00D95B7A">
            <w:pPr>
              <w:jc w:val="center"/>
              <w:rPr>
                <w:rFonts w:ascii="Calibri" w:eastAsia="Times New Roman" w:hAnsi="Calibri" w:cs="Calibri"/>
                <w:b/>
                <w:bCs/>
                <w:smallCaps/>
                <w:sz w:val="22"/>
                <w:szCs w:val="22"/>
              </w:rPr>
            </w:pPr>
          </w:p>
        </w:tc>
        <w:tc>
          <w:tcPr>
            <w:tcW w:w="2199" w:type="dxa"/>
            <w:shd w:val="clear" w:color="auto" w:fill="auto"/>
            <w:vAlign w:val="center"/>
          </w:tcPr>
          <w:p w14:paraId="4F918A98" w14:textId="77777777" w:rsidR="00552239" w:rsidRPr="00A63AB5" w:rsidRDefault="00552239" w:rsidP="00D95B7A">
            <w:pPr>
              <w:jc w:val="both"/>
              <w:rPr>
                <w:rFonts w:ascii="Calibri" w:eastAsia="Times New Roman" w:hAnsi="Calibri" w:cs="Calibri"/>
                <w:smallCaps/>
                <w:sz w:val="22"/>
                <w:szCs w:val="22"/>
              </w:rPr>
            </w:pPr>
          </w:p>
        </w:tc>
        <w:tc>
          <w:tcPr>
            <w:tcW w:w="1134" w:type="dxa"/>
            <w:shd w:val="clear" w:color="auto" w:fill="auto"/>
            <w:vAlign w:val="center"/>
          </w:tcPr>
          <w:p w14:paraId="1D7EC9CE" w14:textId="77777777" w:rsidR="00552239" w:rsidRPr="00A63AB5" w:rsidRDefault="00552239" w:rsidP="00D95B7A">
            <w:pPr>
              <w:jc w:val="center"/>
              <w:rPr>
                <w:rFonts w:ascii="Calibri" w:eastAsia="Times New Roman" w:hAnsi="Calibri" w:cs="Calibri"/>
                <w:smallCaps/>
                <w:sz w:val="22"/>
                <w:szCs w:val="22"/>
              </w:rPr>
            </w:pPr>
          </w:p>
        </w:tc>
      </w:tr>
      <w:tr w:rsidR="00552239" w:rsidRPr="00CE0F8C" w14:paraId="0501ACAE" w14:textId="77777777" w:rsidTr="000C0CFC">
        <w:trPr>
          <w:cantSplit/>
          <w:trHeight w:val="20"/>
        </w:trPr>
        <w:tc>
          <w:tcPr>
            <w:tcW w:w="427" w:type="dxa"/>
            <w:shd w:val="clear" w:color="auto" w:fill="auto"/>
            <w:vAlign w:val="center"/>
          </w:tcPr>
          <w:p w14:paraId="5B384E27" w14:textId="77777777" w:rsidR="00552239" w:rsidRPr="00A63AB5" w:rsidRDefault="00552239" w:rsidP="00D95B7A">
            <w:pPr>
              <w:jc w:val="both"/>
              <w:rPr>
                <w:rFonts w:ascii="Calibri" w:eastAsia="Times New Roman" w:hAnsi="Calibri" w:cs="Calibri"/>
                <w:b/>
                <w:bCs/>
                <w:smallCaps/>
                <w:sz w:val="22"/>
                <w:szCs w:val="22"/>
              </w:rPr>
            </w:pPr>
            <w:r w:rsidRPr="00A63AB5">
              <w:rPr>
                <w:rFonts w:ascii="Calibri" w:eastAsia="Times New Roman" w:hAnsi="Calibri" w:cs="Calibri"/>
                <w:b/>
                <w:bCs/>
                <w:smallCaps/>
                <w:sz w:val="22"/>
                <w:szCs w:val="22"/>
              </w:rPr>
              <w:t>9</w:t>
            </w:r>
          </w:p>
        </w:tc>
        <w:tc>
          <w:tcPr>
            <w:tcW w:w="4748" w:type="dxa"/>
            <w:shd w:val="clear" w:color="auto" w:fill="auto"/>
            <w:vAlign w:val="center"/>
          </w:tcPr>
          <w:p w14:paraId="1A1B1379" w14:textId="77777777" w:rsidR="00552239" w:rsidRPr="00A63AB5" w:rsidRDefault="00552239" w:rsidP="00D95B7A">
            <w:pPr>
              <w:jc w:val="both"/>
              <w:rPr>
                <w:rFonts w:ascii="Calibri" w:eastAsia="Times New Roman" w:hAnsi="Calibri" w:cs="Calibri"/>
                <w:bCs/>
                <w:smallCaps/>
                <w:sz w:val="22"/>
                <w:szCs w:val="22"/>
              </w:rPr>
            </w:pPr>
            <w:r w:rsidRPr="00A63AB5">
              <w:rPr>
                <w:rFonts w:ascii="Calibri" w:eastAsia="Times New Roman" w:hAnsi="Calibri" w:cs="Calibri"/>
                <w:bCs/>
                <w:smallCaps/>
                <w:sz w:val="22"/>
                <w:szCs w:val="22"/>
              </w:rPr>
              <w:t xml:space="preserve">Fornitura di cavi lunghi (&gt; 3 m) </w:t>
            </w:r>
          </w:p>
        </w:tc>
        <w:tc>
          <w:tcPr>
            <w:tcW w:w="688" w:type="dxa"/>
            <w:shd w:val="clear" w:color="auto" w:fill="auto"/>
            <w:vAlign w:val="center"/>
          </w:tcPr>
          <w:p w14:paraId="1BC6D29D" w14:textId="3A351CCC" w:rsidR="00552239" w:rsidRPr="00A63AB5" w:rsidRDefault="00552239" w:rsidP="00D95B7A">
            <w:pPr>
              <w:jc w:val="center"/>
              <w:rPr>
                <w:rFonts w:ascii="Calibri" w:eastAsia="Times New Roman" w:hAnsi="Calibri" w:cs="Calibri"/>
                <w:smallCaps/>
                <w:sz w:val="22"/>
                <w:szCs w:val="22"/>
              </w:rPr>
            </w:pPr>
          </w:p>
        </w:tc>
        <w:tc>
          <w:tcPr>
            <w:tcW w:w="623" w:type="dxa"/>
            <w:shd w:val="clear" w:color="auto" w:fill="auto"/>
            <w:vAlign w:val="center"/>
          </w:tcPr>
          <w:p w14:paraId="358A99B7" w14:textId="77777777" w:rsidR="00552239" w:rsidRPr="00A63AB5" w:rsidRDefault="00552239" w:rsidP="00D95B7A">
            <w:pPr>
              <w:jc w:val="center"/>
              <w:rPr>
                <w:rFonts w:ascii="Calibri" w:eastAsia="Times New Roman" w:hAnsi="Calibri" w:cs="Calibri"/>
                <w:b/>
                <w:bCs/>
                <w:smallCaps/>
                <w:sz w:val="22"/>
                <w:szCs w:val="22"/>
              </w:rPr>
            </w:pPr>
          </w:p>
        </w:tc>
        <w:tc>
          <w:tcPr>
            <w:tcW w:w="2199" w:type="dxa"/>
            <w:shd w:val="clear" w:color="auto" w:fill="auto"/>
            <w:vAlign w:val="center"/>
          </w:tcPr>
          <w:p w14:paraId="2137E2AA" w14:textId="77777777" w:rsidR="00552239" w:rsidRPr="00A63AB5" w:rsidRDefault="00552239" w:rsidP="00D95B7A">
            <w:pPr>
              <w:jc w:val="both"/>
              <w:rPr>
                <w:rFonts w:ascii="Calibri" w:eastAsia="Times New Roman" w:hAnsi="Calibri" w:cs="Calibri"/>
                <w:smallCaps/>
                <w:sz w:val="22"/>
                <w:szCs w:val="22"/>
              </w:rPr>
            </w:pPr>
          </w:p>
        </w:tc>
        <w:tc>
          <w:tcPr>
            <w:tcW w:w="1134" w:type="dxa"/>
            <w:shd w:val="clear" w:color="auto" w:fill="auto"/>
            <w:vAlign w:val="center"/>
          </w:tcPr>
          <w:p w14:paraId="77FF5DC9" w14:textId="77777777" w:rsidR="00552239" w:rsidRPr="00A63AB5" w:rsidRDefault="00552239" w:rsidP="00D95B7A">
            <w:pPr>
              <w:jc w:val="center"/>
              <w:rPr>
                <w:rFonts w:ascii="Calibri" w:eastAsia="Times New Roman" w:hAnsi="Calibri" w:cs="Calibri"/>
                <w:smallCaps/>
                <w:sz w:val="22"/>
                <w:szCs w:val="22"/>
              </w:rPr>
            </w:pPr>
          </w:p>
        </w:tc>
      </w:tr>
      <w:tr w:rsidR="00552239" w:rsidRPr="00CE0F8C" w14:paraId="59E15B68" w14:textId="77777777" w:rsidTr="000C0CFC">
        <w:trPr>
          <w:cantSplit/>
          <w:trHeight w:val="20"/>
        </w:trPr>
        <w:tc>
          <w:tcPr>
            <w:tcW w:w="427" w:type="dxa"/>
            <w:shd w:val="clear" w:color="000000" w:fill="D9D9D9"/>
            <w:vAlign w:val="center"/>
            <w:hideMark/>
          </w:tcPr>
          <w:p w14:paraId="2C4A3ECB" w14:textId="77777777" w:rsidR="00552239" w:rsidRPr="00A63AB5" w:rsidRDefault="00552239" w:rsidP="00D95B7A">
            <w:pPr>
              <w:jc w:val="both"/>
              <w:rPr>
                <w:rFonts w:ascii="Calibri" w:eastAsia="Times New Roman" w:hAnsi="Calibri" w:cs="Calibri"/>
                <w:smallCaps/>
                <w:sz w:val="22"/>
                <w:szCs w:val="22"/>
              </w:rPr>
            </w:pPr>
            <w:bookmarkStart w:id="2" w:name="_GoBack"/>
            <w:bookmarkEnd w:id="2"/>
            <w:r w:rsidRPr="00A63AB5">
              <w:rPr>
                <w:rFonts w:ascii="Calibri" w:eastAsia="Times New Roman" w:hAnsi="Calibri" w:cs="Calibri"/>
                <w:smallCaps/>
                <w:sz w:val="22"/>
                <w:szCs w:val="22"/>
              </w:rPr>
              <w:t> </w:t>
            </w:r>
          </w:p>
        </w:tc>
        <w:tc>
          <w:tcPr>
            <w:tcW w:w="4748" w:type="dxa"/>
            <w:shd w:val="clear" w:color="000000" w:fill="D9D9D9"/>
            <w:vAlign w:val="center"/>
            <w:hideMark/>
          </w:tcPr>
          <w:p w14:paraId="3757B256" w14:textId="77777777" w:rsidR="00552239" w:rsidRPr="00A63AB5" w:rsidRDefault="00552239" w:rsidP="00D95B7A">
            <w:pPr>
              <w:jc w:val="both"/>
              <w:rPr>
                <w:rFonts w:ascii="Calibri" w:eastAsia="Times New Roman" w:hAnsi="Calibri" w:cs="Calibri"/>
                <w:b/>
                <w:bCs/>
                <w:smallCaps/>
                <w:sz w:val="22"/>
                <w:szCs w:val="22"/>
              </w:rPr>
            </w:pPr>
            <w:r w:rsidRPr="00A63AB5">
              <w:rPr>
                <w:rFonts w:ascii="Calibri" w:eastAsia="Times New Roman" w:hAnsi="Calibri" w:cs="Calibri"/>
                <w:b/>
                <w:bCs/>
                <w:smallCaps/>
                <w:sz w:val="22"/>
                <w:szCs w:val="22"/>
              </w:rPr>
              <w:t> TOTALE</w:t>
            </w:r>
          </w:p>
        </w:tc>
        <w:tc>
          <w:tcPr>
            <w:tcW w:w="688" w:type="dxa"/>
            <w:shd w:val="clear" w:color="000000" w:fill="D9D9D9"/>
            <w:vAlign w:val="center"/>
            <w:hideMark/>
          </w:tcPr>
          <w:p w14:paraId="3A6156BF" w14:textId="0EB65A16" w:rsidR="00552239" w:rsidRPr="00A63AB5" w:rsidRDefault="00552239" w:rsidP="00D95B7A">
            <w:pPr>
              <w:jc w:val="center"/>
              <w:rPr>
                <w:rFonts w:ascii="Calibri" w:eastAsia="Times New Roman" w:hAnsi="Calibri" w:cs="Calibri"/>
                <w:b/>
                <w:bCs/>
                <w:smallCaps/>
                <w:sz w:val="22"/>
                <w:szCs w:val="22"/>
              </w:rPr>
            </w:pPr>
          </w:p>
        </w:tc>
        <w:tc>
          <w:tcPr>
            <w:tcW w:w="623" w:type="dxa"/>
            <w:shd w:val="clear" w:color="000000" w:fill="D9D9D9"/>
            <w:vAlign w:val="center"/>
            <w:hideMark/>
          </w:tcPr>
          <w:p w14:paraId="4349BE7E" w14:textId="77777777" w:rsidR="00552239" w:rsidRPr="00A63AB5" w:rsidRDefault="00552239" w:rsidP="00D95B7A">
            <w:pPr>
              <w:jc w:val="center"/>
              <w:rPr>
                <w:rFonts w:ascii="Calibri" w:eastAsia="Times New Roman" w:hAnsi="Calibri" w:cs="Calibri"/>
                <w:b/>
                <w:bCs/>
                <w:smallCaps/>
                <w:sz w:val="22"/>
                <w:szCs w:val="22"/>
              </w:rPr>
            </w:pPr>
          </w:p>
        </w:tc>
        <w:tc>
          <w:tcPr>
            <w:tcW w:w="2199" w:type="dxa"/>
            <w:shd w:val="clear" w:color="000000" w:fill="D9D9D9"/>
            <w:vAlign w:val="center"/>
            <w:hideMark/>
          </w:tcPr>
          <w:p w14:paraId="7F1DD132" w14:textId="77777777" w:rsidR="00552239" w:rsidRPr="00A63AB5" w:rsidRDefault="00552239" w:rsidP="00D95B7A">
            <w:pPr>
              <w:jc w:val="center"/>
              <w:rPr>
                <w:rFonts w:ascii="Calibri" w:eastAsia="Times New Roman" w:hAnsi="Calibri" w:cs="Calibri"/>
                <w:b/>
                <w:bCs/>
                <w:smallCaps/>
                <w:sz w:val="22"/>
                <w:szCs w:val="22"/>
              </w:rPr>
            </w:pPr>
            <w:r w:rsidRPr="00A63AB5">
              <w:rPr>
                <w:rFonts w:ascii="Calibri" w:eastAsia="Times New Roman" w:hAnsi="Calibri" w:cs="Calibri"/>
                <w:b/>
                <w:bCs/>
                <w:smallCaps/>
                <w:sz w:val="22"/>
                <w:szCs w:val="22"/>
              </w:rPr>
              <w:t> </w:t>
            </w:r>
          </w:p>
        </w:tc>
        <w:tc>
          <w:tcPr>
            <w:tcW w:w="1134" w:type="dxa"/>
            <w:shd w:val="clear" w:color="000000" w:fill="D9D9D9"/>
            <w:vAlign w:val="center"/>
            <w:hideMark/>
          </w:tcPr>
          <w:p w14:paraId="35EF5ACF" w14:textId="77777777" w:rsidR="00552239" w:rsidRPr="00A63AB5" w:rsidRDefault="00552239" w:rsidP="00D95B7A">
            <w:pPr>
              <w:jc w:val="center"/>
              <w:rPr>
                <w:rFonts w:ascii="Calibri" w:eastAsia="Times New Roman" w:hAnsi="Calibri" w:cs="Calibri"/>
                <w:b/>
                <w:bCs/>
                <w:smallCaps/>
                <w:sz w:val="22"/>
                <w:szCs w:val="22"/>
              </w:rPr>
            </w:pPr>
            <w:r w:rsidRPr="00A63AB5">
              <w:rPr>
                <w:rFonts w:ascii="Calibri" w:eastAsia="Times New Roman" w:hAnsi="Calibri" w:cs="Calibri"/>
                <w:b/>
                <w:bCs/>
                <w:smallCaps/>
                <w:sz w:val="22"/>
                <w:szCs w:val="22"/>
              </w:rPr>
              <w:t> </w:t>
            </w:r>
          </w:p>
        </w:tc>
      </w:tr>
    </w:tbl>
    <w:p w14:paraId="2EFECB19" w14:textId="66607F35" w:rsidR="008D3105" w:rsidRDefault="008D3105" w:rsidP="007F5082">
      <w:pPr>
        <w:jc w:val="both"/>
        <w:rPr>
          <w:rFonts w:cstheme="minorHAnsi"/>
          <w:b/>
        </w:rPr>
      </w:pPr>
    </w:p>
    <w:p w14:paraId="1EFD14AF" w14:textId="419270DD" w:rsidR="008D3105" w:rsidRDefault="001627CA" w:rsidP="007F5082">
      <w:pPr>
        <w:jc w:val="both"/>
        <w:rPr>
          <w:rFonts w:cstheme="minorHAnsi"/>
          <w:b/>
        </w:rPr>
      </w:pPr>
      <w:r>
        <w:rPr>
          <w:rFonts w:cstheme="minorHAnsi"/>
          <w:b/>
        </w:rPr>
        <w:t>….</w:t>
      </w:r>
    </w:p>
    <w:p w14:paraId="2A00AEF2" w14:textId="1BADB0CD" w:rsidR="001627CA" w:rsidRDefault="001627CA" w:rsidP="007F5082">
      <w:pPr>
        <w:jc w:val="both"/>
        <w:rPr>
          <w:rFonts w:cstheme="minorHAnsi"/>
          <w:b/>
        </w:rPr>
      </w:pPr>
      <w:r>
        <w:rPr>
          <w:rFonts w:cstheme="minorHAnsi"/>
          <w:b/>
        </w:rPr>
        <w:t>….</w:t>
      </w:r>
    </w:p>
    <w:p w14:paraId="71645DBE" w14:textId="6F0F53A0" w:rsidR="001627CA" w:rsidRDefault="001627CA" w:rsidP="007F5082">
      <w:pPr>
        <w:jc w:val="both"/>
        <w:rPr>
          <w:rFonts w:cstheme="minorHAnsi"/>
          <w:b/>
        </w:rPr>
      </w:pPr>
      <w:r>
        <w:rPr>
          <w:rFonts w:cstheme="minorHAnsi"/>
          <w:b/>
        </w:rPr>
        <w:t>….</w:t>
      </w:r>
    </w:p>
    <w:p w14:paraId="3A080BAC" w14:textId="77777777" w:rsidR="001627CA" w:rsidRDefault="001627CA" w:rsidP="007F5082">
      <w:pPr>
        <w:jc w:val="both"/>
        <w:rPr>
          <w:rFonts w:cstheme="minorHAnsi"/>
          <w:b/>
        </w:rPr>
      </w:pPr>
    </w:p>
    <w:p w14:paraId="33A10105" w14:textId="4744333F"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3" w:name="_Ref41906052"/>
      <w:r>
        <w:rPr>
          <w:rStyle w:val="Rimandonotaapidipagina"/>
          <w:rFonts w:cstheme="minorHAnsi"/>
        </w:rPr>
        <w:footnoteReference w:id="2"/>
      </w:r>
      <w:bookmarkEnd w:id="3"/>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sectPr w:rsidR="007F5082" w:rsidSect="00CA76B0">
      <w:headerReference w:type="even" r:id="rId11"/>
      <w:headerReference w:type="default" r:id="rId12"/>
      <w:footerReference w:type="even" r:id="rId13"/>
      <w:footerReference w:type="default" r:id="rId14"/>
      <w:headerReference w:type="first" r:id="rId15"/>
      <w:footerReference w:type="first" r:id="rId16"/>
      <w:pgSz w:w="11906" w:h="16838"/>
      <w:pgMar w:top="964"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4706BF" w14:textId="77777777" w:rsidR="004D25AD" w:rsidRDefault="004D25AD" w:rsidP="00F91270">
      <w:r>
        <w:separator/>
      </w:r>
    </w:p>
  </w:endnote>
  <w:endnote w:type="continuationSeparator" w:id="0">
    <w:p w14:paraId="00F6C10E" w14:textId="77777777" w:rsidR="004D25AD" w:rsidRDefault="004D25AD"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5C8E5" w14:textId="77777777" w:rsidR="0001685F" w:rsidRDefault="0001685F">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BCA05" w14:textId="73A320EB" w:rsidR="00FB1BA1" w:rsidRPr="00CA7995" w:rsidRDefault="0001685F" w:rsidP="0001685F">
    <w:pPr>
      <w:pStyle w:val="Pidipagina"/>
      <w:rPr>
        <w:szCs w:val="20"/>
      </w:rPr>
    </w:pPr>
    <w:r>
      <w:rPr>
        <w:noProof/>
        <w:szCs w:val="20"/>
      </w:rPr>
      <w:drawing>
        <wp:inline distT="0" distB="0" distL="0" distR="0" wp14:anchorId="192DF6A0" wp14:editId="28D37923">
          <wp:extent cx="2353310" cy="597535"/>
          <wp:effectExtent l="0" t="0" r="889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3310" cy="597535"/>
                  </a:xfrm>
                  <a:prstGeom prst="rect">
                    <a:avLst/>
                  </a:prstGeom>
                  <a:noFill/>
                </pic:spPr>
              </pic:pic>
            </a:graphicData>
          </a:graphic>
        </wp:inline>
      </w:drawing>
    </w:r>
    <w:r w:rsidR="00FB1BA1" w:rsidRPr="00CA7995">
      <w:rPr>
        <w:szCs w:val="20"/>
      </w:rPr>
      <w:t xml:space="preserve">Pag. </w:t>
    </w:r>
    <w:r w:rsidR="00FB1BA1" w:rsidRPr="00CA7995">
      <w:rPr>
        <w:szCs w:val="20"/>
      </w:rPr>
      <w:fldChar w:fldCharType="begin"/>
    </w:r>
    <w:r w:rsidR="00FB1BA1" w:rsidRPr="00CA7995">
      <w:rPr>
        <w:szCs w:val="20"/>
      </w:rPr>
      <w:instrText>PAGE   \* MERGEFORMAT</w:instrText>
    </w:r>
    <w:r w:rsidR="00FB1BA1" w:rsidRPr="00CA7995">
      <w:rPr>
        <w:szCs w:val="20"/>
      </w:rPr>
      <w:fldChar w:fldCharType="separate"/>
    </w:r>
    <w:r w:rsidR="00A63AB5">
      <w:rPr>
        <w:noProof/>
        <w:szCs w:val="20"/>
      </w:rPr>
      <w:t>3</w:t>
    </w:r>
    <w:r w:rsidR="00FB1BA1" w:rsidRPr="00CA7995">
      <w:rPr>
        <w:szCs w:val="20"/>
      </w:rPr>
      <w:fldChar w:fldCharType="end"/>
    </w:r>
  </w:p>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F01AB" w14:textId="77777777" w:rsidR="0001685F" w:rsidRDefault="0001685F">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5F10AC" w14:textId="77777777" w:rsidR="004D25AD" w:rsidRDefault="004D25AD" w:rsidP="00F91270">
      <w:r>
        <w:separator/>
      </w:r>
    </w:p>
  </w:footnote>
  <w:footnote w:type="continuationSeparator" w:id="0">
    <w:p w14:paraId="4CFC83DF" w14:textId="77777777" w:rsidR="004D25AD" w:rsidRDefault="004D25AD"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41224" w14:textId="77777777" w:rsidR="0001685F" w:rsidRDefault="0001685F">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AD29B" w14:textId="16E88F27" w:rsidR="00CA76B0" w:rsidRDefault="00CA76B0" w:rsidP="00CA76B0">
    <w:pPr>
      <w:pStyle w:val="Intestazione"/>
      <w:tabs>
        <w:tab w:val="clear" w:pos="9638"/>
        <w:tab w:val="right" w:pos="9864"/>
      </w:tabs>
      <w:ind w:left="-1021" w:right="-1021" w:firstLine="28"/>
    </w:pPr>
    <w:r>
      <w:rPr>
        <w:noProof/>
        <w14:ligatures w14:val="standardContextual"/>
      </w:rPr>
      <w:drawing>
        <wp:inline distT="0" distB="0" distL="0" distR="0" wp14:anchorId="72ABBA10" wp14:editId="0F9502D3">
          <wp:extent cx="7526867" cy="970915"/>
          <wp:effectExtent l="0" t="0" r="4445"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77812" cy="1003285"/>
                  </a:xfrm>
                  <a:prstGeom prst="rect">
                    <a:avLst/>
                  </a:prstGeom>
                </pic:spPr>
              </pic:pic>
            </a:graphicData>
          </a:graphic>
        </wp:inline>
      </w:drawing>
    </w:r>
  </w:p>
  <w:p w14:paraId="0A0E727B" w14:textId="77777777" w:rsidR="00CA76B0" w:rsidRDefault="00CA76B0">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97CF7" w14:textId="77777777" w:rsidR="0001685F" w:rsidRDefault="0001685F">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7812086"/>
    <w:multiLevelType w:val="hybridMultilevel"/>
    <w:tmpl w:val="0E367A20"/>
    <w:lvl w:ilvl="0" w:tplc="34920E18">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6"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9"/>
  </w:num>
  <w:num w:numId="2">
    <w:abstractNumId w:val="2"/>
  </w:num>
  <w:num w:numId="3">
    <w:abstractNumId w:val="5"/>
  </w:num>
  <w:num w:numId="4">
    <w:abstractNumId w:val="25"/>
  </w:num>
  <w:num w:numId="5">
    <w:abstractNumId w:val="1"/>
  </w:num>
  <w:num w:numId="6">
    <w:abstractNumId w:val="22"/>
  </w:num>
  <w:num w:numId="7">
    <w:abstractNumId w:val="10"/>
  </w:num>
  <w:num w:numId="8">
    <w:abstractNumId w:val="9"/>
  </w:num>
  <w:num w:numId="9">
    <w:abstractNumId w:val="3"/>
  </w:num>
  <w:num w:numId="10">
    <w:abstractNumId w:val="31"/>
  </w:num>
  <w:num w:numId="11">
    <w:abstractNumId w:val="7"/>
  </w:num>
  <w:num w:numId="12">
    <w:abstractNumId w:val="30"/>
  </w:num>
  <w:num w:numId="13">
    <w:abstractNumId w:val="6"/>
  </w:num>
  <w:num w:numId="14">
    <w:abstractNumId w:val="17"/>
  </w:num>
  <w:num w:numId="15">
    <w:abstractNumId w:val="27"/>
  </w:num>
  <w:num w:numId="16">
    <w:abstractNumId w:val="4"/>
  </w:num>
  <w:num w:numId="17">
    <w:abstractNumId w:val="24"/>
  </w:num>
  <w:num w:numId="18">
    <w:abstractNumId w:val="8"/>
  </w:num>
  <w:num w:numId="19">
    <w:abstractNumId w:val="32"/>
  </w:num>
  <w:num w:numId="20">
    <w:abstractNumId w:val="26"/>
  </w:num>
  <w:num w:numId="21">
    <w:abstractNumId w:val="11"/>
  </w:num>
  <w:num w:numId="22">
    <w:abstractNumId w:val="14"/>
  </w:num>
  <w:num w:numId="23">
    <w:abstractNumId w:val="15"/>
  </w:num>
  <w:num w:numId="24">
    <w:abstractNumId w:val="16"/>
  </w:num>
  <w:num w:numId="25">
    <w:abstractNumId w:val="12"/>
  </w:num>
  <w:num w:numId="26">
    <w:abstractNumId w:val="21"/>
  </w:num>
  <w:num w:numId="27">
    <w:abstractNumId w:val="28"/>
  </w:num>
  <w:num w:numId="28">
    <w:abstractNumId w:val="0"/>
  </w:num>
  <w:num w:numId="29">
    <w:abstractNumId w:val="23"/>
  </w:num>
  <w:num w:numId="30">
    <w:abstractNumId w:val="18"/>
  </w:num>
  <w:num w:numId="31">
    <w:abstractNumId w:val="20"/>
  </w:num>
  <w:num w:numId="32">
    <w:abstractNumId w:val="13"/>
  </w:num>
  <w:num w:numId="33">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01F84"/>
    <w:rsid w:val="00010B96"/>
    <w:rsid w:val="00013E34"/>
    <w:rsid w:val="0001685F"/>
    <w:rsid w:val="00020831"/>
    <w:rsid w:val="00021CDD"/>
    <w:rsid w:val="0002412C"/>
    <w:rsid w:val="0002678E"/>
    <w:rsid w:val="00032769"/>
    <w:rsid w:val="0003474C"/>
    <w:rsid w:val="00034939"/>
    <w:rsid w:val="00035911"/>
    <w:rsid w:val="000367C6"/>
    <w:rsid w:val="00037421"/>
    <w:rsid w:val="00037B3F"/>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0CFC"/>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27CA"/>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0B7"/>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845"/>
    <w:rsid w:val="00296A5A"/>
    <w:rsid w:val="002A494D"/>
    <w:rsid w:val="002A527F"/>
    <w:rsid w:val="002B2CB7"/>
    <w:rsid w:val="002B35B7"/>
    <w:rsid w:val="002B7CBA"/>
    <w:rsid w:val="002C0917"/>
    <w:rsid w:val="002C3783"/>
    <w:rsid w:val="002C77AE"/>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2B8B"/>
    <w:rsid w:val="0037390A"/>
    <w:rsid w:val="0037682F"/>
    <w:rsid w:val="00377AEE"/>
    <w:rsid w:val="00385615"/>
    <w:rsid w:val="003940DF"/>
    <w:rsid w:val="0039449C"/>
    <w:rsid w:val="0039669A"/>
    <w:rsid w:val="00396D12"/>
    <w:rsid w:val="003973C6"/>
    <w:rsid w:val="003A2679"/>
    <w:rsid w:val="003A5EEF"/>
    <w:rsid w:val="003B0087"/>
    <w:rsid w:val="003B387A"/>
    <w:rsid w:val="003B6003"/>
    <w:rsid w:val="003B6770"/>
    <w:rsid w:val="003B7F93"/>
    <w:rsid w:val="003C115C"/>
    <w:rsid w:val="003C16A1"/>
    <w:rsid w:val="003C543C"/>
    <w:rsid w:val="003D1FB8"/>
    <w:rsid w:val="003D7559"/>
    <w:rsid w:val="004024AA"/>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25AD"/>
    <w:rsid w:val="004D7244"/>
    <w:rsid w:val="004E3C1D"/>
    <w:rsid w:val="004E62C0"/>
    <w:rsid w:val="004F39E1"/>
    <w:rsid w:val="004F3C96"/>
    <w:rsid w:val="004F5222"/>
    <w:rsid w:val="004F5C18"/>
    <w:rsid w:val="005064D9"/>
    <w:rsid w:val="0050668A"/>
    <w:rsid w:val="005129B8"/>
    <w:rsid w:val="00515B61"/>
    <w:rsid w:val="005165BB"/>
    <w:rsid w:val="00516C28"/>
    <w:rsid w:val="00522554"/>
    <w:rsid w:val="00525CD1"/>
    <w:rsid w:val="00527505"/>
    <w:rsid w:val="00527CC8"/>
    <w:rsid w:val="005323C2"/>
    <w:rsid w:val="005360CF"/>
    <w:rsid w:val="00542F42"/>
    <w:rsid w:val="00552239"/>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A35E4"/>
    <w:rsid w:val="005B28E6"/>
    <w:rsid w:val="005B3D5F"/>
    <w:rsid w:val="005B59B0"/>
    <w:rsid w:val="005B602A"/>
    <w:rsid w:val="005C3123"/>
    <w:rsid w:val="005C46DC"/>
    <w:rsid w:val="005C6D27"/>
    <w:rsid w:val="005D0E25"/>
    <w:rsid w:val="005D205D"/>
    <w:rsid w:val="005D2D4F"/>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44465"/>
    <w:rsid w:val="00651686"/>
    <w:rsid w:val="00656E12"/>
    <w:rsid w:val="00662254"/>
    <w:rsid w:val="006657B7"/>
    <w:rsid w:val="0067591A"/>
    <w:rsid w:val="00676BF4"/>
    <w:rsid w:val="00681E53"/>
    <w:rsid w:val="0068301C"/>
    <w:rsid w:val="006842F0"/>
    <w:rsid w:val="0068461C"/>
    <w:rsid w:val="00691DCF"/>
    <w:rsid w:val="006934BD"/>
    <w:rsid w:val="0069363C"/>
    <w:rsid w:val="00697C43"/>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47494"/>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B5C32"/>
    <w:rsid w:val="007C0090"/>
    <w:rsid w:val="007C0511"/>
    <w:rsid w:val="007C102B"/>
    <w:rsid w:val="007C32B0"/>
    <w:rsid w:val="007C75EA"/>
    <w:rsid w:val="007D7979"/>
    <w:rsid w:val="007E0CD8"/>
    <w:rsid w:val="007E2818"/>
    <w:rsid w:val="007E44EC"/>
    <w:rsid w:val="007E6A8A"/>
    <w:rsid w:val="007F2030"/>
    <w:rsid w:val="007F2BFB"/>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A5602"/>
    <w:rsid w:val="008B2E72"/>
    <w:rsid w:val="008C5C63"/>
    <w:rsid w:val="008C617E"/>
    <w:rsid w:val="008D3105"/>
    <w:rsid w:val="008D4019"/>
    <w:rsid w:val="008E0862"/>
    <w:rsid w:val="008E0B9D"/>
    <w:rsid w:val="008F70F7"/>
    <w:rsid w:val="00911D26"/>
    <w:rsid w:val="00917F16"/>
    <w:rsid w:val="00927391"/>
    <w:rsid w:val="009277EE"/>
    <w:rsid w:val="00927A03"/>
    <w:rsid w:val="0093031C"/>
    <w:rsid w:val="00936270"/>
    <w:rsid w:val="00937074"/>
    <w:rsid w:val="00937F6A"/>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125D"/>
    <w:rsid w:val="009F22DD"/>
    <w:rsid w:val="009F4940"/>
    <w:rsid w:val="009F572F"/>
    <w:rsid w:val="009F76D4"/>
    <w:rsid w:val="00A000C2"/>
    <w:rsid w:val="00A00F91"/>
    <w:rsid w:val="00A113CC"/>
    <w:rsid w:val="00A14F74"/>
    <w:rsid w:val="00A16246"/>
    <w:rsid w:val="00A17AAB"/>
    <w:rsid w:val="00A17F09"/>
    <w:rsid w:val="00A2428C"/>
    <w:rsid w:val="00A312B6"/>
    <w:rsid w:val="00A35434"/>
    <w:rsid w:val="00A40EF7"/>
    <w:rsid w:val="00A4195C"/>
    <w:rsid w:val="00A44E6C"/>
    <w:rsid w:val="00A45ACF"/>
    <w:rsid w:val="00A51326"/>
    <w:rsid w:val="00A53ACA"/>
    <w:rsid w:val="00A54911"/>
    <w:rsid w:val="00A55BE3"/>
    <w:rsid w:val="00A610CF"/>
    <w:rsid w:val="00A616EA"/>
    <w:rsid w:val="00A6190D"/>
    <w:rsid w:val="00A63918"/>
    <w:rsid w:val="00A63AB5"/>
    <w:rsid w:val="00A665C6"/>
    <w:rsid w:val="00A70D0E"/>
    <w:rsid w:val="00A74119"/>
    <w:rsid w:val="00A7415E"/>
    <w:rsid w:val="00A832EB"/>
    <w:rsid w:val="00A83AEC"/>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4A64"/>
    <w:rsid w:val="00B15B88"/>
    <w:rsid w:val="00B21E19"/>
    <w:rsid w:val="00B2556D"/>
    <w:rsid w:val="00B32A98"/>
    <w:rsid w:val="00B344BD"/>
    <w:rsid w:val="00B4043F"/>
    <w:rsid w:val="00B45ECF"/>
    <w:rsid w:val="00B46587"/>
    <w:rsid w:val="00B47B51"/>
    <w:rsid w:val="00B549BE"/>
    <w:rsid w:val="00B70F58"/>
    <w:rsid w:val="00B7155B"/>
    <w:rsid w:val="00B76DCB"/>
    <w:rsid w:val="00B800DC"/>
    <w:rsid w:val="00B803FB"/>
    <w:rsid w:val="00B81456"/>
    <w:rsid w:val="00B81DA6"/>
    <w:rsid w:val="00B827C8"/>
    <w:rsid w:val="00B84B8C"/>
    <w:rsid w:val="00B87DF9"/>
    <w:rsid w:val="00B911B3"/>
    <w:rsid w:val="00B94545"/>
    <w:rsid w:val="00B978AF"/>
    <w:rsid w:val="00BA0A3A"/>
    <w:rsid w:val="00BA2378"/>
    <w:rsid w:val="00BB143A"/>
    <w:rsid w:val="00BB265C"/>
    <w:rsid w:val="00BB346F"/>
    <w:rsid w:val="00BC01E8"/>
    <w:rsid w:val="00BC03F3"/>
    <w:rsid w:val="00BC5CCB"/>
    <w:rsid w:val="00BC65D3"/>
    <w:rsid w:val="00BC6AB3"/>
    <w:rsid w:val="00BD4621"/>
    <w:rsid w:val="00BD4F90"/>
    <w:rsid w:val="00BD554F"/>
    <w:rsid w:val="00BD7A64"/>
    <w:rsid w:val="00BE6DA1"/>
    <w:rsid w:val="00C06694"/>
    <w:rsid w:val="00C06BE4"/>
    <w:rsid w:val="00C06F96"/>
    <w:rsid w:val="00C079FC"/>
    <w:rsid w:val="00C11499"/>
    <w:rsid w:val="00C15DB4"/>
    <w:rsid w:val="00C16257"/>
    <w:rsid w:val="00C17143"/>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7AA"/>
    <w:rsid w:val="00C958B3"/>
    <w:rsid w:val="00CA1A07"/>
    <w:rsid w:val="00CA4A8C"/>
    <w:rsid w:val="00CA76B0"/>
    <w:rsid w:val="00CA7995"/>
    <w:rsid w:val="00CB1D49"/>
    <w:rsid w:val="00CB30FB"/>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578F6"/>
    <w:rsid w:val="00D62054"/>
    <w:rsid w:val="00D639BC"/>
    <w:rsid w:val="00D706BD"/>
    <w:rsid w:val="00D7500F"/>
    <w:rsid w:val="00D83F84"/>
    <w:rsid w:val="00D86187"/>
    <w:rsid w:val="00D87CB9"/>
    <w:rsid w:val="00D93007"/>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0E"/>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0C28"/>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6D57"/>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01113">
      <w:bodyDiv w:val="1"/>
      <w:marLeft w:val="0"/>
      <w:marRight w:val="0"/>
      <w:marTop w:val="0"/>
      <w:marBottom w:val="0"/>
      <w:divBdr>
        <w:top w:val="none" w:sz="0" w:space="0" w:color="auto"/>
        <w:left w:val="none" w:sz="0" w:space="0" w:color="auto"/>
        <w:bottom w:val="none" w:sz="0" w:space="0" w:color="auto"/>
        <w:right w:val="none" w:sz="0" w:space="0" w:color="auto"/>
      </w:divBdr>
    </w:div>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59097391">
      <w:bodyDiv w:val="1"/>
      <w:marLeft w:val="0"/>
      <w:marRight w:val="0"/>
      <w:marTop w:val="0"/>
      <w:marBottom w:val="0"/>
      <w:divBdr>
        <w:top w:val="none" w:sz="0" w:space="0" w:color="auto"/>
        <w:left w:val="none" w:sz="0" w:space="0" w:color="auto"/>
        <w:bottom w:val="none" w:sz="0" w:space="0" w:color="auto"/>
        <w:right w:val="none" w:sz="0" w:space="0" w:color="auto"/>
      </w:divBdr>
    </w:div>
    <w:div w:id="142923075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18A91-3C47-4DC6-ABDA-D9F0C217B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07587DC-044D-4E4B-8D38-FC84B0D3F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573</Words>
  <Characters>3267</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nferrara</cp:lastModifiedBy>
  <cp:revision>47</cp:revision>
  <cp:lastPrinted>2017-10-24T09:03:00Z</cp:lastPrinted>
  <dcterms:created xsi:type="dcterms:W3CDTF">2023-07-29T17:16:00Z</dcterms:created>
  <dcterms:modified xsi:type="dcterms:W3CDTF">2024-04-18T10:26:00Z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