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11A206D2"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 D</w:t>
      </w:r>
      <w:r w:rsidR="000A1C87" w:rsidRPr="7B4E4830">
        <w:rPr>
          <w:b/>
          <w:bCs/>
          <w:sz w:val="21"/>
          <w:szCs w:val="21"/>
        </w:rPr>
        <w:t>I</w:t>
      </w:r>
      <w:r w:rsidRPr="7B4E4830">
        <w:rPr>
          <w:b/>
          <w:bCs/>
          <w:sz w:val="21"/>
          <w:szCs w:val="21"/>
        </w:rPr>
        <w:t xml:space="preserve">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r w:rsidR="008F6C7A" w:rsidRPr="7B4E4830">
        <w:rPr>
          <w:rFonts w:eastAsia="Calibri"/>
          <w:i/>
          <w:iCs/>
          <w:sz w:val="20"/>
          <w:szCs w:val="20"/>
        </w:rPr>
        <w:t xml:space="preserve"> </w:t>
      </w:r>
      <w:r w:rsidR="000A1C87" w:rsidRPr="7B4E4830">
        <w:rPr>
          <w:b/>
          <w:bCs/>
          <w:sz w:val="21"/>
          <w:szCs w:val="21"/>
        </w:rPr>
        <w:t xml:space="preserve">CUP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184193">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AC96" w14:textId="77777777" w:rsidR="00184193" w:rsidRDefault="00184193" w:rsidP="00A20920">
      <w:r>
        <w:separator/>
      </w:r>
    </w:p>
  </w:endnote>
  <w:endnote w:type="continuationSeparator" w:id="0">
    <w:p w14:paraId="07F4B1A3" w14:textId="77777777" w:rsidR="00184193" w:rsidRDefault="0018419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sansLight">
    <w:altName w:val="Trebuchet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5A86BC22"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 xml:space="preserve">FIRENZE </w:t>
    </w:r>
    <w:r>
      <w:rPr>
        <w:rFonts w:ascii="GeosansLight" w:hAnsi="GeosansLight"/>
        <w:b/>
        <w:color w:val="002F5F"/>
        <w:sz w:val="18"/>
        <w:szCs w:val="18"/>
      </w:rPr>
      <w:tab/>
      <w:t xml:space="preserve"> BOLOGNA </w:t>
    </w:r>
    <w:proofErr w:type="gramStart"/>
    <w:r>
      <w:rPr>
        <w:rFonts w:ascii="GeosansLight" w:hAnsi="GeosansLight"/>
        <w:b/>
        <w:color w:val="002F5F"/>
        <w:sz w:val="18"/>
        <w:szCs w:val="18"/>
      </w:rPr>
      <w:tab/>
      <w:t xml:space="preserve">  CATANIA</w:t>
    </w:r>
    <w:proofErr w:type="gramEnd"/>
    <w:r>
      <w:rPr>
        <w:rFonts w:ascii="GeosansLight" w:hAnsi="GeosansLight"/>
        <w:b/>
        <w:color w:val="002F5F"/>
        <w:sz w:val="18"/>
        <w:szCs w:val="18"/>
      </w:rPr>
      <w:tab/>
      <w:t xml:space="preserve">   ROMA</w:t>
    </w:r>
    <w:r>
      <w:rPr>
        <w:rFonts w:ascii="GeosansLight" w:hAnsi="GeosansLight"/>
        <w:b/>
        <w:color w:val="002F5F"/>
        <w:sz w:val="18"/>
        <w:szCs w:val="18"/>
      </w:rPr>
      <w:tab/>
      <w:t xml:space="preserve">              SASSARI</w:t>
    </w:r>
    <w:r>
      <w:rPr>
        <w:rFonts w:ascii="GeosansLight" w:hAnsi="GeosansLight"/>
        <w:b/>
        <w:color w:val="002F5F"/>
        <w:sz w:val="18"/>
        <w:szCs w:val="18"/>
      </w:rPr>
      <w:tab/>
      <w:t>S.MICHELE ALL’ADIGE</w:t>
    </w:r>
  </w:p>
  <w:p w14:paraId="7DEC3D70"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p>
  <w:p w14:paraId="6AFDF0C3"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B0A6B71" w14:textId="77777777" w:rsidR="00D7321D" w:rsidRDefault="00D7321D" w:rsidP="00D7321D">
    <w:pPr>
      <w:pStyle w:val="Pidipagina"/>
      <w:tabs>
        <w:tab w:val="clear" w:pos="4819"/>
        <w:tab w:val="clear" w:pos="9638"/>
      </w:tabs>
      <w:jc w:val="center"/>
      <w:rPr>
        <w:rFonts w:ascii="GeosansLight" w:hAnsi="GeosansLight"/>
        <w:color w:val="002F5F"/>
        <w:sz w:val="18"/>
        <w:szCs w:val="18"/>
      </w:rPr>
    </w:pPr>
  </w:p>
  <w:p w14:paraId="49C8989B"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PEC: </w:t>
    </w:r>
    <w:hyperlink r:id="rId1" w:history="1">
      <w:r w:rsidRPr="004F4B33">
        <w:rPr>
          <w:rStyle w:val="Collegamentoipertestuale"/>
          <w:rFonts w:ascii="GeosansLight" w:hAnsi="GeosansLight"/>
          <w:sz w:val="18"/>
          <w:szCs w:val="18"/>
        </w:rPr>
        <w:t>protocollo.ibe@pec.cnr.it</w:t>
      </w:r>
    </w:hyperlink>
    <w:r w:rsidRPr="00EA1E0F">
      <w:rPr>
        <w:rFonts w:ascii="GeosansLight" w:hAnsi="GeosansLight"/>
        <w:color w:val="002F5F"/>
        <w:sz w:val="18"/>
        <w:szCs w:val="18"/>
      </w:rPr>
      <w:t xml:space="preserve"> </w:t>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7E36" w14:textId="77777777" w:rsidR="00184193" w:rsidRDefault="00184193" w:rsidP="00A20920">
      <w:r>
        <w:separator/>
      </w:r>
    </w:p>
  </w:footnote>
  <w:footnote w:type="continuationSeparator" w:id="0">
    <w:p w14:paraId="3598262D" w14:textId="77777777" w:rsidR="00184193" w:rsidRDefault="00184193"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19422750"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84193"/>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321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aliases w:val="Carattere"/>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aliases w:val="Carattere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ibe@pec.cnr.it"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_Flow_SignoffStatus xmlns="0db03753-6f0b-4e1d-9bcc-9fac99491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342B7-0407-4889-A9E6-FABD3A622249}"/>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CRISTINA ATTILIO</cp:lastModifiedBy>
  <cp:revision>4</cp:revision>
  <cp:lastPrinted>2023-05-30T17:09:00Z</cp:lastPrinted>
  <dcterms:created xsi:type="dcterms:W3CDTF">2023-09-12T12:53:00Z</dcterms:created>
  <dcterms:modified xsi:type="dcterms:W3CDTF">2024-02-07T10:24:00Z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ies>
</file>