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38468" w14:textId="58AB13CF" w:rsidR="00D57A2C" w:rsidRDefault="009C6FC8" w:rsidP="00D57A2C">
      <w:pPr>
        <w:tabs>
          <w:tab w:val="left" w:pos="5103"/>
          <w:tab w:val="left" w:pos="5670"/>
          <w:tab w:val="left" w:pos="5920"/>
        </w:tabs>
        <w:jc w:val="right"/>
        <w:rPr>
          <w:rFonts w:ascii="Calibri" w:hAnsi="Calibri"/>
          <w:i/>
          <w:szCs w:val="22"/>
        </w:rPr>
      </w:pPr>
      <w:proofErr w:type="gramStart"/>
      <w:r w:rsidRPr="008F6C7A">
        <w:rPr>
          <w:rFonts w:cstheme="minorHAnsi"/>
          <w:i/>
          <w:sz w:val="21"/>
          <w:szCs w:val="21"/>
        </w:rPr>
        <w:t>A</w:t>
      </w:r>
      <w:r w:rsidR="008F6C7A" w:rsidRPr="008F6C7A">
        <w:rPr>
          <w:rFonts w:cstheme="minorHAnsi"/>
          <w:i/>
          <w:sz w:val="21"/>
          <w:szCs w:val="21"/>
        </w:rPr>
        <w:t xml:space="preserve">: </w:t>
      </w:r>
      <w:r w:rsidR="00D57A2C" w:rsidRPr="00D57A2C">
        <w:rPr>
          <w:rFonts w:ascii="Calibri" w:hAnsi="Calibri"/>
          <w:i/>
          <w:szCs w:val="22"/>
        </w:rPr>
        <w:t xml:space="preserve"> </w:t>
      </w:r>
      <w:r w:rsidR="00D57A2C">
        <w:rPr>
          <w:rFonts w:ascii="Calibri" w:hAnsi="Calibri"/>
          <w:i/>
          <w:szCs w:val="22"/>
        </w:rPr>
        <w:t>Alla</w:t>
      </w:r>
      <w:proofErr w:type="gramEnd"/>
      <w:r w:rsidR="00D57A2C">
        <w:rPr>
          <w:rFonts w:ascii="Calibri" w:hAnsi="Calibri"/>
          <w:i/>
          <w:szCs w:val="22"/>
        </w:rPr>
        <w:t xml:space="preserve"> Stazione appaltante</w:t>
      </w:r>
    </w:p>
    <w:p w14:paraId="084B9141" w14:textId="77777777" w:rsidR="00D57A2C" w:rsidRDefault="00D57A2C" w:rsidP="00D57A2C">
      <w:pPr>
        <w:tabs>
          <w:tab w:val="left" w:pos="5103"/>
          <w:tab w:val="left" w:pos="5670"/>
          <w:tab w:val="left" w:pos="5920"/>
        </w:tabs>
        <w:jc w:val="right"/>
        <w:rPr>
          <w:rFonts w:ascii="Calibri" w:hAnsi="Calibri"/>
          <w:i/>
          <w:szCs w:val="22"/>
        </w:rPr>
      </w:pPr>
      <w:r>
        <w:rPr>
          <w:rFonts w:ascii="Calibri" w:hAnsi="Calibri"/>
          <w:i/>
          <w:szCs w:val="22"/>
        </w:rPr>
        <w:t>IBE-</w:t>
      </w:r>
      <w:r w:rsidRPr="00E26DE2">
        <w:rPr>
          <w:rFonts w:ascii="Calibri" w:hAnsi="Calibri"/>
          <w:i/>
          <w:szCs w:val="22"/>
        </w:rPr>
        <w:t xml:space="preserve"> </w:t>
      </w:r>
      <w:r>
        <w:rPr>
          <w:rFonts w:ascii="Calibri" w:hAnsi="Calibri"/>
          <w:i/>
          <w:szCs w:val="22"/>
        </w:rPr>
        <w:t xml:space="preserve">CNR sede di Bologna, </w:t>
      </w:r>
    </w:p>
    <w:p w14:paraId="45B50F21" w14:textId="1DF13B5D" w:rsidR="00D57A2C" w:rsidRDefault="00D57A2C" w:rsidP="00D57A2C">
      <w:pPr>
        <w:tabs>
          <w:tab w:val="left" w:pos="5103"/>
          <w:tab w:val="left" w:pos="5670"/>
          <w:tab w:val="left" w:pos="5920"/>
        </w:tabs>
        <w:jc w:val="right"/>
        <w:rPr>
          <w:rFonts w:ascii="Calibri" w:hAnsi="Calibri"/>
          <w:i/>
          <w:szCs w:val="22"/>
        </w:rPr>
      </w:pPr>
      <w:r>
        <w:rPr>
          <w:rFonts w:ascii="Calibri" w:hAnsi="Calibri"/>
          <w:i/>
          <w:szCs w:val="22"/>
        </w:rPr>
        <w:t>Via P. Gobetti 101,</w:t>
      </w:r>
      <w:r>
        <w:rPr>
          <w:rFonts w:ascii="Calibri" w:hAnsi="Calibri"/>
          <w:i/>
          <w:szCs w:val="22"/>
        </w:rPr>
        <w:t xml:space="preserve"> </w:t>
      </w:r>
      <w:r>
        <w:rPr>
          <w:rFonts w:ascii="Calibri" w:hAnsi="Calibri"/>
          <w:i/>
          <w:szCs w:val="22"/>
        </w:rPr>
        <w:t>40129</w:t>
      </w:r>
    </w:p>
    <w:p w14:paraId="1B9A0B0B" w14:textId="4E123131" w:rsidR="00F100E4" w:rsidRPr="008F6C7A" w:rsidRDefault="00D57A2C" w:rsidP="00D57A2C">
      <w:pPr>
        <w:pStyle w:val="Intestazione"/>
        <w:tabs>
          <w:tab w:val="left" w:pos="5245"/>
          <w:tab w:val="left" w:pos="5387"/>
        </w:tabs>
        <w:ind w:right="27"/>
        <w:jc w:val="right"/>
        <w:rPr>
          <w:rFonts w:cstheme="minorHAnsi"/>
          <w:sz w:val="21"/>
          <w:szCs w:val="21"/>
        </w:rPr>
      </w:pPr>
      <w:r>
        <w:rPr>
          <w:rFonts w:ascii="Calibri" w:hAnsi="Calibri"/>
          <w:i/>
          <w:szCs w:val="22"/>
        </w:rPr>
        <w:t>Bologna</w:t>
      </w:r>
    </w:p>
    <w:p w14:paraId="01EB2EAB" w14:textId="366A0D58" w:rsidR="00F100E4" w:rsidRPr="008F6C7A" w:rsidRDefault="00F100E4" w:rsidP="00281B9E">
      <w:pPr>
        <w:jc w:val="both"/>
        <w:rPr>
          <w:rFonts w:cstheme="minorHAnsi"/>
          <w:sz w:val="21"/>
          <w:szCs w:val="21"/>
        </w:rPr>
      </w:pPr>
    </w:p>
    <w:p w14:paraId="3855D198" w14:textId="3DDA79FA"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FINALIZZATI ALL’AFFIDAMENTO </w:t>
      </w:r>
      <w:r w:rsidR="00615680" w:rsidRPr="00615680">
        <w:rPr>
          <w:b/>
          <w:bCs/>
          <w:sz w:val="21"/>
          <w:szCs w:val="21"/>
        </w:rPr>
        <w:t>DEL SERVIZIO DI MANUTENZIONE ANNUALE DEL MEZZO DI ISTITUTO FIAT DOBLO’ GF489WA DELL’ISTITUTO IBE_SEDE DI BOLOGNA _CNR</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6C5C6A3D" w14:textId="287A9B9C" w:rsidR="009C6FC8" w:rsidRPr="00D57A2C" w:rsidRDefault="009C6FC8" w:rsidP="00D57A2C">
      <w:pPr>
        <w:jc w:val="center"/>
        <w:rPr>
          <w:rFonts w:cstheme="minorHAnsi"/>
          <w:b/>
          <w:bCs/>
          <w:sz w:val="21"/>
          <w:szCs w:val="21"/>
        </w:rPr>
      </w:pPr>
      <w:r w:rsidRPr="008F6C7A">
        <w:rPr>
          <w:rFonts w:cstheme="minorHAnsi"/>
          <w:b/>
          <w:bCs/>
          <w:sz w:val="21"/>
          <w:szCs w:val="21"/>
        </w:rPr>
        <w:t>DICHIARA</w:t>
      </w: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D57A2C">
      <w:footerReference w:type="default" r:id="rId11"/>
      <w:pgSz w:w="11906" w:h="16838" w:code="9"/>
      <w:pgMar w:top="567"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AAC96" w14:textId="77777777" w:rsidR="00184193" w:rsidRDefault="00184193" w:rsidP="00A20920">
      <w:r>
        <w:separator/>
      </w:r>
    </w:p>
  </w:endnote>
  <w:endnote w:type="continuationSeparator" w:id="0">
    <w:p w14:paraId="07F4B1A3" w14:textId="77777777" w:rsidR="00184193" w:rsidRDefault="0018419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ansLight">
    <w:altName w:val="Trebuchet MS"/>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5A86BC22" w14:textId="77777777" w:rsidR="00D7321D" w:rsidRDefault="00D7321D" w:rsidP="00D7321D">
    <w:pPr>
      <w:pStyle w:val="Pidipagina"/>
      <w:tabs>
        <w:tab w:val="clear" w:pos="4819"/>
        <w:tab w:val="clear" w:pos="9638"/>
      </w:tabs>
      <w:jc w:val="center"/>
      <w:rPr>
        <w:rFonts w:ascii="GeosansLight" w:hAnsi="GeosansLight"/>
        <w:b/>
        <w:color w:val="002F5F"/>
        <w:sz w:val="18"/>
        <w:szCs w:val="18"/>
      </w:rPr>
    </w:pPr>
    <w:r>
      <w:rPr>
        <w:rFonts w:ascii="GeosansLight" w:hAnsi="GeosansLight"/>
        <w:b/>
        <w:color w:val="002F5F"/>
        <w:sz w:val="18"/>
        <w:szCs w:val="18"/>
      </w:rPr>
      <w:t xml:space="preserve">FIRENZE </w:t>
    </w:r>
    <w:r>
      <w:rPr>
        <w:rFonts w:ascii="GeosansLight" w:hAnsi="GeosansLight"/>
        <w:b/>
        <w:color w:val="002F5F"/>
        <w:sz w:val="18"/>
        <w:szCs w:val="18"/>
      </w:rPr>
      <w:tab/>
      <w:t xml:space="preserve"> BOLOGNA </w:t>
    </w:r>
    <w:proofErr w:type="gramStart"/>
    <w:r>
      <w:rPr>
        <w:rFonts w:ascii="GeosansLight" w:hAnsi="GeosansLight"/>
        <w:b/>
        <w:color w:val="002F5F"/>
        <w:sz w:val="18"/>
        <w:szCs w:val="18"/>
      </w:rPr>
      <w:tab/>
      <w:t xml:space="preserve">  CATANIA</w:t>
    </w:r>
    <w:proofErr w:type="gramEnd"/>
    <w:r>
      <w:rPr>
        <w:rFonts w:ascii="GeosansLight" w:hAnsi="GeosansLight"/>
        <w:b/>
        <w:color w:val="002F5F"/>
        <w:sz w:val="18"/>
        <w:szCs w:val="18"/>
      </w:rPr>
      <w:tab/>
      <w:t xml:space="preserve">   ROMA</w:t>
    </w:r>
    <w:r>
      <w:rPr>
        <w:rFonts w:ascii="GeosansLight" w:hAnsi="GeosansLight"/>
        <w:b/>
        <w:color w:val="002F5F"/>
        <w:sz w:val="18"/>
        <w:szCs w:val="18"/>
      </w:rPr>
      <w:tab/>
      <w:t xml:space="preserve">              SASSARI</w:t>
    </w:r>
    <w:r>
      <w:rPr>
        <w:rFonts w:ascii="GeosansLight" w:hAnsi="GeosansLight"/>
        <w:b/>
        <w:color w:val="002F5F"/>
        <w:sz w:val="18"/>
        <w:szCs w:val="18"/>
      </w:rPr>
      <w:tab/>
      <w:t>S.MICHELE ALL’ADIGE</w:t>
    </w:r>
  </w:p>
  <w:p w14:paraId="7DEC3D70" w14:textId="77777777" w:rsidR="00D7321D" w:rsidRDefault="00D7321D" w:rsidP="00D7321D">
    <w:pPr>
      <w:pStyle w:val="Pidipagina"/>
      <w:tabs>
        <w:tab w:val="clear" w:pos="4819"/>
        <w:tab w:val="clear" w:pos="9638"/>
      </w:tabs>
      <w:jc w:val="center"/>
      <w:rPr>
        <w:rFonts w:ascii="GeosansLight" w:hAnsi="GeosansLight"/>
        <w:b/>
        <w:color w:val="002F5F"/>
        <w:sz w:val="18"/>
        <w:szCs w:val="18"/>
      </w:rPr>
    </w:pPr>
  </w:p>
  <w:p w14:paraId="6AFDF0C3" w14:textId="77777777" w:rsidR="00D7321D" w:rsidRDefault="00D7321D" w:rsidP="00D7321D">
    <w:pPr>
      <w:pStyle w:val="Pidipagina"/>
      <w:tabs>
        <w:tab w:val="clear" w:pos="4819"/>
        <w:tab w:val="clear" w:pos="9638"/>
      </w:tabs>
      <w:jc w:val="center"/>
      <w:rPr>
        <w:rFonts w:ascii="GeosansLight" w:hAnsi="GeosansLight"/>
        <w:color w:val="002F5F"/>
        <w:sz w:val="18"/>
        <w:szCs w:val="18"/>
      </w:rPr>
    </w:pPr>
    <w:r>
      <w:rPr>
        <w:rFonts w:ascii="GeosansLight" w:hAnsi="GeosansLight"/>
        <w:color w:val="002F5F"/>
        <w:sz w:val="18"/>
        <w:szCs w:val="18"/>
      </w:rPr>
      <w:t xml:space="preserve">C.F. 80054330586 – P.IVA 02118311006 </w:t>
    </w:r>
  </w:p>
  <w:p w14:paraId="2B0A6B71" w14:textId="77777777" w:rsidR="00D7321D" w:rsidRDefault="00D7321D" w:rsidP="00D7321D">
    <w:pPr>
      <w:pStyle w:val="Pidipagina"/>
      <w:tabs>
        <w:tab w:val="clear" w:pos="4819"/>
        <w:tab w:val="clear" w:pos="9638"/>
      </w:tabs>
      <w:jc w:val="center"/>
      <w:rPr>
        <w:rFonts w:ascii="GeosansLight" w:hAnsi="GeosansLight"/>
        <w:color w:val="002F5F"/>
        <w:sz w:val="18"/>
        <w:szCs w:val="18"/>
      </w:rPr>
    </w:pPr>
  </w:p>
  <w:p w14:paraId="49C8989B" w14:textId="77777777" w:rsidR="00D7321D" w:rsidRDefault="00D7321D" w:rsidP="00D7321D">
    <w:pPr>
      <w:pStyle w:val="Pidipagina"/>
      <w:tabs>
        <w:tab w:val="clear" w:pos="4819"/>
        <w:tab w:val="clear" w:pos="9638"/>
      </w:tabs>
      <w:jc w:val="center"/>
      <w:rPr>
        <w:rFonts w:ascii="GeosansLight" w:hAnsi="GeosansLight"/>
        <w:color w:val="002F5F"/>
        <w:sz w:val="18"/>
        <w:szCs w:val="18"/>
      </w:rPr>
    </w:pPr>
    <w:r>
      <w:rPr>
        <w:rFonts w:ascii="GeosansLight" w:hAnsi="GeosansLight"/>
        <w:color w:val="002F5F"/>
        <w:sz w:val="18"/>
        <w:szCs w:val="18"/>
      </w:rPr>
      <w:t xml:space="preserve">PEC: </w:t>
    </w:r>
    <w:hyperlink r:id="rId1" w:history="1">
      <w:r w:rsidRPr="004F4B33">
        <w:rPr>
          <w:rStyle w:val="Collegamentoipertestuale"/>
          <w:rFonts w:ascii="GeosansLight" w:hAnsi="GeosansLight"/>
          <w:sz w:val="18"/>
          <w:szCs w:val="18"/>
        </w:rPr>
        <w:t>protocollo.ibe@pec.cnr.it</w:t>
      </w:r>
    </w:hyperlink>
    <w:r w:rsidRPr="00EA1E0F">
      <w:rPr>
        <w:rFonts w:ascii="GeosansLight" w:hAnsi="GeosansLight"/>
        <w:color w:val="002F5F"/>
        <w:sz w:val="18"/>
        <w:szCs w:val="18"/>
      </w:rPr>
      <w:t xml:space="preserve"> </w:t>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17E36" w14:textId="77777777" w:rsidR="00184193" w:rsidRDefault="00184193" w:rsidP="00A20920">
      <w:r>
        <w:separator/>
      </w:r>
    </w:p>
  </w:footnote>
  <w:footnote w:type="continuationSeparator" w:id="0">
    <w:p w14:paraId="3598262D" w14:textId="77777777" w:rsidR="00184193" w:rsidRDefault="00184193"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4155"/>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51016"/>
    <w:rsid w:val="00161C5D"/>
    <w:rsid w:val="00175C14"/>
    <w:rsid w:val="00184193"/>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0A67"/>
    <w:rsid w:val="005A3EC1"/>
    <w:rsid w:val="005C504F"/>
    <w:rsid w:val="005D69CC"/>
    <w:rsid w:val="005E4EF1"/>
    <w:rsid w:val="0060048A"/>
    <w:rsid w:val="00615680"/>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57A2C"/>
    <w:rsid w:val="00D61B6D"/>
    <w:rsid w:val="00D7321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aliases w:val="Carattere"/>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aliases w:val="Carattere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character" w:customStyle="1" w:styleId="CollegamentoInternet">
    <w:name w:val="Collegamento Internet"/>
    <w:rsid w:val="00D57A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protocollo.ibe@pec.cnr.it" TargetMode="Externa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C0F4BD402C0444AB1C8C1D6D9BF66FA" ma:contentTypeVersion="17" ma:contentTypeDescription="Creare un nuovo documento." ma:contentTypeScope="" ma:versionID="e6a71514ce326da452bd68c90a8b4b83">
  <xsd:schema xmlns:xsd="http://www.w3.org/2001/XMLSchema" xmlns:xs="http://www.w3.org/2001/XMLSchema" xmlns:p="http://schemas.microsoft.com/office/2006/metadata/properties" xmlns:ns2="e331daec-6e7a-4478-ad35-a27209203dd8" xmlns:ns3="0db03753-6f0b-4e1d-9bcc-9fac9949158a" targetNamespace="http://schemas.microsoft.com/office/2006/metadata/properties" ma:root="true" ma:fieldsID="c941a9437624e5c07da7ff7028ba533c" ns2:_="" ns3:_="">
    <xsd:import namespace="e331daec-6e7a-4478-ad35-a27209203dd8"/>
    <xsd:import namespace="0db03753-6f0b-4e1d-9bcc-9fac994915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daec-6e7a-4478-ad35-a27209203dd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a04dc6c3-dbf9-4e95-9142-8f7f2b2a9372}" ma:internalName="TaxCatchAll" ma:showField="CatchAllData" ma:web="e331daec-6e7a-4478-ad35-a27209203d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03753-6f0b-4e1d-9bcc-9fac994915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o consenso" ma:internalName="Stato_x0020_consenso">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31daec-6e7a-4478-ad35-a27209203dd8" xsi:nil="true"/>
    <lcf76f155ced4ddcb4097134ff3c332f xmlns="0db03753-6f0b-4e1d-9bcc-9fac9949158a">
      <Terms xmlns="http://schemas.microsoft.com/office/infopath/2007/PartnerControls"/>
    </lcf76f155ced4ddcb4097134ff3c332f>
    <_Flow_SignoffStatus xmlns="0db03753-6f0b-4e1d-9bcc-9fac9949158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94872172-DEE2-433A-A0D6-CBBF28A71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daec-6e7a-4478-ad35-a27209203dd8"/>
    <ds:schemaRef ds:uri="0db03753-6f0b-4e1d-9bcc-9fac99491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e331daec-6e7a-4478-ad35-a27209203dd8"/>
    <ds:schemaRef ds:uri="0db03753-6f0b-4e1d-9bcc-9fac9949158a"/>
  </ds:schemaRefs>
</ds:datastoreItem>
</file>

<file path=customXml/itemProps4.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CAMILLA CHIECO</cp:lastModifiedBy>
  <cp:revision>7</cp:revision>
  <cp:lastPrinted>2023-05-30T17:09:00Z</cp:lastPrinted>
  <dcterms:created xsi:type="dcterms:W3CDTF">2023-09-12T12:53:00Z</dcterms:created>
  <dcterms:modified xsi:type="dcterms:W3CDTF">2024-05-27T10:44:00Z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0x0101001C0F4BD402C0444AB1C8C1D6D9BF66FA</vt:lpwstr>
  </property>
</Properties>
</file>