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8234" w14:textId="63B78010" w:rsidR="74A09EF3" w:rsidRPr="00D7362B" w:rsidRDefault="74A09EF3" w:rsidP="72BE5383">
      <w:pPr>
        <w:spacing w:before="59" w:line="276" w:lineRule="auto"/>
        <w:jc w:val="both"/>
        <w:rPr>
          <w:rFonts w:asciiTheme="minorHAnsi" w:hAnsiTheme="minorHAnsi" w:cstheme="minorHAnsi"/>
          <w:color w:val="000000" w:themeColor="text1"/>
          <w:szCs w:val="20"/>
        </w:rPr>
      </w:pPr>
      <w:r w:rsidRPr="4D1C1670">
        <w:rPr>
          <w:rFonts w:asciiTheme="minorHAnsi" w:eastAsia="Calibri" w:hAnsiTheme="minorHAnsi" w:cstheme="minorBidi"/>
          <w:b/>
          <w:bCs/>
          <w:color w:val="000000" w:themeColor="text1"/>
        </w:rPr>
        <w:t xml:space="preserve">Programma CHANGES -Cultural Heritage Active Innovation for Sustainable Society (Codice PE_00000020 - CUP </w:t>
      </w:r>
      <w:r w:rsidR="00E11923" w:rsidRPr="00E11923">
        <w:rPr>
          <w:rFonts w:asciiTheme="minorHAnsi" w:eastAsia="Calibri" w:hAnsiTheme="minorHAnsi" w:cstheme="minorBidi"/>
          <w:b/>
          <w:bCs/>
          <w:color w:val="000000" w:themeColor="text1"/>
        </w:rPr>
        <w:t>B53C22003890006</w:t>
      </w:r>
      <w:r w:rsidRPr="4D1C1670">
        <w:rPr>
          <w:rFonts w:asciiTheme="minorHAnsi" w:eastAsia="Calibri" w:hAnsiTheme="minorHAnsi" w:cstheme="minorBidi"/>
          <w:color w:val="000000" w:themeColor="text1"/>
        </w:rPr>
        <w:t>)</w:t>
      </w:r>
      <w:r w:rsidRPr="4D1C1670">
        <w:rPr>
          <w:rFonts w:asciiTheme="minorHAnsi" w:eastAsia="Calibri" w:hAnsiTheme="minorHAnsi" w:cstheme="minorBidi"/>
          <w:b/>
          <w:bCs/>
          <w:color w:val="000000" w:themeColor="text1"/>
        </w:rPr>
        <w:t xml:space="preserve"> - </w:t>
      </w:r>
      <w:r w:rsidRPr="4D1C1670">
        <w:rPr>
          <w:rFonts w:asciiTheme="minorHAnsi" w:hAnsiTheme="minorHAnsi" w:cstheme="minorBidi"/>
          <w:b/>
          <w:bCs/>
          <w:color w:val="000000" w:themeColor="text1"/>
        </w:rPr>
        <w:t>PIANO NAZIONALE DI RIPRESA E RESILIENZA (PNRR) - MISSIONE 4 COMPONENTE 2 INVESTIMENTO 1.3 – finanziato dall’Unione europea - NextGenerationEU – Bando a Cascata Spoke 5 – Linea Mezzogiorno</w:t>
      </w:r>
    </w:p>
    <w:p w14:paraId="7596DBA3" w14:textId="79F7E313" w:rsidR="72BE5383" w:rsidRDefault="72BE5383" w:rsidP="72BE5383"/>
    <w:p w14:paraId="78777493" w14:textId="5DCECE87" w:rsidR="007A69B3" w:rsidRPr="0081150D" w:rsidRDefault="007A69B3" w:rsidP="007A69B3">
      <w:pPr>
        <w:pStyle w:val="Titolo3"/>
        <w:spacing w:before="136" w:line="367" w:lineRule="auto"/>
        <w:jc w:val="center"/>
        <w:rPr>
          <w:rFonts w:ascii="Calibri" w:eastAsia="Arial" w:hAnsi="Calibri" w:cs="Calibri"/>
          <w:b/>
          <w:bCs/>
          <w:color w:val="000000" w:themeColor="text1"/>
          <w:sz w:val="22"/>
          <w:szCs w:val="22"/>
          <w:u w:val="single"/>
        </w:rPr>
      </w:pPr>
      <w:r w:rsidRPr="5365F4ED">
        <w:rPr>
          <w:rFonts w:ascii="Calibri" w:eastAsia="Arial" w:hAnsi="Calibri" w:cs="Calibri"/>
          <w:b/>
          <w:bCs/>
          <w:color w:val="000000" w:themeColor="text1"/>
          <w:sz w:val="22"/>
          <w:szCs w:val="22"/>
          <w:u w:val="single"/>
        </w:rPr>
        <w:t>ALLEGATO 1.3</w:t>
      </w:r>
    </w:p>
    <w:p w14:paraId="19C01BCC" w14:textId="77777777" w:rsidR="007A69B3" w:rsidRDefault="007A69B3" w:rsidP="007A69B3"/>
    <w:p w14:paraId="79F72644" w14:textId="77777777" w:rsidR="007A69B3" w:rsidRPr="007A69B3" w:rsidRDefault="007A69B3" w:rsidP="007A69B3">
      <w:pPr>
        <w:jc w:val="center"/>
        <w:rPr>
          <w:b/>
          <w:bCs/>
          <w:color w:val="000000" w:themeColor="text1"/>
          <w:szCs w:val="20"/>
        </w:rPr>
      </w:pPr>
      <w:r w:rsidRPr="007A69B3">
        <w:rPr>
          <w:rFonts w:eastAsia="Arial" w:cs="Calibri"/>
          <w:b/>
          <w:bCs/>
          <w:color w:val="000000" w:themeColor="text1"/>
          <w:szCs w:val="20"/>
        </w:rPr>
        <w:t>DSAN RISPETTO DEL PRINCIPIO DNSH</w:t>
      </w:r>
    </w:p>
    <w:p w14:paraId="1983F1A5" w14:textId="77777777" w:rsidR="007A69B3" w:rsidRDefault="007A69B3" w:rsidP="007A69B3">
      <w:pPr>
        <w:pStyle w:val="Titolo3"/>
        <w:spacing w:before="136" w:line="367" w:lineRule="auto"/>
        <w:ind w:right="35"/>
        <w:jc w:val="both"/>
        <w:rPr>
          <w:rFonts w:asciiTheme="minorHAnsi" w:hAnsiTheme="minorHAnsi" w:cstheme="minorHAnsi"/>
          <w:color w:val="000000" w:themeColor="text1"/>
          <w:szCs w:val="20"/>
        </w:rPr>
      </w:pPr>
    </w:p>
    <w:p w14:paraId="75DA12FE" w14:textId="34815AB6" w:rsidR="007A69B3" w:rsidRPr="000373D5" w:rsidRDefault="007A69B3" w:rsidP="00FC06FC">
      <w:pPr>
        <w:pStyle w:val="Titolo3"/>
        <w:spacing w:before="136" w:line="360" w:lineRule="auto"/>
        <w:ind w:right="34"/>
        <w:jc w:val="both"/>
        <w:rPr>
          <w:rFonts w:asciiTheme="minorHAnsi" w:hAnsiTheme="minorHAnsi" w:cstheme="minorBidi"/>
          <w:b/>
          <w:bCs/>
          <w:color w:val="000000" w:themeColor="text1"/>
        </w:rPr>
      </w:pPr>
      <w:r w:rsidRPr="04E5FAF7">
        <w:rPr>
          <w:rFonts w:asciiTheme="minorHAnsi" w:hAnsiTheme="minorHAnsi" w:cstheme="minorBidi"/>
          <w:color w:val="000000" w:themeColor="text1"/>
        </w:rPr>
        <w:t xml:space="preserve">Il sottoscritto _____________________________, nato/a a _______________________ il ________, C.F. _________________________________, Legale Rappresentante di _________________________________________ (denominazione soggetto giuridico ), Codice fiscale_____ _____________, Partita IVA___________________, avente sede legale a ____________________________ in Via/Piazza ____________________________________ n. ____ CAP _______, PEC _______________, in qualità di </w:t>
      </w:r>
      <w:r w:rsidRPr="04E5FAF7">
        <w:rPr>
          <w:rFonts w:asciiTheme="minorHAnsi" w:hAnsiTheme="minorHAnsi" w:cstheme="minorBidi"/>
          <w:i/>
          <w:iCs/>
          <w:color w:val="000000" w:themeColor="text1"/>
        </w:rPr>
        <w:t>Soggetto P</w:t>
      </w:r>
      <w:r w:rsidR="05153362" w:rsidRPr="04E5FAF7">
        <w:rPr>
          <w:rFonts w:asciiTheme="minorHAnsi" w:hAnsiTheme="minorHAnsi" w:cstheme="minorBidi"/>
          <w:i/>
          <w:iCs/>
          <w:color w:val="000000" w:themeColor="text1"/>
        </w:rPr>
        <w:t>artecipante</w:t>
      </w:r>
      <w:r w:rsidRPr="04E5FAF7">
        <w:rPr>
          <w:rFonts w:asciiTheme="minorHAnsi" w:hAnsiTheme="minorHAnsi" w:cstheme="minorBidi"/>
          <w:color w:val="000000" w:themeColor="text1"/>
        </w:rPr>
        <w:t xml:space="preserve"> della proposta progettuale da finanziare nell’ambito del programma di ricerca </w:t>
      </w:r>
      <w:r w:rsidR="7279356C" w:rsidRPr="04E5FAF7">
        <w:rPr>
          <w:rFonts w:ascii="Calibri" w:eastAsia="Calibri" w:hAnsi="Calibri" w:cs="Calibri"/>
          <w:b/>
          <w:bCs/>
          <w:smallCaps/>
          <w:color w:val="000000" w:themeColor="text1"/>
          <w:sz w:val="24"/>
        </w:rPr>
        <w:t>cha</w:t>
      </w:r>
      <w:r w:rsidR="1125755B" w:rsidRPr="04E5FAF7">
        <w:rPr>
          <w:rFonts w:ascii="Calibri" w:eastAsia="Calibri" w:hAnsi="Calibri" w:cs="Calibri"/>
          <w:b/>
          <w:bCs/>
          <w:smallCaps/>
          <w:color w:val="000000" w:themeColor="text1"/>
          <w:sz w:val="24"/>
        </w:rPr>
        <w:t xml:space="preserve">nges - Cultural Heritage Active Innovation for Sustainable Society” - cup </w:t>
      </w:r>
      <w:r w:rsidR="00E11923" w:rsidRPr="00E11923">
        <w:rPr>
          <w:rFonts w:ascii="Calibri" w:eastAsia="Calibri" w:hAnsi="Calibri" w:cs="Calibri"/>
          <w:b/>
          <w:bCs/>
          <w:color w:val="000000" w:themeColor="text1"/>
          <w:sz w:val="24"/>
        </w:rPr>
        <w:t>B53C22003890006</w:t>
      </w:r>
      <w:r w:rsidR="1125755B" w:rsidRPr="04E5FAF7">
        <w:rPr>
          <w:rFonts w:ascii="Calibri" w:eastAsia="Calibri" w:hAnsi="Calibri" w:cs="Calibri"/>
          <w:b/>
          <w:bCs/>
          <w:smallCaps/>
          <w:color w:val="000000" w:themeColor="text1"/>
          <w:sz w:val="24"/>
        </w:rPr>
        <w:t xml:space="preserve"> - Codice Identificativo PE_00000020</w:t>
      </w:r>
      <w:r w:rsidRPr="04E5FAF7">
        <w:rPr>
          <w:rFonts w:asciiTheme="minorHAnsi" w:hAnsiTheme="minorHAnsi" w:cstheme="minorBidi"/>
          <w:color w:val="000000" w:themeColor="text1"/>
        </w:rPr>
        <w:t xml:space="preserve"> consapevole della responsabilità penale cui può andare incontro in caso di dichiarazione falsa o comunque non corrispondente al vero (art. 76 del D.P.R. n. 445 del 28/12/2000), ai sensi del D.P.R. n. 445 del 28/12/2000 e s.m.i. </w:t>
      </w:r>
    </w:p>
    <w:p w14:paraId="02E7D62D" w14:textId="26C2BE68" w:rsidR="007A69B3" w:rsidRPr="00176504" w:rsidRDefault="007A69B3" w:rsidP="00176504">
      <w:pPr>
        <w:pStyle w:val="Titolo3"/>
        <w:spacing w:before="136" w:line="367" w:lineRule="auto"/>
        <w:ind w:right="35"/>
        <w:jc w:val="center"/>
        <w:rPr>
          <w:rFonts w:asciiTheme="minorHAnsi" w:hAnsiTheme="minorHAnsi" w:cstheme="minorHAnsi"/>
          <w:b/>
          <w:bCs/>
          <w:color w:val="000000" w:themeColor="text1"/>
          <w:szCs w:val="20"/>
        </w:rPr>
      </w:pPr>
      <w:r w:rsidRPr="007A69B3">
        <w:rPr>
          <w:rFonts w:asciiTheme="minorHAnsi" w:hAnsiTheme="minorHAnsi" w:cstheme="minorHAnsi"/>
          <w:b/>
          <w:bCs/>
          <w:color w:val="000000" w:themeColor="text1"/>
          <w:szCs w:val="20"/>
        </w:rPr>
        <w:t>DICHIARA CHE</w:t>
      </w:r>
    </w:p>
    <w:p w14:paraId="131039F1" w14:textId="60014894" w:rsidR="007A69B3" w:rsidRPr="007A69B3" w:rsidRDefault="508C4301" w:rsidP="00947502">
      <w:pPr>
        <w:pStyle w:val="Titolo3"/>
        <w:numPr>
          <w:ilvl w:val="0"/>
          <w:numId w:val="13"/>
        </w:numPr>
        <w:tabs>
          <w:tab w:val="num" w:pos="426"/>
        </w:tabs>
        <w:spacing w:before="136" w:line="240" w:lineRule="auto"/>
        <w:ind w:left="425" w:right="34" w:hanging="425"/>
        <w:jc w:val="both"/>
        <w:rPr>
          <w:rFonts w:asciiTheme="minorHAnsi" w:hAnsiTheme="minorHAnsi" w:cstheme="minorBidi"/>
          <w:color w:val="000000" w:themeColor="text1"/>
        </w:rPr>
      </w:pPr>
      <w:r w:rsidRPr="72BE5383">
        <w:rPr>
          <w:rFonts w:asciiTheme="minorHAnsi" w:hAnsiTheme="minorHAnsi" w:cstheme="minorBidi"/>
          <w:color w:val="000000" w:themeColor="text1"/>
        </w:rPr>
        <w:t>Le attività svolte all’interno del</w:t>
      </w:r>
      <w:r w:rsidR="007A69B3" w:rsidRPr="72BE5383">
        <w:rPr>
          <w:rFonts w:asciiTheme="minorHAnsi" w:hAnsiTheme="minorHAnsi" w:cstheme="minorBidi"/>
          <w:color w:val="000000" w:themeColor="text1"/>
        </w:rPr>
        <w:t xml:space="preserve"> progetto</w:t>
      </w:r>
      <w:r w:rsidR="1C61C565" w:rsidRPr="72BE5383">
        <w:rPr>
          <w:rFonts w:asciiTheme="minorHAnsi" w:hAnsiTheme="minorHAnsi" w:cstheme="minorBidi"/>
          <w:color w:val="000000" w:themeColor="text1"/>
        </w:rPr>
        <w:t xml:space="preserve"> sono</w:t>
      </w:r>
      <w:r w:rsidR="007A69B3" w:rsidRPr="72BE5383">
        <w:rPr>
          <w:rFonts w:asciiTheme="minorHAnsi" w:hAnsiTheme="minorHAnsi" w:cstheme="minorBidi"/>
          <w:color w:val="000000" w:themeColor="text1"/>
        </w:rPr>
        <w:t xml:space="preserve"> in coerenza con i principi e gli obblighi specifici del Piano Nazionale di Ripresa e Resilienza relativamente al principio del “</w:t>
      </w:r>
      <w:r w:rsidR="007A69B3" w:rsidRPr="72BE5383">
        <w:rPr>
          <w:rFonts w:asciiTheme="minorHAnsi" w:hAnsiTheme="minorHAnsi" w:cstheme="minorBidi"/>
          <w:i/>
          <w:iCs/>
          <w:color w:val="000000" w:themeColor="text1"/>
        </w:rPr>
        <w:t>Do No Significant Harm</w:t>
      </w:r>
      <w:r w:rsidR="007A69B3" w:rsidRPr="72BE5383">
        <w:rPr>
          <w:rFonts w:asciiTheme="minorHAnsi" w:hAnsiTheme="minorHAnsi" w:cstheme="minorBidi"/>
          <w:color w:val="000000" w:themeColor="text1"/>
        </w:rPr>
        <w:t>” (DNSH), indicati all’art. 17 del Reg. (UE) 2020/852, per tutto il ciclo di vita del progetto, presenta i seguenti impatti, in relazione ai sei obiettivi ambientali:</w:t>
      </w:r>
    </w:p>
    <w:p w14:paraId="708B91DD" w14:textId="77777777" w:rsidR="007A69B3" w:rsidRDefault="007A69B3" w:rsidP="007A69B3">
      <w:pPr>
        <w:pStyle w:val="Titolo3"/>
        <w:spacing w:before="136" w:line="367" w:lineRule="auto"/>
        <w:ind w:right="35"/>
        <w:jc w:val="both"/>
        <w:rPr>
          <w:rFonts w:asciiTheme="minorHAnsi" w:hAnsiTheme="minorHAnsi" w:cstheme="minorHAnsi"/>
          <w:b/>
          <w:bCs/>
          <w:szCs w:val="20"/>
        </w:rPr>
      </w:pPr>
    </w:p>
    <w:tbl>
      <w:tblPr>
        <w:tblStyle w:val="Grigliatabella"/>
        <w:tblW w:w="10201" w:type="dxa"/>
        <w:tblLook w:val="04A0" w:firstRow="1" w:lastRow="0" w:firstColumn="1" w:lastColumn="0" w:noHBand="0" w:noVBand="1"/>
      </w:tblPr>
      <w:tblGrid>
        <w:gridCol w:w="3964"/>
        <w:gridCol w:w="2454"/>
        <w:gridCol w:w="3783"/>
      </w:tblGrid>
      <w:tr w:rsidR="007A69B3" w14:paraId="0B990FDC" w14:textId="77777777" w:rsidTr="003B35ED">
        <w:tc>
          <w:tcPr>
            <w:tcW w:w="3964" w:type="dxa"/>
            <w:shd w:val="clear" w:color="auto" w:fill="B4C6E7" w:themeFill="accent1" w:themeFillTint="66"/>
          </w:tcPr>
          <w:p w14:paraId="3567CEC9" w14:textId="77777777" w:rsidR="007A69B3" w:rsidRPr="008A24A9" w:rsidRDefault="007A69B3" w:rsidP="007C6ACA">
            <w:pPr>
              <w:jc w:val="center"/>
              <w:rPr>
                <w:b/>
                <w:bCs/>
                <w:color w:val="44546A" w:themeColor="text2"/>
              </w:rPr>
            </w:pPr>
            <w:r w:rsidRPr="008A24A9">
              <w:rPr>
                <w:b/>
                <w:bCs/>
                <w:color w:val="44546A" w:themeColor="text2"/>
              </w:rPr>
              <w:t>Obiettivo ambientale</w:t>
            </w:r>
          </w:p>
        </w:tc>
        <w:tc>
          <w:tcPr>
            <w:tcW w:w="2454" w:type="dxa"/>
            <w:shd w:val="clear" w:color="auto" w:fill="B4C6E7" w:themeFill="accent1" w:themeFillTint="66"/>
          </w:tcPr>
          <w:p w14:paraId="6A74C677" w14:textId="77777777" w:rsidR="007A69B3" w:rsidRPr="008A24A9" w:rsidRDefault="007A69B3" w:rsidP="007C6ACA">
            <w:pPr>
              <w:jc w:val="center"/>
              <w:rPr>
                <w:b/>
                <w:bCs/>
                <w:color w:val="44546A" w:themeColor="text2"/>
              </w:rPr>
            </w:pPr>
            <w:r w:rsidRPr="00417443">
              <w:rPr>
                <w:b/>
                <w:bCs/>
                <w:color w:val="44546A" w:themeColor="text2"/>
              </w:rPr>
              <w:t xml:space="preserve">E’ stato rispettato il principio DNSH per l’obiettivo ambientale? </w:t>
            </w:r>
            <w:r w:rsidRPr="008A24A9">
              <w:rPr>
                <w:b/>
                <w:bCs/>
                <w:color w:val="44546A" w:themeColor="text2"/>
              </w:rPr>
              <w:t>(Si/No)</w:t>
            </w:r>
            <w:r w:rsidRPr="008A24A9">
              <w:rPr>
                <w:rStyle w:val="Rimandonotaapidipagina"/>
                <w:b/>
                <w:bCs/>
                <w:color w:val="44546A" w:themeColor="text2"/>
              </w:rPr>
              <w:footnoteReference w:id="2"/>
            </w:r>
          </w:p>
        </w:tc>
        <w:tc>
          <w:tcPr>
            <w:tcW w:w="3783" w:type="dxa"/>
            <w:shd w:val="clear" w:color="auto" w:fill="B4C6E7" w:themeFill="accent1" w:themeFillTint="66"/>
          </w:tcPr>
          <w:p w14:paraId="1CEEAE15" w14:textId="77777777" w:rsidR="007A69B3" w:rsidRPr="008A24A9" w:rsidRDefault="007A69B3" w:rsidP="007C6ACA">
            <w:pPr>
              <w:jc w:val="center"/>
              <w:rPr>
                <w:b/>
                <w:bCs/>
                <w:color w:val="44546A" w:themeColor="text2"/>
              </w:rPr>
            </w:pPr>
            <w:r w:rsidRPr="008A24A9">
              <w:rPr>
                <w:b/>
                <w:bCs/>
                <w:color w:val="44546A" w:themeColor="text2"/>
              </w:rPr>
              <w:t>Giustificazioni</w:t>
            </w:r>
            <w:r w:rsidRPr="008A24A9">
              <w:rPr>
                <w:rStyle w:val="Rimandonotaapidipagina"/>
                <w:b/>
                <w:bCs/>
                <w:color w:val="44546A" w:themeColor="text2"/>
              </w:rPr>
              <w:footnoteReference w:id="3"/>
            </w:r>
          </w:p>
        </w:tc>
      </w:tr>
      <w:tr w:rsidR="007A69B3" w14:paraId="6885EA6E" w14:textId="77777777" w:rsidTr="003B35ED">
        <w:tc>
          <w:tcPr>
            <w:tcW w:w="3964" w:type="dxa"/>
          </w:tcPr>
          <w:p w14:paraId="0A020F31" w14:textId="77777777" w:rsidR="007A69B3" w:rsidRPr="008A24A9" w:rsidRDefault="007A69B3" w:rsidP="007A69B3">
            <w:pPr>
              <w:pStyle w:val="Paragrafoelenco"/>
              <w:numPr>
                <w:ilvl w:val="0"/>
                <w:numId w:val="11"/>
              </w:numPr>
              <w:autoSpaceDE/>
              <w:autoSpaceDN/>
              <w:spacing w:after="80"/>
            </w:pPr>
            <w:r w:rsidRPr="008A24A9">
              <w:t>Mitigazione dei cambiamenti climatici</w:t>
            </w:r>
          </w:p>
        </w:tc>
        <w:tc>
          <w:tcPr>
            <w:tcW w:w="2454" w:type="dxa"/>
          </w:tcPr>
          <w:p w14:paraId="0C0D7AFC" w14:textId="77777777" w:rsidR="007A69B3" w:rsidRPr="008A24A9" w:rsidRDefault="007A69B3" w:rsidP="007C6ACA"/>
        </w:tc>
        <w:tc>
          <w:tcPr>
            <w:tcW w:w="3783" w:type="dxa"/>
          </w:tcPr>
          <w:p w14:paraId="7C33C127" w14:textId="77777777" w:rsidR="007A69B3" w:rsidRPr="008A24A9" w:rsidRDefault="007A69B3" w:rsidP="007C6ACA"/>
        </w:tc>
      </w:tr>
      <w:tr w:rsidR="007A69B3" w14:paraId="5A5C5696" w14:textId="77777777" w:rsidTr="003B35ED">
        <w:tc>
          <w:tcPr>
            <w:tcW w:w="3964" w:type="dxa"/>
          </w:tcPr>
          <w:p w14:paraId="747F6223" w14:textId="77777777" w:rsidR="007A69B3" w:rsidRPr="008A24A9" w:rsidRDefault="007A69B3" w:rsidP="007A69B3">
            <w:pPr>
              <w:pStyle w:val="Paragrafoelenco"/>
              <w:numPr>
                <w:ilvl w:val="0"/>
                <w:numId w:val="11"/>
              </w:numPr>
              <w:autoSpaceDE/>
              <w:autoSpaceDN/>
              <w:spacing w:after="80"/>
            </w:pPr>
            <w:r w:rsidRPr="008A24A9">
              <w:t>Adattamento ai cambiamenti climatici</w:t>
            </w:r>
          </w:p>
        </w:tc>
        <w:tc>
          <w:tcPr>
            <w:tcW w:w="2454" w:type="dxa"/>
          </w:tcPr>
          <w:p w14:paraId="55E4D34C" w14:textId="77777777" w:rsidR="007A69B3" w:rsidRPr="008A24A9" w:rsidRDefault="007A69B3" w:rsidP="007C6ACA"/>
        </w:tc>
        <w:tc>
          <w:tcPr>
            <w:tcW w:w="3783" w:type="dxa"/>
          </w:tcPr>
          <w:p w14:paraId="468AEABE" w14:textId="77777777" w:rsidR="007A69B3" w:rsidRPr="008A24A9" w:rsidRDefault="007A69B3" w:rsidP="007C6ACA"/>
        </w:tc>
      </w:tr>
      <w:tr w:rsidR="007A69B3" w14:paraId="666DDBAF" w14:textId="77777777" w:rsidTr="003B35ED">
        <w:tc>
          <w:tcPr>
            <w:tcW w:w="3964" w:type="dxa"/>
          </w:tcPr>
          <w:p w14:paraId="237290FC" w14:textId="77777777" w:rsidR="007A69B3" w:rsidRPr="00417443" w:rsidRDefault="007A69B3" w:rsidP="007A69B3">
            <w:pPr>
              <w:pStyle w:val="Paragrafoelenco"/>
              <w:numPr>
                <w:ilvl w:val="0"/>
                <w:numId w:val="11"/>
              </w:numPr>
              <w:autoSpaceDE/>
              <w:autoSpaceDN/>
              <w:spacing w:after="80"/>
            </w:pPr>
            <w:r w:rsidRPr="00417443">
              <w:t>Uso sostenibile e protezione delle risorse idriche e marine</w:t>
            </w:r>
          </w:p>
        </w:tc>
        <w:tc>
          <w:tcPr>
            <w:tcW w:w="2454" w:type="dxa"/>
          </w:tcPr>
          <w:p w14:paraId="7D30DAE0" w14:textId="77777777" w:rsidR="007A69B3" w:rsidRPr="00417443" w:rsidRDefault="007A69B3" w:rsidP="007C6ACA"/>
        </w:tc>
        <w:tc>
          <w:tcPr>
            <w:tcW w:w="3783" w:type="dxa"/>
          </w:tcPr>
          <w:p w14:paraId="5649C094" w14:textId="77777777" w:rsidR="007A69B3" w:rsidRPr="00417443" w:rsidRDefault="007A69B3" w:rsidP="007C6ACA"/>
        </w:tc>
      </w:tr>
      <w:tr w:rsidR="007A69B3" w14:paraId="24851822" w14:textId="77777777" w:rsidTr="003B35ED">
        <w:tc>
          <w:tcPr>
            <w:tcW w:w="3964" w:type="dxa"/>
          </w:tcPr>
          <w:p w14:paraId="1F91B453" w14:textId="77777777" w:rsidR="007A69B3" w:rsidRPr="00417443" w:rsidRDefault="007A69B3" w:rsidP="007A69B3">
            <w:pPr>
              <w:pStyle w:val="Paragrafoelenco"/>
              <w:numPr>
                <w:ilvl w:val="0"/>
                <w:numId w:val="11"/>
              </w:numPr>
              <w:autoSpaceDE/>
              <w:autoSpaceDN/>
              <w:spacing w:after="80"/>
            </w:pPr>
            <w:r w:rsidRPr="00417443">
              <w:t>Transizione verso l’economia circolare, con riferimento anche a riduzione e riciclo dei rifiuti</w:t>
            </w:r>
          </w:p>
        </w:tc>
        <w:tc>
          <w:tcPr>
            <w:tcW w:w="2454" w:type="dxa"/>
          </w:tcPr>
          <w:p w14:paraId="33BF8F46" w14:textId="77777777" w:rsidR="007A69B3" w:rsidRPr="00417443" w:rsidRDefault="007A69B3" w:rsidP="007C6ACA"/>
        </w:tc>
        <w:tc>
          <w:tcPr>
            <w:tcW w:w="3783" w:type="dxa"/>
          </w:tcPr>
          <w:p w14:paraId="56E82FF8" w14:textId="77777777" w:rsidR="007A69B3" w:rsidRPr="00417443" w:rsidRDefault="007A69B3" w:rsidP="007C6ACA"/>
        </w:tc>
      </w:tr>
      <w:tr w:rsidR="007A69B3" w14:paraId="24A3A6BA" w14:textId="77777777" w:rsidTr="003B35ED">
        <w:tc>
          <w:tcPr>
            <w:tcW w:w="3964" w:type="dxa"/>
          </w:tcPr>
          <w:p w14:paraId="20FB9E6E" w14:textId="77777777" w:rsidR="007A69B3" w:rsidRPr="00417443" w:rsidRDefault="007A69B3" w:rsidP="007A69B3">
            <w:pPr>
              <w:pStyle w:val="Paragrafoelenco"/>
              <w:numPr>
                <w:ilvl w:val="0"/>
                <w:numId w:val="11"/>
              </w:numPr>
              <w:autoSpaceDE/>
              <w:autoSpaceDN/>
              <w:spacing w:after="80"/>
            </w:pPr>
            <w:r w:rsidRPr="00417443">
              <w:lastRenderedPageBreak/>
              <w:t>Prevenzione e riduzione dell’inquinamento dell’aria, dell’acqua o del suolo</w:t>
            </w:r>
          </w:p>
        </w:tc>
        <w:tc>
          <w:tcPr>
            <w:tcW w:w="2454" w:type="dxa"/>
          </w:tcPr>
          <w:p w14:paraId="6FF99FC6" w14:textId="77777777" w:rsidR="007A69B3" w:rsidRPr="00417443" w:rsidRDefault="007A69B3" w:rsidP="007C6ACA"/>
        </w:tc>
        <w:tc>
          <w:tcPr>
            <w:tcW w:w="3783" w:type="dxa"/>
          </w:tcPr>
          <w:p w14:paraId="56736983" w14:textId="77777777" w:rsidR="007A69B3" w:rsidRPr="00417443" w:rsidRDefault="007A69B3" w:rsidP="007C6ACA"/>
        </w:tc>
      </w:tr>
      <w:tr w:rsidR="007A69B3" w14:paraId="20FD3580" w14:textId="77777777" w:rsidTr="003B35ED">
        <w:tc>
          <w:tcPr>
            <w:tcW w:w="3964" w:type="dxa"/>
          </w:tcPr>
          <w:p w14:paraId="353FE2C5" w14:textId="77777777" w:rsidR="007A69B3" w:rsidRPr="00417443" w:rsidRDefault="007A69B3" w:rsidP="007A69B3">
            <w:pPr>
              <w:pStyle w:val="Paragrafoelenco"/>
              <w:numPr>
                <w:ilvl w:val="0"/>
                <w:numId w:val="11"/>
              </w:numPr>
              <w:autoSpaceDE/>
              <w:autoSpaceDN/>
              <w:spacing w:after="80"/>
            </w:pPr>
            <w:r w:rsidRPr="00417443">
              <w:t>Protezione e ripristino della biodiversità e degli ecosistemi</w:t>
            </w:r>
          </w:p>
        </w:tc>
        <w:tc>
          <w:tcPr>
            <w:tcW w:w="2454" w:type="dxa"/>
          </w:tcPr>
          <w:p w14:paraId="6EEB780E" w14:textId="77777777" w:rsidR="007A69B3" w:rsidRPr="00417443" w:rsidRDefault="007A69B3" w:rsidP="007C6ACA"/>
        </w:tc>
        <w:tc>
          <w:tcPr>
            <w:tcW w:w="3783" w:type="dxa"/>
          </w:tcPr>
          <w:p w14:paraId="5A699EC8" w14:textId="77777777" w:rsidR="007A69B3" w:rsidRPr="00417443" w:rsidRDefault="007A69B3" w:rsidP="007C6ACA"/>
        </w:tc>
      </w:tr>
    </w:tbl>
    <w:p w14:paraId="2870D3AF" w14:textId="77777777" w:rsidR="00182142" w:rsidRDefault="00182142" w:rsidP="00182142">
      <w:pPr>
        <w:pStyle w:val="Titolo3"/>
        <w:spacing w:before="136" w:line="367" w:lineRule="auto"/>
        <w:ind w:right="35"/>
        <w:jc w:val="both"/>
        <w:rPr>
          <w:rFonts w:asciiTheme="minorHAnsi" w:hAnsiTheme="minorHAnsi" w:cstheme="minorHAnsi"/>
          <w:color w:val="000000" w:themeColor="text1"/>
          <w:szCs w:val="20"/>
        </w:rPr>
      </w:pPr>
    </w:p>
    <w:p w14:paraId="424D3BDA" w14:textId="69F6498F" w:rsidR="007A69B3" w:rsidRPr="007A69B3" w:rsidRDefault="007A69B3" w:rsidP="00947502">
      <w:pPr>
        <w:pStyle w:val="Titolo3"/>
        <w:numPr>
          <w:ilvl w:val="0"/>
          <w:numId w:val="13"/>
        </w:numPr>
        <w:tabs>
          <w:tab w:val="num" w:pos="426"/>
        </w:tabs>
        <w:spacing w:before="136" w:line="240" w:lineRule="auto"/>
        <w:ind w:left="425" w:right="34" w:hanging="425"/>
        <w:jc w:val="both"/>
        <w:rPr>
          <w:rFonts w:asciiTheme="minorHAnsi" w:hAnsiTheme="minorHAnsi" w:cstheme="minorHAnsi"/>
          <w:color w:val="000000" w:themeColor="text1"/>
          <w:szCs w:val="20"/>
        </w:rPr>
      </w:pPr>
      <w:r w:rsidRPr="007A69B3">
        <w:rPr>
          <w:rFonts w:asciiTheme="minorHAnsi" w:hAnsiTheme="minorHAnsi" w:cstheme="minorHAnsi"/>
          <w:color w:val="000000" w:themeColor="text1"/>
          <w:szCs w:val="20"/>
        </w:rPr>
        <w:t>al fine di adempiere alle verifiche di cui al punto 1, sono state seguite le indicazioni contenute nell’Allegato alla Circolare MEF del 30 dicembre 2021, n. 32, denominato “</w:t>
      </w:r>
      <w:r w:rsidRPr="00E23491">
        <w:rPr>
          <w:rFonts w:asciiTheme="minorHAnsi" w:hAnsiTheme="minorHAnsi" w:cstheme="minorHAnsi"/>
          <w:i/>
          <w:iCs/>
          <w:color w:val="000000" w:themeColor="text1"/>
          <w:szCs w:val="20"/>
        </w:rPr>
        <w:t>Guida operativa per il rispetto del principio di non arrecare danno significativo all’ambiente (DNSH)</w:t>
      </w:r>
      <w:r w:rsidRPr="007A69B3">
        <w:rPr>
          <w:rFonts w:asciiTheme="minorHAnsi" w:hAnsiTheme="minorHAnsi" w:cstheme="minorHAnsi"/>
          <w:color w:val="000000" w:themeColor="text1"/>
          <w:szCs w:val="20"/>
        </w:rPr>
        <w:t>” (di seguito “Guida DNSH”) e nell’Allegato alla Circolare MEF del 13 ottobre 2022, n.33, denominato “Aggiornamento Guida operativa per il rispetto del principio di non arrecare danno significativo all’ambiente (cd. DNSH)”;</w:t>
      </w:r>
    </w:p>
    <w:p w14:paraId="500305F8" w14:textId="3848C0CA" w:rsidR="007A69B3" w:rsidRDefault="007A69B3" w:rsidP="00947502">
      <w:pPr>
        <w:pStyle w:val="Titolo3"/>
        <w:numPr>
          <w:ilvl w:val="0"/>
          <w:numId w:val="13"/>
        </w:numPr>
        <w:tabs>
          <w:tab w:val="num" w:pos="426"/>
        </w:tabs>
        <w:spacing w:before="136" w:line="240" w:lineRule="auto"/>
        <w:ind w:left="425" w:right="34" w:hanging="425"/>
        <w:jc w:val="both"/>
        <w:rPr>
          <w:rFonts w:asciiTheme="minorHAnsi" w:hAnsiTheme="minorHAnsi" w:cstheme="minorHAnsi"/>
          <w:color w:val="000000" w:themeColor="text1"/>
          <w:szCs w:val="20"/>
        </w:rPr>
      </w:pPr>
      <w:r w:rsidRPr="007A69B3">
        <w:rPr>
          <w:rFonts w:asciiTheme="minorHAnsi" w:hAnsiTheme="minorHAnsi" w:cstheme="minorHAnsi"/>
          <w:color w:val="000000" w:themeColor="text1"/>
          <w:szCs w:val="20"/>
        </w:rPr>
        <w:t xml:space="preserve">le </w:t>
      </w:r>
      <w:r w:rsidR="00E23491" w:rsidRPr="007A69B3">
        <w:rPr>
          <w:rFonts w:asciiTheme="minorHAnsi" w:hAnsiTheme="minorHAnsi" w:cstheme="minorHAnsi"/>
          <w:color w:val="000000" w:themeColor="text1"/>
          <w:szCs w:val="20"/>
        </w:rPr>
        <w:t>attività</w:t>
      </w:r>
      <w:r w:rsidRPr="007A69B3">
        <w:rPr>
          <w:rFonts w:asciiTheme="minorHAnsi" w:hAnsiTheme="minorHAnsi" w:cstheme="minorHAnsi"/>
          <w:color w:val="000000" w:themeColor="text1"/>
          <w:szCs w:val="20"/>
        </w:rPr>
        <w:t xml:space="preserve">̀ progettuali non prevedono le </w:t>
      </w:r>
      <w:r w:rsidR="00E23491" w:rsidRPr="007A69B3">
        <w:rPr>
          <w:rFonts w:asciiTheme="minorHAnsi" w:hAnsiTheme="minorHAnsi" w:cstheme="minorHAnsi"/>
          <w:color w:val="000000" w:themeColor="text1"/>
          <w:szCs w:val="20"/>
        </w:rPr>
        <w:t>attività</w:t>
      </w:r>
      <w:r w:rsidRPr="007A69B3">
        <w:rPr>
          <w:rFonts w:asciiTheme="minorHAnsi" w:hAnsiTheme="minorHAnsi" w:cstheme="minorHAnsi"/>
          <w:color w:val="000000" w:themeColor="text1"/>
          <w:szCs w:val="20"/>
        </w:rPr>
        <w:t xml:space="preserve">̀ di ricerca cosiddetta «brown» in </w:t>
      </w:r>
      <w:r w:rsidR="00E23491" w:rsidRPr="007A69B3">
        <w:rPr>
          <w:rFonts w:asciiTheme="minorHAnsi" w:hAnsiTheme="minorHAnsi" w:cstheme="minorHAnsi"/>
          <w:color w:val="000000" w:themeColor="text1"/>
          <w:szCs w:val="20"/>
        </w:rPr>
        <w:t>conformità</w:t>
      </w:r>
      <w:r w:rsidRPr="007A69B3">
        <w:rPr>
          <w:rFonts w:asciiTheme="minorHAnsi" w:hAnsiTheme="minorHAnsi" w:cstheme="minorHAnsi"/>
          <w:color w:val="000000" w:themeColor="text1"/>
          <w:szCs w:val="20"/>
        </w:rPr>
        <w:t>̀ alla Comunicazione della Commissione UE 2021/C 58/01 “Orientamenti tecnici sull’applicazione del principio DNSH”</w:t>
      </w:r>
      <w:r w:rsidR="00481D61">
        <w:rPr>
          <w:rFonts w:asciiTheme="minorHAnsi" w:hAnsiTheme="minorHAnsi" w:cstheme="minorHAnsi"/>
          <w:color w:val="000000" w:themeColor="text1"/>
          <w:szCs w:val="20"/>
        </w:rPr>
        <w:t>;</w:t>
      </w:r>
    </w:p>
    <w:p w14:paraId="050AB879" w14:textId="0F2CCF6B" w:rsidR="00481D61" w:rsidRPr="00481D61" w:rsidRDefault="00481D61" w:rsidP="00947502">
      <w:pPr>
        <w:pStyle w:val="Titolo3"/>
        <w:numPr>
          <w:ilvl w:val="0"/>
          <w:numId w:val="13"/>
        </w:numPr>
        <w:tabs>
          <w:tab w:val="num" w:pos="426"/>
        </w:tabs>
        <w:spacing w:before="136" w:line="240" w:lineRule="auto"/>
        <w:ind w:left="425" w:right="34" w:hanging="425"/>
        <w:jc w:val="both"/>
        <w:rPr>
          <w:rFonts w:asciiTheme="minorHAnsi" w:hAnsiTheme="minorHAnsi" w:cstheme="minorHAnsi"/>
          <w:color w:val="000000" w:themeColor="text1"/>
          <w:szCs w:val="20"/>
        </w:rPr>
      </w:pPr>
      <w:r w:rsidRPr="00481D61">
        <w:rPr>
          <w:rFonts w:asciiTheme="minorHAnsi" w:hAnsiTheme="minorHAnsi" w:cstheme="minorHAnsi"/>
          <w:color w:val="000000" w:themeColor="text1"/>
          <w:szCs w:val="20"/>
        </w:rPr>
        <w:t>Le attività svolte sono conformi alla pertinente normativa ambientale dell’UE e nazionale</w:t>
      </w:r>
      <w:r w:rsidR="00857A2E">
        <w:rPr>
          <w:rFonts w:asciiTheme="minorHAnsi" w:hAnsiTheme="minorHAnsi" w:cstheme="minorHAnsi"/>
          <w:color w:val="000000" w:themeColor="text1"/>
          <w:szCs w:val="20"/>
        </w:rPr>
        <w:t>.</w:t>
      </w:r>
    </w:p>
    <w:p w14:paraId="1F08E0A0" w14:textId="77777777" w:rsidR="007A69B3" w:rsidRPr="009D0060" w:rsidRDefault="007A69B3" w:rsidP="00FC06FC">
      <w:pPr>
        <w:spacing w:line="360" w:lineRule="auto"/>
        <w:rPr>
          <w:sz w:val="10"/>
          <w:szCs w:val="10"/>
        </w:rPr>
      </w:pPr>
    </w:p>
    <w:p w14:paraId="329E1253" w14:textId="77777777" w:rsidR="007A69B3" w:rsidRPr="004D79F8" w:rsidRDefault="007A69B3" w:rsidP="00FC06FC">
      <w:pPr>
        <w:pStyle w:val="Titolo3"/>
        <w:spacing w:before="136" w:line="360" w:lineRule="auto"/>
        <w:ind w:right="35"/>
        <w:jc w:val="both"/>
        <w:rPr>
          <w:rFonts w:asciiTheme="minorHAnsi" w:hAnsiTheme="minorHAnsi" w:cstheme="minorHAnsi"/>
          <w:b/>
          <w:bCs/>
          <w:szCs w:val="20"/>
        </w:rPr>
      </w:pPr>
    </w:p>
    <w:p w14:paraId="7531B677" w14:textId="77777777" w:rsidR="007A69B3" w:rsidRPr="000373D5" w:rsidRDefault="007A69B3" w:rsidP="00947502">
      <w:pPr>
        <w:pStyle w:val="Titolo3"/>
        <w:spacing w:before="136" w:line="240" w:lineRule="auto"/>
        <w:ind w:right="34"/>
        <w:jc w:val="both"/>
        <w:rPr>
          <w:rFonts w:asciiTheme="minorHAnsi" w:hAnsiTheme="minorHAnsi" w:cstheme="minorHAnsi"/>
          <w:b/>
          <w:bCs/>
          <w:color w:val="000000" w:themeColor="text1"/>
          <w:szCs w:val="20"/>
        </w:rPr>
      </w:pPr>
      <w:r w:rsidRPr="000373D5">
        <w:rPr>
          <w:rFonts w:asciiTheme="minorHAnsi" w:hAnsiTheme="minorHAnsi" w:cstheme="minorHAnsi"/>
          <w:color w:val="000000" w:themeColor="text1"/>
          <w:szCs w:val="20"/>
        </w:rPr>
        <w:t xml:space="preserve">Dichiara, infine, di avere preso visione dell’informativa sul trattamento dei dati personali ai sensi dell’articolo 13 del Regolamento (UE) 679/2016. </w:t>
      </w:r>
    </w:p>
    <w:p w14:paraId="0F31FBE7" w14:textId="77777777" w:rsidR="007A69B3" w:rsidRDefault="007A69B3" w:rsidP="007A69B3">
      <w:pPr>
        <w:pStyle w:val="Titolo3"/>
        <w:spacing w:before="136" w:line="367" w:lineRule="auto"/>
        <w:ind w:right="35"/>
        <w:jc w:val="both"/>
        <w:rPr>
          <w:rFonts w:asciiTheme="minorHAnsi" w:hAnsiTheme="minorHAnsi" w:cstheme="minorHAnsi"/>
          <w:b/>
          <w:bCs/>
          <w:szCs w:val="20"/>
        </w:rPr>
      </w:pPr>
    </w:p>
    <w:p w14:paraId="0B998C63" w14:textId="77777777" w:rsidR="007A69B3" w:rsidRDefault="007A69B3" w:rsidP="007A69B3">
      <w:pPr>
        <w:pStyle w:val="Titolo3"/>
        <w:spacing w:before="136" w:line="367" w:lineRule="auto"/>
        <w:ind w:right="35"/>
        <w:jc w:val="both"/>
        <w:rPr>
          <w:rFonts w:asciiTheme="minorHAnsi" w:hAnsiTheme="minorHAnsi" w:cstheme="minorHAnsi"/>
          <w:b/>
          <w:bCs/>
          <w:szCs w:val="20"/>
        </w:rPr>
      </w:pPr>
    </w:p>
    <w:p w14:paraId="1CAB5FAC" w14:textId="77777777" w:rsidR="007A69B3" w:rsidRPr="000373D5" w:rsidRDefault="007A69B3" w:rsidP="72BE5383">
      <w:pPr>
        <w:jc w:val="right"/>
        <w:rPr>
          <w:rFonts w:cstheme="minorBidi"/>
        </w:rPr>
      </w:pPr>
      <w:r w:rsidRPr="72BE5383">
        <w:rPr>
          <w:rFonts w:cstheme="minorBidi"/>
        </w:rPr>
        <w:t>Firma digitale</w:t>
      </w:r>
      <w:r w:rsidRPr="72BE5383">
        <w:rPr>
          <w:rStyle w:val="Rimandonotaapidipagina"/>
          <w:rFonts w:cstheme="minorBidi"/>
        </w:rPr>
        <w:footnoteReference w:id="4"/>
      </w:r>
      <w:r w:rsidRPr="72BE5383">
        <w:rPr>
          <w:rFonts w:cstheme="minorBidi"/>
        </w:rPr>
        <w:t xml:space="preserve"> del legale rappresentante/procuratore</w:t>
      </w:r>
      <w:r w:rsidRPr="72BE5383">
        <w:rPr>
          <w:rStyle w:val="Rimandonotaapidipagina"/>
          <w:rFonts w:cstheme="minorBidi"/>
        </w:rPr>
        <w:footnoteReference w:id="5"/>
      </w:r>
      <w:r w:rsidRPr="72BE5383">
        <w:rPr>
          <w:rFonts w:cstheme="minorBidi"/>
        </w:rPr>
        <w:t xml:space="preserve"> </w:t>
      </w:r>
    </w:p>
    <w:p w14:paraId="75821BAE" w14:textId="77777777" w:rsidR="007A69B3" w:rsidRPr="001B7071" w:rsidRDefault="007A69B3" w:rsidP="007A69B3">
      <w:pPr>
        <w:rPr>
          <w:rFonts w:cstheme="minorHAnsi"/>
        </w:rPr>
      </w:pPr>
    </w:p>
    <w:p w14:paraId="1B6CC605" w14:textId="77777777" w:rsidR="007A69B3" w:rsidRPr="001B7071" w:rsidRDefault="007A69B3" w:rsidP="007A69B3">
      <w:pPr>
        <w:rPr>
          <w:rFonts w:cstheme="minorHAnsi"/>
        </w:rPr>
      </w:pPr>
    </w:p>
    <w:p w14:paraId="36F55F32" w14:textId="77777777" w:rsidR="007A69B3" w:rsidRPr="001B7071" w:rsidRDefault="007A69B3" w:rsidP="007A69B3">
      <w:pPr>
        <w:rPr>
          <w:rFonts w:cstheme="minorHAnsi"/>
        </w:rPr>
      </w:pPr>
    </w:p>
    <w:p w14:paraId="7EFC5FEA" w14:textId="6A34725F" w:rsidR="000151A3" w:rsidRPr="00857A2E" w:rsidRDefault="000151A3" w:rsidP="00857A2E">
      <w:pPr>
        <w:tabs>
          <w:tab w:val="left" w:pos="5103"/>
          <w:tab w:val="left" w:pos="5670"/>
          <w:tab w:val="left" w:pos="5920"/>
        </w:tabs>
        <w:spacing w:before="136" w:line="367" w:lineRule="auto"/>
        <w:rPr>
          <w:rFonts w:cstheme="minorBidi"/>
          <w:i/>
          <w:iCs/>
        </w:rPr>
      </w:pPr>
    </w:p>
    <w:sectPr w:rsidR="000151A3" w:rsidRPr="00857A2E" w:rsidSect="00182142">
      <w:headerReference w:type="even" r:id="rId11"/>
      <w:headerReference w:type="default" r:id="rId12"/>
      <w:footerReference w:type="even" r:id="rId13"/>
      <w:footerReference w:type="default" r:id="rId14"/>
      <w:headerReference w:type="first" r:id="rId15"/>
      <w:footerReference w:type="first" r:id="rId16"/>
      <w:pgSz w:w="11900" w:h="16840"/>
      <w:pgMar w:top="1985" w:right="843" w:bottom="1134" w:left="851" w:header="2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7A551" w14:textId="77777777" w:rsidR="00360F92" w:rsidRDefault="00360F92" w:rsidP="000151A3">
      <w:r>
        <w:separator/>
      </w:r>
    </w:p>
    <w:p w14:paraId="32EDF9CE" w14:textId="77777777" w:rsidR="00360F92" w:rsidRDefault="00360F92"/>
  </w:endnote>
  <w:endnote w:type="continuationSeparator" w:id="0">
    <w:p w14:paraId="6AA7674C" w14:textId="77777777" w:rsidR="00360F92" w:rsidRDefault="00360F92" w:rsidP="000151A3">
      <w:r>
        <w:continuationSeparator/>
      </w:r>
    </w:p>
    <w:p w14:paraId="3332AC0C" w14:textId="77777777" w:rsidR="00360F92" w:rsidRDefault="00360F92"/>
  </w:endnote>
  <w:endnote w:type="continuationNotice" w:id="1">
    <w:p w14:paraId="08F890EC" w14:textId="77777777" w:rsidR="00360F92" w:rsidRDefault="00360F92"/>
    <w:p w14:paraId="42DC6794" w14:textId="77777777" w:rsidR="00360F92" w:rsidRDefault="00360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B5AA" w14:textId="6CA2C645" w:rsidR="00B77601" w:rsidRDefault="00B77601" w:rsidP="002953B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157A056C" w14:textId="77777777" w:rsidR="00B77601" w:rsidRDefault="00B77601" w:rsidP="00B77601">
    <w:pPr>
      <w:pStyle w:val="Pidipagina"/>
      <w:ind w:right="360"/>
    </w:pPr>
  </w:p>
  <w:p w14:paraId="0EFA2029" w14:textId="77777777" w:rsidR="00E23491" w:rsidRDefault="00E234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135792461"/>
      <w:docPartObj>
        <w:docPartGallery w:val="Page Numbers (Bottom of Page)"/>
        <w:docPartUnique/>
      </w:docPartObj>
    </w:sdtPr>
    <w:sdtContent>
      <w:p w14:paraId="19EF31F5" w14:textId="47019789" w:rsidR="00B77601" w:rsidRDefault="00B77601" w:rsidP="002953B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D26335">
          <w:rPr>
            <w:rStyle w:val="Numeropagina"/>
            <w:noProof/>
          </w:rPr>
          <w:t>3</w:t>
        </w:r>
        <w:r>
          <w:rPr>
            <w:rStyle w:val="Numeropagina"/>
          </w:rPr>
          <w:fldChar w:fldCharType="end"/>
        </w:r>
      </w:p>
    </w:sdtContent>
  </w:sdt>
  <w:p w14:paraId="1B8731AD" w14:textId="4956CC4F" w:rsidR="00176504" w:rsidRPr="001F16BF" w:rsidRDefault="00176504" w:rsidP="00176504">
    <w:pPr>
      <w:spacing w:line="259" w:lineRule="auto"/>
      <w:ind w:right="360"/>
      <w:rPr>
        <w:rFonts w:cs="Calibri"/>
        <w:color w:val="000000" w:themeColor="text1"/>
      </w:rPr>
    </w:pPr>
    <w:r>
      <w:rPr>
        <w:noProof/>
      </w:rPr>
      <w:drawing>
        <wp:anchor distT="0" distB="0" distL="114300" distR="114300" simplePos="0" relativeHeight="251660288" behindDoc="0" locked="0" layoutInCell="1" allowOverlap="1" wp14:anchorId="3A45027B" wp14:editId="53FE430E">
          <wp:simplePos x="0" y="0"/>
          <wp:positionH relativeFrom="margin">
            <wp:align>left</wp:align>
          </wp:positionH>
          <wp:positionV relativeFrom="paragraph">
            <wp:posOffset>-107950</wp:posOffset>
          </wp:positionV>
          <wp:extent cx="1537200" cy="396000"/>
          <wp:effectExtent l="0" t="0" r="0" b="4445"/>
          <wp:wrapSquare wrapText="bothSides"/>
          <wp:docPr id="38" name="Immagine 1686380781" descr="Immagine che contiene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86380781"/>
                  <pic:cNvPicPr/>
                </pic:nvPicPr>
                <pic:blipFill>
                  <a:blip r:embed="rId1">
                    <a:extLst>
                      <a:ext uri="{28A0092B-C50C-407E-A947-70E740481C1C}">
                        <a14:useLocalDpi xmlns:a14="http://schemas.microsoft.com/office/drawing/2010/main" val="0"/>
                      </a:ext>
                    </a:extLst>
                  </a:blip>
                  <a:stretch>
                    <a:fillRect/>
                  </a:stretch>
                </pic:blipFill>
                <pic:spPr>
                  <a:xfrm>
                    <a:off x="0" y="0"/>
                    <a:ext cx="1537200" cy="396000"/>
                  </a:xfrm>
                  <a:prstGeom prst="rect">
                    <a:avLst/>
                  </a:prstGeom>
                </pic:spPr>
              </pic:pic>
            </a:graphicData>
          </a:graphic>
          <wp14:sizeRelH relativeFrom="page">
            <wp14:pctWidth>0</wp14:pctWidth>
          </wp14:sizeRelH>
          <wp14:sizeRelV relativeFrom="page">
            <wp14:pctHeight>0</wp14:pctHeight>
          </wp14:sizeRelV>
        </wp:anchor>
      </w:drawing>
    </w:r>
    <w:r>
      <w:rPr>
        <w:rFonts w:cs="Calibri"/>
        <w:color w:val="000000" w:themeColor="text1"/>
      </w:rPr>
      <w:t>Allegato 1.</w:t>
    </w:r>
    <w:r w:rsidR="000D2828">
      <w:rPr>
        <w:rFonts w:cs="Calibri"/>
        <w:color w:val="000000" w:themeColor="text1"/>
      </w:rPr>
      <w:t>3</w:t>
    </w:r>
    <w:r>
      <w:rPr>
        <w:rFonts w:cs="Calibri"/>
        <w:color w:val="000000" w:themeColor="text1"/>
      </w:rPr>
      <w:t xml:space="preserve"> – </w:t>
    </w:r>
    <w:r w:rsidR="000D2828" w:rsidRPr="000D2828">
      <w:rPr>
        <w:rFonts w:cs="Calibri"/>
        <w:color w:val="000000" w:themeColor="text1"/>
      </w:rPr>
      <w:t>DICHIARAZIONE RISPETTO DEL PRINCIPIO DNSH</w:t>
    </w:r>
    <w:r>
      <w:rPr>
        <w:rFonts w:cs="Calibri"/>
        <w:color w:val="000000" w:themeColor="text1"/>
      </w:rPr>
      <w:t xml:space="preserve">          </w:t>
    </w:r>
    <w:r w:rsidRPr="001F16BF">
      <w:rPr>
        <w:rFonts w:cs="Calibri"/>
        <w:color w:val="000000" w:themeColor="text1"/>
      </w:rPr>
      <w:t xml:space="preserve"> </w:t>
    </w:r>
  </w:p>
  <w:p w14:paraId="06EC9D40" w14:textId="3D89B410" w:rsidR="00E23491" w:rsidRDefault="00E23491"/>
  <w:p w14:paraId="66CD91AB" w14:textId="77777777" w:rsidR="00176504" w:rsidRDefault="001765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F3AD2" w14:textId="77777777" w:rsidR="000D2828" w:rsidRDefault="000D28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67751" w14:textId="77777777" w:rsidR="00360F92" w:rsidRDefault="00360F92" w:rsidP="000151A3">
      <w:r>
        <w:separator/>
      </w:r>
    </w:p>
    <w:p w14:paraId="710C29BA" w14:textId="77777777" w:rsidR="00360F92" w:rsidRDefault="00360F92"/>
  </w:footnote>
  <w:footnote w:type="continuationSeparator" w:id="0">
    <w:p w14:paraId="5B56AF79" w14:textId="77777777" w:rsidR="00360F92" w:rsidRDefault="00360F92" w:rsidP="000151A3">
      <w:r>
        <w:continuationSeparator/>
      </w:r>
    </w:p>
    <w:p w14:paraId="2796ADAB" w14:textId="77777777" w:rsidR="00360F92" w:rsidRDefault="00360F92"/>
  </w:footnote>
  <w:footnote w:type="continuationNotice" w:id="1">
    <w:p w14:paraId="11FDB201" w14:textId="77777777" w:rsidR="00360F92" w:rsidRDefault="00360F92"/>
    <w:p w14:paraId="4CA27920" w14:textId="77777777" w:rsidR="00360F92" w:rsidRDefault="00360F92"/>
  </w:footnote>
  <w:footnote w:id="2">
    <w:p w14:paraId="0E813B15" w14:textId="77777777" w:rsidR="007A69B3" w:rsidRPr="00821C1A" w:rsidRDefault="007A69B3" w:rsidP="007A69B3">
      <w:pPr>
        <w:pStyle w:val="NormaleWeb"/>
        <w:spacing w:before="0" w:beforeAutospacing="0" w:after="0" w:afterAutospacing="0"/>
        <w:jc w:val="both"/>
        <w:rPr>
          <w:rFonts w:cs="Calibri"/>
          <w:sz w:val="16"/>
          <w:szCs w:val="16"/>
        </w:rPr>
      </w:pPr>
      <w:r w:rsidRPr="00821C1A">
        <w:rPr>
          <w:rStyle w:val="Rimandonotaapidipagina"/>
          <w:rFonts w:cs="Calibri"/>
          <w:sz w:val="16"/>
          <w:szCs w:val="16"/>
        </w:rPr>
        <w:footnoteRef/>
      </w:r>
      <w:r w:rsidRPr="00821C1A">
        <w:rPr>
          <w:rFonts w:cs="Calibri"/>
          <w:sz w:val="16"/>
          <w:szCs w:val="16"/>
        </w:rPr>
        <w:t xml:space="preserve"> Nel caso in cui le attività svolte non hanno un impatto sull’obiettivo ambientale, è opportuno rispondere “Si” ferma restando la necessità di inserire le motivazioni nella colonna “Giustificazioni” della medesima tabella.</w:t>
      </w:r>
    </w:p>
  </w:footnote>
  <w:footnote w:id="3">
    <w:p w14:paraId="0EC45D2A" w14:textId="77777777" w:rsidR="007A69B3" w:rsidRPr="00821C1A" w:rsidRDefault="007A69B3" w:rsidP="007A69B3">
      <w:pPr>
        <w:pStyle w:val="NormaleWeb"/>
        <w:spacing w:before="0" w:beforeAutospacing="0" w:after="0" w:afterAutospacing="0"/>
        <w:jc w:val="both"/>
        <w:rPr>
          <w:rFonts w:cs="Calibri"/>
          <w:sz w:val="16"/>
          <w:szCs w:val="16"/>
        </w:rPr>
      </w:pPr>
      <w:r w:rsidRPr="00821C1A">
        <w:rPr>
          <w:rStyle w:val="Rimandonotaapidipagina"/>
          <w:rFonts w:cs="Calibri"/>
          <w:sz w:val="16"/>
          <w:szCs w:val="16"/>
        </w:rPr>
        <w:footnoteRef/>
      </w:r>
      <w:r w:rsidRPr="00821C1A">
        <w:rPr>
          <w:rFonts w:cs="Calibri"/>
          <w:sz w:val="16"/>
          <w:szCs w:val="16"/>
        </w:rPr>
        <w:t xml:space="preserve"> Giustificare, eventualmente anche tramite apposita documentazione probatoria, come è stato rispettato il principio DNSH per ciascuno dei sei obiettivi ambientali. </w:t>
      </w:r>
    </w:p>
  </w:footnote>
  <w:footnote w:id="4">
    <w:p w14:paraId="1E36C124" w14:textId="77777777" w:rsidR="007A69B3" w:rsidRPr="00516C28" w:rsidRDefault="007A69B3" w:rsidP="007A69B3">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 xml:space="preserve">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residenti in Italia, la dichiarazione deve essere sottoscritta da un legale rappresentante ovvero da un procuratore</w:t>
      </w:r>
      <w:r>
        <w:rPr>
          <w:rFonts w:asciiTheme="minorHAnsi" w:hAnsiTheme="minorHAnsi" w:cstheme="minorHAnsi"/>
          <w:sz w:val="16"/>
          <w:szCs w:val="16"/>
          <w:vertAlign w:val="superscript"/>
        </w:rPr>
        <w:t xml:space="preserve"> </w:t>
      </w:r>
      <w:r w:rsidRPr="00516C28">
        <w:rPr>
          <w:rFonts w:asciiTheme="minorHAnsi" w:hAnsiTheme="minorHAnsi" w:cstheme="minorHAnsi"/>
          <w:sz w:val="16"/>
          <w:szCs w:val="16"/>
        </w:rPr>
        <w:t xml:space="preserve">del legale rappresentante, apponendo la firma digitale. 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stranieri non residenti in Italia, la dichiarazione può essere sottoscritta dai medesimi soggetti apponendo la firma autografa ed allegando copia di un documento di identità del firmatario in corso di validità.</w:t>
      </w:r>
    </w:p>
  </w:footnote>
  <w:footnote w:id="5">
    <w:p w14:paraId="359C545A" w14:textId="77777777" w:rsidR="007A69B3" w:rsidRDefault="007A69B3" w:rsidP="007A69B3">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463B" w14:textId="77777777" w:rsidR="000D2828" w:rsidRDefault="000D282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B640" w14:textId="266F08E6" w:rsidR="00615898" w:rsidRDefault="00176504" w:rsidP="000151A3">
    <w:pPr>
      <w:pStyle w:val="Intestazione"/>
      <w:tabs>
        <w:tab w:val="clear" w:pos="9638"/>
      </w:tabs>
      <w:ind w:left="-1134" w:right="-1134"/>
      <w:rPr>
        <w:noProof/>
      </w:rPr>
    </w:pPr>
    <w:r>
      <w:rPr>
        <w:noProof/>
      </w:rPr>
      <w:drawing>
        <wp:anchor distT="0" distB="0" distL="114300" distR="114300" simplePos="0" relativeHeight="251658240" behindDoc="1" locked="0" layoutInCell="1" allowOverlap="1" wp14:anchorId="712D97F8" wp14:editId="0446EEA2">
          <wp:simplePos x="0" y="0"/>
          <wp:positionH relativeFrom="page">
            <wp:align>center</wp:align>
          </wp:positionH>
          <wp:positionV relativeFrom="paragraph">
            <wp:posOffset>71755</wp:posOffset>
          </wp:positionV>
          <wp:extent cx="7358400" cy="1018800"/>
          <wp:effectExtent l="0" t="0" r="0" b="0"/>
          <wp:wrapNone/>
          <wp:docPr id="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8400" cy="1018800"/>
                  </a:xfrm>
                  <a:prstGeom prst="rect">
                    <a:avLst/>
                  </a:prstGeom>
                  <a:noFill/>
                </pic:spPr>
              </pic:pic>
            </a:graphicData>
          </a:graphic>
          <wp14:sizeRelH relativeFrom="page">
            <wp14:pctWidth>0</wp14:pctWidth>
          </wp14:sizeRelH>
          <wp14:sizeRelV relativeFrom="page">
            <wp14:pctHeight>0</wp14:pctHeight>
          </wp14:sizeRelV>
        </wp:anchor>
      </w:drawing>
    </w:r>
  </w:p>
  <w:p w14:paraId="12397B16" w14:textId="41D34A58" w:rsidR="00615898" w:rsidRDefault="00615898" w:rsidP="000151A3">
    <w:pPr>
      <w:pStyle w:val="Intestazione"/>
      <w:tabs>
        <w:tab w:val="clear" w:pos="9638"/>
      </w:tabs>
      <w:ind w:left="-1134" w:right="-1134"/>
      <w:rPr>
        <w:noProof/>
      </w:rPr>
    </w:pPr>
  </w:p>
  <w:p w14:paraId="4233B98F" w14:textId="63FFE65A" w:rsidR="000151A3" w:rsidRDefault="000151A3" w:rsidP="000151A3">
    <w:pPr>
      <w:pStyle w:val="Intestazione"/>
      <w:tabs>
        <w:tab w:val="clear" w:pos="9638"/>
      </w:tabs>
      <w:ind w:left="-1134" w:right="-1134"/>
    </w:pPr>
  </w:p>
  <w:p w14:paraId="66A77744" w14:textId="5DE14709" w:rsidR="00E23491" w:rsidRDefault="00E23491" w:rsidP="0017650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380E" w14:textId="77777777" w:rsidR="000D2828" w:rsidRDefault="000D28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12BD2346"/>
    <w:multiLevelType w:val="hybridMultilevel"/>
    <w:tmpl w:val="5544AA6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B2C42"/>
    <w:multiLevelType w:val="hybridMultilevel"/>
    <w:tmpl w:val="1780DE0E"/>
    <w:lvl w:ilvl="0" w:tplc="0410000F">
      <w:start w:val="1"/>
      <w:numFmt w:val="decimal"/>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E7159F6"/>
    <w:multiLevelType w:val="hybridMultilevel"/>
    <w:tmpl w:val="C82A71D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001976"/>
    <w:multiLevelType w:val="multilevel"/>
    <w:tmpl w:val="14A09E16"/>
    <w:lvl w:ilvl="0">
      <w:start w:val="1"/>
      <w:numFmt w:val="lowerRoman"/>
      <w:lvlText w:val="%1."/>
      <w:lvlJc w:val="right"/>
      <w:pPr>
        <w:ind w:left="3054" w:hanging="360"/>
      </w:pPr>
      <w:rPr>
        <w:b w:val="0"/>
        <w:i w:val="0"/>
        <w:sz w:val="20"/>
        <w:szCs w:val="20"/>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41A509FD"/>
    <w:multiLevelType w:val="multilevel"/>
    <w:tmpl w:val="BEF447EA"/>
    <w:lvl w:ilvl="0">
      <w:numFmt w:val="bullet"/>
      <w:lvlText w:val="-"/>
      <w:lvlJc w:val="left"/>
      <w:pPr>
        <w:ind w:left="1287" w:hanging="360"/>
      </w:pPr>
      <w:rPr>
        <w:rFonts w:ascii="Times New Roman" w:eastAsia="Times New Roman" w:hAnsi="Times New Roman" w:cs="Times New Roman"/>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F9513C"/>
    <w:multiLevelType w:val="hybridMultilevel"/>
    <w:tmpl w:val="59B63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035C8D"/>
    <w:multiLevelType w:val="multilevel"/>
    <w:tmpl w:val="A3601544"/>
    <w:lvl w:ilvl="0">
      <w:start w:val="1"/>
      <w:numFmt w:val="lowerRoman"/>
      <w:lvlText w:val="%1."/>
      <w:lvlJc w:val="right"/>
      <w:pPr>
        <w:ind w:left="1571" w:hanging="360"/>
      </w:pPr>
      <w:rPr>
        <w:color w:val="000000"/>
      </w:rPr>
    </w:lvl>
    <w:lvl w:ilvl="1">
      <w:start w:val="2"/>
      <w:numFmt w:val="bullet"/>
      <w:lvlText w:val="-"/>
      <w:lvlJc w:val="left"/>
      <w:pPr>
        <w:ind w:left="2291" w:hanging="360"/>
      </w:pPr>
      <w:rPr>
        <w:rFonts w:ascii="Calibri" w:eastAsia="Calibri" w:hAnsi="Calibri" w:cs="Calibri"/>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2"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85538895">
    <w:abstractNumId w:val="4"/>
  </w:num>
  <w:num w:numId="2" w16cid:durableId="802620149">
    <w:abstractNumId w:val="12"/>
  </w:num>
  <w:num w:numId="3" w16cid:durableId="233131178">
    <w:abstractNumId w:val="9"/>
  </w:num>
  <w:num w:numId="4" w16cid:durableId="2004241922">
    <w:abstractNumId w:val="0"/>
  </w:num>
  <w:num w:numId="5" w16cid:durableId="1237009377">
    <w:abstractNumId w:val="6"/>
  </w:num>
  <w:num w:numId="6" w16cid:durableId="2133328085">
    <w:abstractNumId w:val="1"/>
  </w:num>
  <w:num w:numId="7" w16cid:durableId="1949120104">
    <w:abstractNumId w:val="11"/>
  </w:num>
  <w:num w:numId="8" w16cid:durableId="718820255">
    <w:abstractNumId w:val="8"/>
  </w:num>
  <w:num w:numId="9" w16cid:durableId="1863350020">
    <w:abstractNumId w:val="7"/>
  </w:num>
  <w:num w:numId="10" w16cid:durableId="1601329851">
    <w:abstractNumId w:val="3"/>
  </w:num>
  <w:num w:numId="11" w16cid:durableId="1973366161">
    <w:abstractNumId w:val="5"/>
  </w:num>
  <w:num w:numId="12" w16cid:durableId="1905945690">
    <w:abstractNumId w:val="2"/>
  </w:num>
  <w:num w:numId="13" w16cid:durableId="1187983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sTS1NDexNLMwNrFU0lEKTi0uzszPAykwqgUAj6v4pSwAAAA="/>
  </w:docVars>
  <w:rsids>
    <w:rsidRoot w:val="000151A3"/>
    <w:rsid w:val="000141D7"/>
    <w:rsid w:val="000151A3"/>
    <w:rsid w:val="00055E9B"/>
    <w:rsid w:val="00087ECB"/>
    <w:rsid w:val="000C7F86"/>
    <w:rsid w:val="000D2828"/>
    <w:rsid w:val="000E3B01"/>
    <w:rsid w:val="00103EA5"/>
    <w:rsid w:val="0015652C"/>
    <w:rsid w:val="00163327"/>
    <w:rsid w:val="001723C4"/>
    <w:rsid w:val="00176504"/>
    <w:rsid w:val="00180694"/>
    <w:rsid w:val="00182142"/>
    <w:rsid w:val="001A613C"/>
    <w:rsid w:val="001B242E"/>
    <w:rsid w:val="001F16BF"/>
    <w:rsid w:val="001F606A"/>
    <w:rsid w:val="00235E78"/>
    <w:rsid w:val="00253C0B"/>
    <w:rsid w:val="002904F2"/>
    <w:rsid w:val="002953B5"/>
    <w:rsid w:val="002A74B4"/>
    <w:rsid w:val="002B19DD"/>
    <w:rsid w:val="002D6A3C"/>
    <w:rsid w:val="00312630"/>
    <w:rsid w:val="00334F9B"/>
    <w:rsid w:val="00360F92"/>
    <w:rsid w:val="00361EA4"/>
    <w:rsid w:val="00382032"/>
    <w:rsid w:val="00396804"/>
    <w:rsid w:val="003B35ED"/>
    <w:rsid w:val="003C531F"/>
    <w:rsid w:val="003D03D0"/>
    <w:rsid w:val="00404EC1"/>
    <w:rsid w:val="00441FD3"/>
    <w:rsid w:val="00453AE2"/>
    <w:rsid w:val="0047694A"/>
    <w:rsid w:val="004808E8"/>
    <w:rsid w:val="00481D61"/>
    <w:rsid w:val="004A1C97"/>
    <w:rsid w:val="004D4174"/>
    <w:rsid w:val="004E3DCD"/>
    <w:rsid w:val="004E479B"/>
    <w:rsid w:val="00504FA9"/>
    <w:rsid w:val="00511FCF"/>
    <w:rsid w:val="005320C3"/>
    <w:rsid w:val="00537D3A"/>
    <w:rsid w:val="005407CA"/>
    <w:rsid w:val="00573968"/>
    <w:rsid w:val="00584DB3"/>
    <w:rsid w:val="005B38B6"/>
    <w:rsid w:val="00615898"/>
    <w:rsid w:val="0062536B"/>
    <w:rsid w:val="006317F1"/>
    <w:rsid w:val="00654917"/>
    <w:rsid w:val="006560F9"/>
    <w:rsid w:val="006561BF"/>
    <w:rsid w:val="00661AEE"/>
    <w:rsid w:val="00671BB1"/>
    <w:rsid w:val="00694A66"/>
    <w:rsid w:val="0069569C"/>
    <w:rsid w:val="006A0F03"/>
    <w:rsid w:val="006A38A5"/>
    <w:rsid w:val="006B18C1"/>
    <w:rsid w:val="006B41EE"/>
    <w:rsid w:val="006D4EFE"/>
    <w:rsid w:val="006F3799"/>
    <w:rsid w:val="00730703"/>
    <w:rsid w:val="0074320C"/>
    <w:rsid w:val="00752D6B"/>
    <w:rsid w:val="007A0B9D"/>
    <w:rsid w:val="007A10E7"/>
    <w:rsid w:val="007A69B3"/>
    <w:rsid w:val="007D35BA"/>
    <w:rsid w:val="007D73A8"/>
    <w:rsid w:val="00840D88"/>
    <w:rsid w:val="00842888"/>
    <w:rsid w:val="00857A2E"/>
    <w:rsid w:val="008627CF"/>
    <w:rsid w:val="00863548"/>
    <w:rsid w:val="008941CF"/>
    <w:rsid w:val="008B3FD7"/>
    <w:rsid w:val="008B7A5E"/>
    <w:rsid w:val="008F056D"/>
    <w:rsid w:val="008F556A"/>
    <w:rsid w:val="008F64C1"/>
    <w:rsid w:val="009104A5"/>
    <w:rsid w:val="00910A84"/>
    <w:rsid w:val="0094086C"/>
    <w:rsid w:val="00947502"/>
    <w:rsid w:val="00951A23"/>
    <w:rsid w:val="00981BE3"/>
    <w:rsid w:val="009918FA"/>
    <w:rsid w:val="009B0904"/>
    <w:rsid w:val="009C1148"/>
    <w:rsid w:val="009F2615"/>
    <w:rsid w:val="00A00EB6"/>
    <w:rsid w:val="00A133B6"/>
    <w:rsid w:val="00A37534"/>
    <w:rsid w:val="00A51540"/>
    <w:rsid w:val="00A77EAC"/>
    <w:rsid w:val="00AA1B90"/>
    <w:rsid w:val="00AB121E"/>
    <w:rsid w:val="00AB52BF"/>
    <w:rsid w:val="00AC0932"/>
    <w:rsid w:val="00AC554D"/>
    <w:rsid w:val="00AD57A1"/>
    <w:rsid w:val="00AE67A3"/>
    <w:rsid w:val="00AF7239"/>
    <w:rsid w:val="00B341C8"/>
    <w:rsid w:val="00B65AC3"/>
    <w:rsid w:val="00B77601"/>
    <w:rsid w:val="00B9032E"/>
    <w:rsid w:val="00BB69BC"/>
    <w:rsid w:val="00BE75F4"/>
    <w:rsid w:val="00C30169"/>
    <w:rsid w:val="00C46671"/>
    <w:rsid w:val="00C95FA3"/>
    <w:rsid w:val="00CC3D49"/>
    <w:rsid w:val="00CD2AA9"/>
    <w:rsid w:val="00CD7A60"/>
    <w:rsid w:val="00D17183"/>
    <w:rsid w:val="00D26335"/>
    <w:rsid w:val="00D627DD"/>
    <w:rsid w:val="00D7362B"/>
    <w:rsid w:val="00D92A24"/>
    <w:rsid w:val="00DB5F45"/>
    <w:rsid w:val="00DE373F"/>
    <w:rsid w:val="00E11923"/>
    <w:rsid w:val="00E23491"/>
    <w:rsid w:val="00E276AC"/>
    <w:rsid w:val="00E3694D"/>
    <w:rsid w:val="00E547B8"/>
    <w:rsid w:val="00E61C54"/>
    <w:rsid w:val="00E66974"/>
    <w:rsid w:val="00E8655F"/>
    <w:rsid w:val="00EC01FD"/>
    <w:rsid w:val="00EC1AF9"/>
    <w:rsid w:val="00F049EB"/>
    <w:rsid w:val="00F05D8C"/>
    <w:rsid w:val="00F43137"/>
    <w:rsid w:val="00F43FF5"/>
    <w:rsid w:val="00F4763F"/>
    <w:rsid w:val="00F83D39"/>
    <w:rsid w:val="00F87F08"/>
    <w:rsid w:val="00F91E7E"/>
    <w:rsid w:val="00FA319E"/>
    <w:rsid w:val="00FB280E"/>
    <w:rsid w:val="00FB2BD9"/>
    <w:rsid w:val="00FC06FC"/>
    <w:rsid w:val="00FC6D5D"/>
    <w:rsid w:val="0436EC71"/>
    <w:rsid w:val="04E5FAF7"/>
    <w:rsid w:val="05153362"/>
    <w:rsid w:val="072F6F45"/>
    <w:rsid w:val="0A1231C8"/>
    <w:rsid w:val="0A5728B7"/>
    <w:rsid w:val="0C5E9495"/>
    <w:rsid w:val="0EA8F7C4"/>
    <w:rsid w:val="0F483FBD"/>
    <w:rsid w:val="0FFEAFDB"/>
    <w:rsid w:val="1125755B"/>
    <w:rsid w:val="1293342D"/>
    <w:rsid w:val="1465F26C"/>
    <w:rsid w:val="147BB656"/>
    <w:rsid w:val="14CC8B23"/>
    <w:rsid w:val="16B313EF"/>
    <w:rsid w:val="183823B7"/>
    <w:rsid w:val="18A3B550"/>
    <w:rsid w:val="1A655FF6"/>
    <w:rsid w:val="1A8AAE56"/>
    <w:rsid w:val="1C61C565"/>
    <w:rsid w:val="1CC40A86"/>
    <w:rsid w:val="1EF77CDF"/>
    <w:rsid w:val="240422E0"/>
    <w:rsid w:val="252B96B4"/>
    <w:rsid w:val="2D89B331"/>
    <w:rsid w:val="2E103766"/>
    <w:rsid w:val="2F233D9C"/>
    <w:rsid w:val="36CFE714"/>
    <w:rsid w:val="37E78B13"/>
    <w:rsid w:val="38D39351"/>
    <w:rsid w:val="3B5B39C2"/>
    <w:rsid w:val="3B956939"/>
    <w:rsid w:val="3C6F26FE"/>
    <w:rsid w:val="3CD9ED3F"/>
    <w:rsid w:val="401042DB"/>
    <w:rsid w:val="417A0E2C"/>
    <w:rsid w:val="431A1CC2"/>
    <w:rsid w:val="4685B7A8"/>
    <w:rsid w:val="47557CCA"/>
    <w:rsid w:val="475F7830"/>
    <w:rsid w:val="47D6ACD8"/>
    <w:rsid w:val="4A8399D6"/>
    <w:rsid w:val="4CB0BC40"/>
    <w:rsid w:val="4D1C1670"/>
    <w:rsid w:val="508C4301"/>
    <w:rsid w:val="50E1F26D"/>
    <w:rsid w:val="5312BED9"/>
    <w:rsid w:val="5365F4ED"/>
    <w:rsid w:val="55CFA77C"/>
    <w:rsid w:val="5ACE386E"/>
    <w:rsid w:val="5B12333E"/>
    <w:rsid w:val="5F8B0C3F"/>
    <w:rsid w:val="64440698"/>
    <w:rsid w:val="651CC37B"/>
    <w:rsid w:val="67EAF4CA"/>
    <w:rsid w:val="683C6094"/>
    <w:rsid w:val="6C1B8283"/>
    <w:rsid w:val="6C965939"/>
    <w:rsid w:val="6DD04870"/>
    <w:rsid w:val="6E342938"/>
    <w:rsid w:val="6EC2820E"/>
    <w:rsid w:val="70CC063D"/>
    <w:rsid w:val="7279356C"/>
    <w:rsid w:val="727F062B"/>
    <w:rsid w:val="72BE5383"/>
    <w:rsid w:val="73EA217C"/>
    <w:rsid w:val="74973817"/>
    <w:rsid w:val="74A09EF3"/>
    <w:rsid w:val="794F99E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EA9B4"/>
  <w15:chartTrackingRefBased/>
  <w15:docId w15:val="{FE6AFA1E-5112-4BA9-99C4-0C516E64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69B3"/>
    <w:pPr>
      <w:autoSpaceDE w:val="0"/>
      <w:autoSpaceDN w:val="0"/>
    </w:pPr>
    <w:rPr>
      <w:rFonts w:ascii="Calibri" w:eastAsia="Times New Roman" w:hAnsi="Calibri" w:cs="Times New Roman"/>
      <w:sz w:val="20"/>
      <w:lang w:eastAsia="it-IT"/>
    </w:rPr>
  </w:style>
  <w:style w:type="paragraph" w:styleId="Titolo1">
    <w:name w:val="heading 1"/>
    <w:basedOn w:val="Normale"/>
    <w:link w:val="Titolo1Carattere"/>
    <w:uiPriority w:val="1"/>
    <w:qFormat/>
    <w:rsid w:val="00235E78"/>
    <w:pPr>
      <w:widowControl w:val="0"/>
      <w:ind w:left="512"/>
      <w:outlineLvl w:val="0"/>
    </w:pPr>
    <w:rPr>
      <w:rFonts w:eastAsia="Calibri" w:cs="Calibri"/>
      <w:b/>
      <w:bCs/>
      <w:szCs w:val="20"/>
      <w:lang w:eastAsia="en-US"/>
    </w:rPr>
  </w:style>
  <w:style w:type="paragraph" w:styleId="Titolo3">
    <w:name w:val="heading 3"/>
    <w:basedOn w:val="Normale"/>
    <w:next w:val="Normale"/>
    <w:link w:val="Titolo3Carattere"/>
    <w:uiPriority w:val="9"/>
    <w:unhideWhenUsed/>
    <w:qFormat/>
    <w:rsid w:val="007A69B3"/>
    <w:pPr>
      <w:keepNext/>
      <w:keepLines/>
      <w:autoSpaceDE/>
      <w:autoSpaceDN/>
      <w:spacing w:before="40" w:line="276" w:lineRule="auto"/>
      <w:outlineLvl w:val="2"/>
    </w:pPr>
    <w:rPr>
      <w:rFonts w:asciiTheme="majorHAnsi" w:eastAsiaTheme="majorEastAsia" w:hAnsiTheme="majorHAnsi" w:cstheme="majorBidi"/>
      <w:color w:val="1F3763" w:themeColor="accent1" w:themeShade="7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Corpotesto">
    <w:name w:val="Body Text"/>
    <w:basedOn w:val="Normale"/>
    <w:link w:val="CorpotestoCarattere"/>
    <w:uiPriority w:val="99"/>
    <w:rsid w:val="00B65AC3"/>
    <w:pPr>
      <w:jc w:val="both"/>
    </w:pPr>
  </w:style>
  <w:style w:type="character" w:customStyle="1" w:styleId="CorpotestoCarattere">
    <w:name w:val="Corpo testo Carattere"/>
    <w:basedOn w:val="Carpredefinitoparagrafo"/>
    <w:link w:val="Corpotesto"/>
    <w:uiPriority w:val="99"/>
    <w:rsid w:val="00B65AC3"/>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B65AC3"/>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B65AC3"/>
    <w:rPr>
      <w:rFonts w:ascii="Times New Roman" w:eastAsia="Times New Roman" w:hAnsi="Times New Roman" w:cs="Times New Roman"/>
      <w:i/>
      <w:iCs/>
      <w:lang w:eastAsia="it-IT"/>
    </w:rPr>
  </w:style>
  <w:style w:type="table" w:styleId="Grigliatabella">
    <w:name w:val="Table Grid"/>
    <w:basedOn w:val="Tabellanormale"/>
    <w:uiPriority w:val="39"/>
    <w:rsid w:val="00B65AC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B65AC3"/>
    <w:rPr>
      <w:szCs w:val="20"/>
    </w:rPr>
  </w:style>
  <w:style w:type="character" w:customStyle="1" w:styleId="TestonotaapidipaginaCarattere">
    <w:name w:val="Testo nota a piè di pagina Carattere"/>
    <w:basedOn w:val="Carpredefinitoparagrafo"/>
    <w:link w:val="Testonotaapidipagina"/>
    <w:uiPriority w:val="99"/>
    <w:rsid w:val="00B65AC3"/>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B65AC3"/>
    <w:rPr>
      <w:vertAlign w:val="superscript"/>
    </w:rPr>
  </w:style>
  <w:style w:type="character" w:customStyle="1" w:styleId="Titolo1Carattere">
    <w:name w:val="Titolo 1 Carattere"/>
    <w:basedOn w:val="Carpredefinitoparagrafo"/>
    <w:link w:val="Titolo1"/>
    <w:uiPriority w:val="1"/>
    <w:rsid w:val="00235E78"/>
    <w:rPr>
      <w:rFonts w:ascii="Calibri" w:eastAsia="Calibri" w:hAnsi="Calibri" w:cs="Calibri"/>
      <w:b/>
      <w:bCs/>
      <w:sz w:val="20"/>
      <w:szCs w:val="20"/>
    </w:rPr>
  </w:style>
  <w:style w:type="character" w:styleId="Numeropagina">
    <w:name w:val="page number"/>
    <w:basedOn w:val="Carpredefinitoparagrafo"/>
    <w:uiPriority w:val="99"/>
    <w:semiHidden/>
    <w:unhideWhenUsed/>
    <w:rsid w:val="00B77601"/>
  </w:style>
  <w:style w:type="paragraph" w:styleId="NormaleWeb">
    <w:name w:val="Normal (Web)"/>
    <w:basedOn w:val="Normale"/>
    <w:link w:val="NormaleWebCarattere"/>
    <w:uiPriority w:val="99"/>
    <w:unhideWhenUsed/>
    <w:rsid w:val="00B341C8"/>
    <w:pPr>
      <w:autoSpaceDE/>
      <w:autoSpaceDN/>
      <w:spacing w:before="100" w:beforeAutospacing="1" w:after="100" w:afterAutospacing="1"/>
    </w:pPr>
  </w:style>
  <w:style w:type="character" w:customStyle="1" w:styleId="NormaleWebCarattere">
    <w:name w:val="Normale (Web) Carattere"/>
    <w:link w:val="NormaleWeb"/>
    <w:uiPriority w:val="99"/>
    <w:rsid w:val="00FC6D5D"/>
    <w:rPr>
      <w:rFonts w:ascii="Times New Roman" w:eastAsia="Times New Roman" w:hAnsi="Times New Roman" w:cs="Times New Roman"/>
      <w:lang w:eastAsia="it-IT"/>
    </w:rPr>
  </w:style>
  <w:style w:type="paragraph" w:styleId="Revisione">
    <w:name w:val="Revision"/>
    <w:hidden/>
    <w:uiPriority w:val="99"/>
    <w:semiHidden/>
    <w:rsid w:val="0047694A"/>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EC01FD"/>
    <w:rPr>
      <w:sz w:val="16"/>
      <w:szCs w:val="16"/>
    </w:rPr>
  </w:style>
  <w:style w:type="paragraph" w:styleId="Testocommento">
    <w:name w:val="annotation text"/>
    <w:basedOn w:val="Normale"/>
    <w:link w:val="TestocommentoCarattere"/>
    <w:uiPriority w:val="99"/>
    <w:semiHidden/>
    <w:unhideWhenUsed/>
    <w:rsid w:val="00EC01FD"/>
    <w:rPr>
      <w:szCs w:val="20"/>
    </w:rPr>
  </w:style>
  <w:style w:type="character" w:customStyle="1" w:styleId="TestocommentoCarattere">
    <w:name w:val="Testo commento Carattere"/>
    <w:basedOn w:val="Carpredefinitoparagrafo"/>
    <w:link w:val="Testocommento"/>
    <w:uiPriority w:val="99"/>
    <w:semiHidden/>
    <w:rsid w:val="00EC01F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C01FD"/>
    <w:rPr>
      <w:b/>
      <w:bCs/>
    </w:rPr>
  </w:style>
  <w:style w:type="character" w:customStyle="1" w:styleId="SoggettocommentoCarattere">
    <w:name w:val="Soggetto commento Carattere"/>
    <w:basedOn w:val="TestocommentoCarattere"/>
    <w:link w:val="Soggettocommento"/>
    <w:uiPriority w:val="99"/>
    <w:semiHidden/>
    <w:rsid w:val="00EC01F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uiPriority w:val="9"/>
    <w:rsid w:val="007A69B3"/>
    <w:rPr>
      <w:rFonts w:asciiTheme="majorHAnsi" w:eastAsiaTheme="majorEastAsia" w:hAnsiTheme="majorHAnsi" w:cstheme="majorBidi"/>
      <w:color w:val="1F3763" w:themeColor="accent1" w:themeShade="7F"/>
    </w:rPr>
  </w:style>
  <w:style w:type="paragraph" w:styleId="Testofumetto">
    <w:name w:val="Balloon Text"/>
    <w:basedOn w:val="Normale"/>
    <w:link w:val="TestofumettoCarattere"/>
    <w:uiPriority w:val="99"/>
    <w:semiHidden/>
    <w:unhideWhenUsed/>
    <w:rsid w:val="001765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650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11803">
      <w:bodyDiv w:val="1"/>
      <w:marLeft w:val="0"/>
      <w:marRight w:val="0"/>
      <w:marTop w:val="0"/>
      <w:marBottom w:val="0"/>
      <w:divBdr>
        <w:top w:val="none" w:sz="0" w:space="0" w:color="auto"/>
        <w:left w:val="none" w:sz="0" w:space="0" w:color="auto"/>
        <w:bottom w:val="none" w:sz="0" w:space="0" w:color="auto"/>
        <w:right w:val="none" w:sz="0" w:space="0" w:color="auto"/>
      </w:divBdr>
      <w:divsChild>
        <w:div w:id="7147591">
          <w:marLeft w:val="0"/>
          <w:marRight w:val="0"/>
          <w:marTop w:val="0"/>
          <w:marBottom w:val="0"/>
          <w:divBdr>
            <w:top w:val="none" w:sz="0" w:space="0" w:color="auto"/>
            <w:left w:val="none" w:sz="0" w:space="0" w:color="auto"/>
            <w:bottom w:val="none" w:sz="0" w:space="0" w:color="auto"/>
            <w:right w:val="none" w:sz="0" w:space="0" w:color="auto"/>
          </w:divBdr>
          <w:divsChild>
            <w:div w:id="1587570091">
              <w:marLeft w:val="0"/>
              <w:marRight w:val="0"/>
              <w:marTop w:val="0"/>
              <w:marBottom w:val="0"/>
              <w:divBdr>
                <w:top w:val="none" w:sz="0" w:space="0" w:color="auto"/>
                <w:left w:val="none" w:sz="0" w:space="0" w:color="auto"/>
                <w:bottom w:val="none" w:sz="0" w:space="0" w:color="auto"/>
                <w:right w:val="none" w:sz="0" w:space="0" w:color="auto"/>
              </w:divBdr>
              <w:divsChild>
                <w:div w:id="7197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15367468">
      <w:bodyDiv w:val="1"/>
      <w:marLeft w:val="0"/>
      <w:marRight w:val="0"/>
      <w:marTop w:val="0"/>
      <w:marBottom w:val="0"/>
      <w:divBdr>
        <w:top w:val="none" w:sz="0" w:space="0" w:color="auto"/>
        <w:left w:val="none" w:sz="0" w:space="0" w:color="auto"/>
        <w:bottom w:val="none" w:sz="0" w:space="0" w:color="auto"/>
        <w:right w:val="none" w:sz="0" w:space="0" w:color="auto"/>
      </w:divBdr>
      <w:divsChild>
        <w:div w:id="734399920">
          <w:marLeft w:val="0"/>
          <w:marRight w:val="0"/>
          <w:marTop w:val="0"/>
          <w:marBottom w:val="0"/>
          <w:divBdr>
            <w:top w:val="none" w:sz="0" w:space="0" w:color="auto"/>
            <w:left w:val="none" w:sz="0" w:space="0" w:color="auto"/>
            <w:bottom w:val="none" w:sz="0" w:space="0" w:color="auto"/>
            <w:right w:val="none" w:sz="0" w:space="0" w:color="auto"/>
          </w:divBdr>
          <w:divsChild>
            <w:div w:id="837422169">
              <w:marLeft w:val="0"/>
              <w:marRight w:val="0"/>
              <w:marTop w:val="0"/>
              <w:marBottom w:val="0"/>
              <w:divBdr>
                <w:top w:val="none" w:sz="0" w:space="0" w:color="auto"/>
                <w:left w:val="none" w:sz="0" w:space="0" w:color="auto"/>
                <w:bottom w:val="none" w:sz="0" w:space="0" w:color="auto"/>
                <w:right w:val="none" w:sz="0" w:space="0" w:color="auto"/>
              </w:divBdr>
              <w:divsChild>
                <w:div w:id="600647097">
                  <w:marLeft w:val="0"/>
                  <w:marRight w:val="0"/>
                  <w:marTop w:val="0"/>
                  <w:marBottom w:val="0"/>
                  <w:divBdr>
                    <w:top w:val="none" w:sz="0" w:space="0" w:color="auto"/>
                    <w:left w:val="none" w:sz="0" w:space="0" w:color="auto"/>
                    <w:bottom w:val="none" w:sz="0" w:space="0" w:color="auto"/>
                    <w:right w:val="none" w:sz="0" w:space="0" w:color="auto"/>
                  </w:divBdr>
                  <w:divsChild>
                    <w:div w:id="915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3517">
      <w:bodyDiv w:val="1"/>
      <w:marLeft w:val="0"/>
      <w:marRight w:val="0"/>
      <w:marTop w:val="0"/>
      <w:marBottom w:val="0"/>
      <w:divBdr>
        <w:top w:val="none" w:sz="0" w:space="0" w:color="auto"/>
        <w:left w:val="none" w:sz="0" w:space="0" w:color="auto"/>
        <w:bottom w:val="none" w:sz="0" w:space="0" w:color="auto"/>
        <w:right w:val="none" w:sz="0" w:space="0" w:color="auto"/>
      </w:divBdr>
      <w:divsChild>
        <w:div w:id="586114142">
          <w:marLeft w:val="0"/>
          <w:marRight w:val="0"/>
          <w:marTop w:val="0"/>
          <w:marBottom w:val="0"/>
          <w:divBdr>
            <w:top w:val="none" w:sz="0" w:space="0" w:color="auto"/>
            <w:left w:val="none" w:sz="0" w:space="0" w:color="auto"/>
            <w:bottom w:val="none" w:sz="0" w:space="0" w:color="auto"/>
            <w:right w:val="none" w:sz="0" w:space="0" w:color="auto"/>
          </w:divBdr>
          <w:divsChild>
            <w:div w:id="991326494">
              <w:marLeft w:val="0"/>
              <w:marRight w:val="0"/>
              <w:marTop w:val="0"/>
              <w:marBottom w:val="0"/>
              <w:divBdr>
                <w:top w:val="none" w:sz="0" w:space="0" w:color="auto"/>
                <w:left w:val="none" w:sz="0" w:space="0" w:color="auto"/>
                <w:bottom w:val="none" w:sz="0" w:space="0" w:color="auto"/>
                <w:right w:val="none" w:sz="0" w:space="0" w:color="auto"/>
              </w:divBdr>
              <w:divsChild>
                <w:div w:id="8482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3008">
      <w:bodyDiv w:val="1"/>
      <w:marLeft w:val="0"/>
      <w:marRight w:val="0"/>
      <w:marTop w:val="0"/>
      <w:marBottom w:val="0"/>
      <w:divBdr>
        <w:top w:val="none" w:sz="0" w:space="0" w:color="auto"/>
        <w:left w:val="none" w:sz="0" w:space="0" w:color="auto"/>
        <w:bottom w:val="none" w:sz="0" w:space="0" w:color="auto"/>
        <w:right w:val="none" w:sz="0" w:space="0" w:color="auto"/>
      </w:divBdr>
      <w:divsChild>
        <w:div w:id="818111631">
          <w:marLeft w:val="0"/>
          <w:marRight w:val="0"/>
          <w:marTop w:val="0"/>
          <w:marBottom w:val="0"/>
          <w:divBdr>
            <w:top w:val="none" w:sz="0" w:space="0" w:color="auto"/>
            <w:left w:val="none" w:sz="0" w:space="0" w:color="auto"/>
            <w:bottom w:val="none" w:sz="0" w:space="0" w:color="auto"/>
            <w:right w:val="none" w:sz="0" w:space="0" w:color="auto"/>
          </w:divBdr>
          <w:divsChild>
            <w:div w:id="355428841">
              <w:marLeft w:val="0"/>
              <w:marRight w:val="0"/>
              <w:marTop w:val="0"/>
              <w:marBottom w:val="0"/>
              <w:divBdr>
                <w:top w:val="none" w:sz="0" w:space="0" w:color="auto"/>
                <w:left w:val="none" w:sz="0" w:space="0" w:color="auto"/>
                <w:bottom w:val="none" w:sz="0" w:space="0" w:color="auto"/>
                <w:right w:val="none" w:sz="0" w:space="0" w:color="auto"/>
              </w:divBdr>
              <w:divsChild>
                <w:div w:id="1830712022">
                  <w:marLeft w:val="0"/>
                  <w:marRight w:val="0"/>
                  <w:marTop w:val="0"/>
                  <w:marBottom w:val="0"/>
                  <w:divBdr>
                    <w:top w:val="none" w:sz="0" w:space="0" w:color="auto"/>
                    <w:left w:val="none" w:sz="0" w:space="0" w:color="auto"/>
                    <w:bottom w:val="none" w:sz="0" w:space="0" w:color="auto"/>
                    <w:right w:val="none" w:sz="0" w:space="0" w:color="auto"/>
                  </w:divBdr>
                  <w:divsChild>
                    <w:div w:id="1808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5f2627-650e-492c-be1b-63d6aa5f7a8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A1ED645AB798443BF9F817FD1238BD0" ma:contentTypeVersion="6" ma:contentTypeDescription="Creare un nuovo documento." ma:contentTypeScope="" ma:versionID="8a0d327aa1a21895b735e185a486a936">
  <xsd:schema xmlns:xsd="http://www.w3.org/2001/XMLSchema" xmlns:xs="http://www.w3.org/2001/XMLSchema" xmlns:p="http://schemas.microsoft.com/office/2006/metadata/properties" xmlns:ns2="734504c3-ab5c-4ddc-ab63-0e874b659d56" xmlns:ns3="425f2627-650e-492c-be1b-63d6aa5f7a8a" targetNamespace="http://schemas.microsoft.com/office/2006/metadata/properties" ma:root="true" ma:fieldsID="8834bd126899f664c4fb8d781c1efcd7" ns2:_="" ns3:_="">
    <xsd:import namespace="734504c3-ab5c-4ddc-ab63-0e874b659d56"/>
    <xsd:import namespace="425f2627-650e-492c-be1b-63d6aa5f7a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04c3-ab5c-4ddc-ab63-0e874b659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f2627-650e-492c-be1b-63d6aa5f7a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425f2627-650e-492c-be1b-63d6aa5f7a8a"/>
  </ds:schemaRefs>
</ds:datastoreItem>
</file>

<file path=customXml/itemProps3.xml><?xml version="1.0" encoding="utf-8"?>
<ds:datastoreItem xmlns:ds="http://schemas.openxmlformats.org/officeDocument/2006/customXml" ds:itemID="{46FE0684-128D-429E-BFF7-EC2C8C9A2D64}">
  <ds:schemaRefs>
    <ds:schemaRef ds:uri="http://schemas.openxmlformats.org/officeDocument/2006/bibliography"/>
  </ds:schemaRefs>
</ds:datastoreItem>
</file>

<file path=customXml/itemProps4.xml><?xml version="1.0" encoding="utf-8"?>
<ds:datastoreItem xmlns:ds="http://schemas.openxmlformats.org/officeDocument/2006/customXml" ds:itemID="{893987D2-A66A-4331-BFE5-9C40A69F3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504c3-ab5c-4ddc-ab63-0e874b659d56"/>
    <ds:schemaRef ds:uri="425f2627-650e-492c-be1b-63d6aa5f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CONCETTA BEVILACQUA</cp:lastModifiedBy>
  <cp:revision>19</cp:revision>
  <dcterms:created xsi:type="dcterms:W3CDTF">2023-11-28T13:16:00Z</dcterms:created>
  <dcterms:modified xsi:type="dcterms:W3CDTF">2024-05-20T21:23:00Z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0x0101002A1ED645AB798443BF9F817FD1238BD0</vt:lpwstr>
  </property>
  <property fmtid="{D5CDD505-2E9C-101B-9397-08002B2CF9AE}" pid="3" name="GrammarlyDocumentId">
    <vt:lpwstr>183d7768c3d08ecfbb94ad451c4da5629bca8613b2f7870106a0405e8ded5704</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{"FileActivityType":"9","FileActivityTimeStamp":"2023-12-22T12:41:19.750Z","FileActivityUsersOnPage":[{"DisplayName":"LICIA CUTRONI","Id":"licia.cutroni@cnr.it"}],"FileActivityNavigationId":null}</vt:lpwstr>
  </property>
  <property fmtid="{D5CDD505-2E9C-101B-9397-08002B2CF9AE}" pid="7" name="TriggerFlowInfo">
    <vt:lpwstr/>
  </property>
</Properties>
</file>