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9E565" w14:textId="3373EA96" w:rsidR="00247AF6" w:rsidRPr="008F6C7A" w:rsidRDefault="009C6FC8" w:rsidP="00247AF6">
      <w:pPr>
        <w:pStyle w:val="Intestazione"/>
        <w:tabs>
          <w:tab w:val="left" w:pos="5245"/>
          <w:tab w:val="left" w:pos="5387"/>
        </w:tabs>
        <w:ind w:right="27"/>
        <w:jc w:val="right"/>
        <w:rPr>
          <w:rFonts w:cstheme="minorHAnsi"/>
          <w:sz w:val="21"/>
          <w:szCs w:val="21"/>
        </w:rPr>
      </w:pPr>
      <w:r w:rsidRPr="008F6C7A">
        <w:rPr>
          <w:rFonts w:cstheme="minorHAnsi"/>
          <w:i/>
          <w:sz w:val="21"/>
          <w:szCs w:val="21"/>
        </w:rPr>
        <w:t>A</w:t>
      </w:r>
      <w:r w:rsidR="008F6C7A" w:rsidRPr="008F6C7A">
        <w:rPr>
          <w:rFonts w:cstheme="minorHAnsi"/>
          <w:i/>
          <w:sz w:val="21"/>
          <w:szCs w:val="21"/>
        </w:rPr>
        <w:t xml:space="preserve">: </w:t>
      </w:r>
      <w:r w:rsidR="00247AF6">
        <w:rPr>
          <w:rFonts w:eastAsia="Calibri" w:cstheme="minorHAnsi"/>
          <w:i/>
          <w:iCs/>
          <w:sz w:val="20"/>
          <w:szCs w:val="20"/>
        </w:rPr>
        <w:t xml:space="preserve">Istituto di Chimica Biomolecolare del CNR - </w:t>
      </w:r>
      <w:bookmarkStart w:id="0" w:name="_GoBack"/>
      <w:bookmarkEnd w:id="0"/>
      <w:r w:rsidR="00247AF6">
        <w:rPr>
          <w:rFonts w:eastAsia="Calibri" w:cstheme="minorHAnsi"/>
          <w:i/>
          <w:iCs/>
          <w:sz w:val="20"/>
          <w:szCs w:val="20"/>
        </w:rPr>
        <w:t>Sede Secondaria di Padova</w:t>
      </w:r>
    </w:p>
    <w:p w14:paraId="01EB2EAB" w14:textId="366A0D58" w:rsidR="00F100E4" w:rsidRPr="008F6C7A" w:rsidRDefault="00F100E4" w:rsidP="00281B9E">
      <w:pPr>
        <w:jc w:val="both"/>
        <w:rPr>
          <w:rFonts w:cstheme="minorHAnsi"/>
          <w:sz w:val="21"/>
          <w:szCs w:val="21"/>
        </w:rPr>
      </w:pPr>
    </w:p>
    <w:p w14:paraId="6825E4E8" w14:textId="77777777" w:rsidR="00247AF6" w:rsidRPr="00247AF6" w:rsidRDefault="00247AF6" w:rsidP="00247AF6">
      <w:pPr>
        <w:tabs>
          <w:tab w:val="left" w:pos="2947"/>
        </w:tabs>
        <w:jc w:val="both"/>
        <w:rPr>
          <w:rFonts w:cstheme="minorHAnsi"/>
          <w:b/>
          <w:sz w:val="22"/>
          <w:szCs w:val="22"/>
        </w:rPr>
      </w:pPr>
      <w:r w:rsidRPr="00247AF6">
        <w:rPr>
          <w:rFonts w:eastAsia="Calibri" w:cstheme="minorHAnsi"/>
          <w:b/>
          <w:sz w:val="22"/>
          <w:szCs w:val="22"/>
        </w:rPr>
        <w:t xml:space="preserve">INDAGINE ESPLORATIVA DI MERCATO VOLTA A RACCOGLIERE PREVENTIVI INFORMALI FINALIZZATI ALL’AFFIDAMENTO </w:t>
      </w:r>
      <w:r w:rsidRPr="00247AF6">
        <w:rPr>
          <w:rFonts w:cstheme="minorHAnsi"/>
          <w:b/>
          <w:sz w:val="22"/>
          <w:szCs w:val="22"/>
        </w:rPr>
        <w:t>DI FORNITURA DI UNA COLONNA PREPARATIVA HPLC NELL’AMBITO DEL PIANO NAZIONALE RIPRESA E RESILIENZA (PNRR), CN3 SPOKE 6 MISSIONE 4, COMPONENTE 2, INVESTIMENTO 1.4, PROGETTO NATIONAL CENTER FOR GENE THERAPY AND DRUGS BASED ON RNA TECHNOLOGY - CNO0000041 – CUP B83C22002860006</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w:t>
      </w:r>
      <w:proofErr w:type="gramStart"/>
      <w:r w:rsidRPr="00281B9E">
        <w:rPr>
          <w:rFonts w:cstheme="minorHAnsi"/>
          <w:sz w:val="22"/>
          <w:szCs w:val="22"/>
        </w:rPr>
        <w:t>resa</w:t>
      </w:r>
      <w:proofErr w:type="gramEnd"/>
      <w:r w:rsidRPr="00281B9E">
        <w:rPr>
          <w:rFonts w:cstheme="minorHAnsi"/>
          <w:sz w:val="22"/>
          <w:szCs w:val="22"/>
        </w:rPr>
        <w:t xml:space="preserve">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proofErr w:type="gramStart"/>
      <w:r w:rsidRPr="008F6C7A">
        <w:rPr>
          <w:sz w:val="21"/>
          <w:szCs w:val="21"/>
        </w:rPr>
        <w:t>requisiti</w:t>
      </w:r>
      <w:proofErr w:type="gramEnd"/>
      <w:r w:rsidRPr="008F6C7A">
        <w:rPr>
          <w:sz w:val="21"/>
          <w:szCs w:val="21"/>
        </w:rPr>
        <w:t xml:space="preserve">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proofErr w:type="gramStart"/>
      <w:r w:rsidRPr="008F6C7A">
        <w:rPr>
          <w:sz w:val="21"/>
          <w:szCs w:val="21"/>
        </w:rPr>
        <w:t>requisiti</w:t>
      </w:r>
      <w:proofErr w:type="gramEnd"/>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w:t>
      </w:r>
      <w:proofErr w:type="gramStart"/>
      <w:r w:rsidRPr="008F6C7A">
        <w:rPr>
          <w:rFonts w:cstheme="minorHAnsi"/>
          <w:i/>
          <w:iCs/>
          <w:sz w:val="21"/>
          <w:szCs w:val="21"/>
        </w:rPr>
        <w:t>nel</w:t>
      </w:r>
      <w:proofErr w:type="gramEnd"/>
      <w:r w:rsidRPr="008F6C7A">
        <w:rPr>
          <w:rFonts w:cstheme="minorHAnsi"/>
          <w:i/>
          <w:iCs/>
          <w:sz w:val="21"/>
          <w:szCs w:val="21"/>
        </w:rPr>
        <w:t xml:space="preserve">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5124F4ED" w14:textId="4E8B2B4D" w:rsidR="009F2998" w:rsidRPr="008F6C7A" w:rsidRDefault="009C6FC8" w:rsidP="00247AF6">
      <w:pPr>
        <w:jc w:val="both"/>
        <w:rPr>
          <w:rFonts w:cstheme="minorHAnsi"/>
          <w:sz w:val="22"/>
          <w:szCs w:val="22"/>
        </w:rPr>
      </w:pPr>
      <w:r w:rsidRPr="008F6C7A">
        <w:rPr>
          <w:rFonts w:cstheme="minorHAnsi"/>
          <w:sz w:val="21"/>
          <w:szCs w:val="21"/>
        </w:rPr>
        <w:t xml:space="preserve">Luogo e data, _________________ </w:t>
      </w:r>
      <w:r w:rsidR="00247AF6">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2"/>
      </w:r>
      <w:bookmarkEnd w:id="1"/>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EB3A3" w14:textId="77777777" w:rsidR="001E3EE6" w:rsidRDefault="001E3EE6" w:rsidP="00A20920">
      <w:r>
        <w:separator/>
      </w:r>
    </w:p>
  </w:endnote>
  <w:endnote w:type="continuationSeparator" w:id="0">
    <w:p w14:paraId="471E3150" w14:textId="77777777" w:rsidR="001E3EE6" w:rsidRDefault="001E3EE6"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247AF6">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247AF6">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7BBCE" w14:textId="77777777" w:rsidR="001E3EE6" w:rsidRDefault="001E3EE6" w:rsidP="00A20920">
      <w:r>
        <w:separator/>
      </w:r>
    </w:p>
  </w:footnote>
  <w:footnote w:type="continuationSeparator" w:id="0">
    <w:p w14:paraId="18E70C2E" w14:textId="77777777" w:rsidR="001E3EE6" w:rsidRDefault="001E3EE6"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E3EE6"/>
    <w:rsid w:val="001F7776"/>
    <w:rsid w:val="001F7815"/>
    <w:rsid w:val="0021431F"/>
    <w:rsid w:val="00247AF6"/>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065A3CD-51E9-4B6D-A912-E4B73576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472</Words>
  <Characters>2693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Lisa</cp:lastModifiedBy>
  <cp:revision>3</cp:revision>
  <cp:lastPrinted>2023-05-30T17:09:00Z</cp:lastPrinted>
  <dcterms:created xsi:type="dcterms:W3CDTF">2023-09-12T12:53:00Z</dcterms:created>
  <dcterms:modified xsi:type="dcterms:W3CDTF">2024-05-09T09:59:00Z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