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548E841D"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E54CD2">
        <w:rPr>
          <w:rFonts w:eastAsia="Calibri" w:cstheme="minorHAnsi"/>
          <w:i/>
          <w:iCs/>
          <w:sz w:val="20"/>
          <w:szCs w:val="20"/>
        </w:rPr>
        <w:t>ISTITUTO DI GENETICA E BIOFISICA ABT</w:t>
      </w:r>
    </w:p>
    <w:p w14:paraId="306BEDA3" w14:textId="6152F16A" w:rsidR="00060D95" w:rsidRPr="008F6C7A" w:rsidRDefault="00060D95" w:rsidP="00060D95">
      <w:pPr>
        <w:pStyle w:val="Intestazione"/>
        <w:tabs>
          <w:tab w:val="left" w:pos="5245"/>
          <w:tab w:val="left" w:pos="5387"/>
        </w:tabs>
        <w:ind w:right="27"/>
        <w:jc w:val="center"/>
        <w:rPr>
          <w:rFonts w:cstheme="minorHAnsi"/>
          <w:sz w:val="21"/>
          <w:szCs w:val="21"/>
        </w:rPr>
      </w:pPr>
      <w:r>
        <w:rPr>
          <w:rFonts w:eastAsia="Calibri" w:cstheme="minorHAnsi"/>
          <w:i/>
          <w:iCs/>
          <w:sz w:val="20"/>
          <w:szCs w:val="20"/>
        </w:rPr>
        <w:t xml:space="preserve">                                                                                       VIA PIETRO CASTELLINO, 111 – 80131 NAPOLI</w:t>
      </w:r>
    </w:p>
    <w:p w14:paraId="01EB2EAB" w14:textId="366A0D58" w:rsidR="00F100E4" w:rsidRPr="008F6C7A" w:rsidRDefault="00F100E4" w:rsidP="00281B9E">
      <w:pPr>
        <w:jc w:val="both"/>
        <w:rPr>
          <w:rFonts w:cstheme="minorHAnsi"/>
          <w:sz w:val="21"/>
          <w:szCs w:val="21"/>
        </w:rPr>
      </w:pPr>
    </w:p>
    <w:p w14:paraId="73A57E7C" w14:textId="77777777" w:rsidR="00D25AA3" w:rsidRPr="00D25AA3" w:rsidRDefault="00E54CD2" w:rsidP="00D25AA3">
      <w:pPr>
        <w:tabs>
          <w:tab w:val="left" w:pos="2947"/>
        </w:tabs>
        <w:rPr>
          <w:rFonts w:eastAsia="Calibri" w:cstheme="minorHAnsi"/>
          <w:b/>
          <w:sz w:val="22"/>
          <w:szCs w:val="22"/>
        </w:rPr>
      </w:pPr>
      <w:r w:rsidRPr="00D25AA3">
        <w:rPr>
          <w:rFonts w:cstheme="minorHAnsi"/>
          <w:b/>
          <w:bCs/>
          <w:sz w:val="22"/>
          <w:szCs w:val="22"/>
        </w:rPr>
        <w:t xml:space="preserve">OGGETTO: </w:t>
      </w:r>
      <w:r w:rsidR="00D25AA3" w:rsidRPr="00D25AA3">
        <w:rPr>
          <w:rFonts w:eastAsia="Calibri" w:cstheme="minorHAnsi"/>
          <w:b/>
          <w:sz w:val="22"/>
          <w:szCs w:val="22"/>
        </w:rPr>
        <w:t xml:space="preserve">INDAGINE ESPLORATIVA DI MERCATO VOLTA A RACCOGLIERE PREVENTIVI INFORMALI FINALIZZATI ALL’AFFIDAMENTO DIRETTO DELLA FORNITURA DI REAGENTI NELL’AMBITO DEL PIANO NAZIONALE DI RIPRESA E RESILIENZA (PNRR) MISSIONE 4 “ISTRUZIONE E RICERCA” - COMPONENTE C2 INVESTIMENTO 1.1, “FONDO PER IL PROGRAMMA NAZIONALE DI RICERCA E PROGETTI DI RILEVANTE INTERESSE NAZIONALE (PRIN)” CODICE IDENTIFICATIVO PROGETTO PRIN 2022 2022JAEY4L DAL TITOLO "EXTRACELLULAR MATRIX BIOLOGY IN THE PATHOGENESIS OF TBX1 MUTANT CARDIAC PHENOTYPE"- CUP </w:t>
      </w:r>
      <w:r w:rsidR="00D25AA3" w:rsidRPr="00D25AA3">
        <w:rPr>
          <w:rFonts w:eastAsia="Calibri" w:cstheme="minorHAnsi"/>
          <w:b/>
          <w:bCs/>
          <w:sz w:val="22"/>
          <w:szCs w:val="22"/>
        </w:rPr>
        <w:t>B53D23012540006</w:t>
      </w:r>
    </w:p>
    <w:p w14:paraId="2EF24E4A" w14:textId="77777777" w:rsidR="00D25AA3" w:rsidRPr="00AA4FCC" w:rsidRDefault="00D25AA3" w:rsidP="00D25AA3">
      <w:pPr>
        <w:tabs>
          <w:tab w:val="left" w:pos="2947"/>
        </w:tabs>
        <w:jc w:val="both"/>
        <w:rPr>
          <w:rFonts w:cstheme="minorHAnsi"/>
          <w:b/>
        </w:rPr>
      </w:pPr>
    </w:p>
    <w:p w14:paraId="1B83779D" w14:textId="20B22E4C" w:rsidR="00E54CD2" w:rsidRPr="00E54CD2" w:rsidRDefault="00E54CD2" w:rsidP="00E54CD2">
      <w:pPr>
        <w:jc w:val="both"/>
        <w:rPr>
          <w:rFonts w:cstheme="minorHAnsi"/>
          <w:b/>
          <w:bCs/>
          <w:sz w:val="21"/>
          <w:szCs w:val="21"/>
        </w:rPr>
      </w:pPr>
    </w:p>
    <w:p w14:paraId="1D9084CC" w14:textId="77777777" w:rsidR="00E54CD2" w:rsidRPr="00E54CD2" w:rsidRDefault="00E54CD2" w:rsidP="00E54CD2">
      <w:pPr>
        <w:jc w:val="both"/>
        <w:rPr>
          <w:rFonts w:cstheme="minorHAnsi"/>
          <w:b/>
          <w:bCs/>
          <w:sz w:val="21"/>
          <w:szCs w:val="21"/>
        </w:rPr>
      </w:pPr>
    </w:p>
    <w:p w14:paraId="6C5B75E5" w14:textId="4C4359E1"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8964" w14:textId="77777777" w:rsidR="00777C45" w:rsidRDefault="00777C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F4CD" w14:textId="77777777" w:rsidR="00777C45" w:rsidRDefault="00777C45" w:rsidP="00777C45">
    <w:pPr>
      <w:pStyle w:val="Intestazione"/>
      <w:tabs>
        <w:tab w:val="clear" w:pos="9638"/>
      </w:tabs>
      <w:ind w:left="-1134" w:right="-1134"/>
    </w:pPr>
  </w:p>
  <w:p w14:paraId="06B323F5" w14:textId="77777777" w:rsidR="00777C45" w:rsidRDefault="00777C45" w:rsidP="00777C45">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9264" behindDoc="1" locked="0" layoutInCell="1" allowOverlap="1" wp14:anchorId="5603097C" wp14:editId="4D8FB8AE">
          <wp:simplePos x="0" y="0"/>
          <wp:positionH relativeFrom="margin">
            <wp:align>left</wp:align>
          </wp:positionH>
          <wp:positionV relativeFrom="paragraph">
            <wp:posOffset>7620</wp:posOffset>
          </wp:positionV>
          <wp:extent cx="2409825" cy="519946"/>
          <wp:effectExtent l="0" t="0" r="0" b="0"/>
          <wp:wrapNone/>
          <wp:docPr id="38" name="Immagine 38"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descr="Immagine che contiene testo, Carattere, log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21772C6C" w14:textId="77777777" w:rsidR="00777C45" w:rsidRPr="00F12D03" w:rsidRDefault="00777C45" w:rsidP="00777C45">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73EFEA79" w14:textId="77777777" w:rsidR="00777C45" w:rsidRPr="00896E51" w:rsidRDefault="00777C45" w:rsidP="00777C45">
    <w:pPr>
      <w:pStyle w:val="Pidipagina"/>
      <w:tabs>
        <w:tab w:val="clear" w:pos="9638"/>
      </w:tabs>
      <w:ind w:left="-1134"/>
    </w:pPr>
    <w:r w:rsidRPr="00896E51">
      <w:rPr>
        <w:rFonts w:ascii="Arial" w:hAnsi="Arial" w:cs="Arial"/>
        <w:color w:val="365F91"/>
        <w:sz w:val="16"/>
        <w:szCs w:val="16"/>
      </w:rPr>
      <w:t xml:space="preserve">          </w:t>
    </w:r>
    <w:r w:rsidRPr="00896E51">
      <w:rPr>
        <w:rFonts w:ascii="Arial" w:hAnsi="Arial" w:cs="Arial"/>
        <w:color w:val="365F91"/>
        <w:sz w:val="16"/>
        <w:szCs w:val="16"/>
      </w:rPr>
      <w:tab/>
      <w:t xml:space="preserve">                                                  P.IVA 02118311006 </w:t>
    </w:r>
    <w:proofErr w:type="gramStart"/>
    <w:r w:rsidRPr="00896E51">
      <w:rPr>
        <w:rFonts w:ascii="Arial" w:hAnsi="Arial" w:cs="Arial"/>
        <w:color w:val="365F91"/>
        <w:sz w:val="16"/>
        <w:szCs w:val="16"/>
      </w:rPr>
      <w:t>-  Codice</w:t>
    </w:r>
    <w:proofErr w:type="gramEnd"/>
    <w:r w:rsidRPr="00896E51">
      <w:rPr>
        <w:rFonts w:ascii="Arial" w:hAnsi="Arial" w:cs="Arial"/>
        <w:color w:val="365F91"/>
        <w:sz w:val="16"/>
        <w:szCs w:val="16"/>
      </w:rPr>
      <w:t xml:space="preserve"> Fiscale: 80054330586</w:t>
    </w:r>
  </w:p>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2C79" w14:textId="77777777" w:rsidR="00777C45" w:rsidRDefault="00777C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8E50" w14:textId="77777777" w:rsidR="00777C45" w:rsidRDefault="00777C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076E" w14:textId="77777777" w:rsidR="00777C45" w:rsidRDefault="00777C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0D95"/>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95B52"/>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7C45"/>
    <w:rsid w:val="00780399"/>
    <w:rsid w:val="007B5AC0"/>
    <w:rsid w:val="007B6535"/>
    <w:rsid w:val="007C67BF"/>
    <w:rsid w:val="007E32AC"/>
    <w:rsid w:val="00817EAD"/>
    <w:rsid w:val="00822134"/>
    <w:rsid w:val="0083380C"/>
    <w:rsid w:val="00840D3C"/>
    <w:rsid w:val="00843EB8"/>
    <w:rsid w:val="00847987"/>
    <w:rsid w:val="00851BC2"/>
    <w:rsid w:val="00861110"/>
    <w:rsid w:val="00881186"/>
    <w:rsid w:val="00890131"/>
    <w:rsid w:val="008933B0"/>
    <w:rsid w:val="00896F90"/>
    <w:rsid w:val="008A0256"/>
    <w:rsid w:val="008B5C52"/>
    <w:rsid w:val="008E1BEC"/>
    <w:rsid w:val="008E6074"/>
    <w:rsid w:val="008F6C7A"/>
    <w:rsid w:val="00904E84"/>
    <w:rsid w:val="00937203"/>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11D2"/>
    <w:rsid w:val="00CA59BB"/>
    <w:rsid w:val="00CB5289"/>
    <w:rsid w:val="00CD788C"/>
    <w:rsid w:val="00CE2065"/>
    <w:rsid w:val="00D14830"/>
    <w:rsid w:val="00D1762A"/>
    <w:rsid w:val="00D1796C"/>
    <w:rsid w:val="00D25AA3"/>
    <w:rsid w:val="00D56F2B"/>
    <w:rsid w:val="00D61B6D"/>
    <w:rsid w:val="00D76A23"/>
    <w:rsid w:val="00D91ADD"/>
    <w:rsid w:val="00DA7E85"/>
    <w:rsid w:val="00DD323C"/>
    <w:rsid w:val="00DD6840"/>
    <w:rsid w:val="00DD789B"/>
    <w:rsid w:val="00DE027D"/>
    <w:rsid w:val="00DF08BF"/>
    <w:rsid w:val="00DF4FAF"/>
    <w:rsid w:val="00E04A8D"/>
    <w:rsid w:val="00E07873"/>
    <w:rsid w:val="00E12684"/>
    <w:rsid w:val="00E341D0"/>
    <w:rsid w:val="00E378FE"/>
    <w:rsid w:val="00E54CD2"/>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qFormat/>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mittente1">
    <w:name w:val="Indirizzo mittente 1"/>
    <w:basedOn w:val="Normale"/>
    <w:rsid w:val="00777C45"/>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519</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12</cp:revision>
  <cp:lastPrinted>2023-11-10T11:06:00Z</cp:lastPrinted>
  <dcterms:created xsi:type="dcterms:W3CDTF">2023-09-12T12:53:00Z</dcterms:created>
  <dcterms:modified xsi:type="dcterms:W3CDTF">2024-05-22T15:18:00Z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