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4B34AA75"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1845B8" w:rsidRPr="001845B8">
        <w:rPr>
          <w:b/>
          <w:bCs/>
          <w:sz w:val="21"/>
          <w:szCs w:val="21"/>
        </w:rPr>
        <w:t>AFFIDAMENTO DELLA FORNITURA DI DPI “DISPOSITIVI DI PROTEZIONE INDIVIDUALE PER L’ISTITUTO” DERIVANTI DA ATTIVITÀ DI RICERCA DELL’ISTITUTO DI NANOTECNOLOGIA – CNR NANOTEC – SEDE DI LECCE, VIA MONTERONI C/O CAMPUS ECOTEKNE – 73100 LECCE</w:t>
      </w:r>
    </w:p>
    <w:p w14:paraId="4595B5A6" w14:textId="77777777" w:rsidR="001845B8" w:rsidRDefault="001845B8" w:rsidP="00DE027D">
      <w:pPr>
        <w:jc w:val="both"/>
        <w:rPr>
          <w:b/>
          <w:bCs/>
          <w:sz w:val="21"/>
          <w:szCs w:val="21"/>
        </w:rPr>
      </w:pPr>
    </w:p>
    <w:p w14:paraId="48522C4D" w14:textId="77777777" w:rsidR="001845B8" w:rsidRPr="00DE027D" w:rsidRDefault="001845B8"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DF13" w14:textId="77777777" w:rsidR="00776609" w:rsidRDefault="00776609" w:rsidP="00A20920">
      <w:r>
        <w:separator/>
      </w:r>
    </w:p>
  </w:endnote>
  <w:endnote w:type="continuationSeparator" w:id="0">
    <w:p w14:paraId="101EA72C" w14:textId="77777777" w:rsidR="00776609" w:rsidRDefault="0077660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6F43" w14:textId="77777777" w:rsidR="00776609" w:rsidRDefault="00776609" w:rsidP="00A20920">
      <w:r>
        <w:separator/>
      </w:r>
    </w:p>
  </w:footnote>
  <w:footnote w:type="continuationSeparator" w:id="0">
    <w:p w14:paraId="6CB9DBDB" w14:textId="77777777" w:rsidR="00776609" w:rsidRDefault="0077660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739"/>
    <w:rsid w:val="000B7F2C"/>
    <w:rsid w:val="000D76F7"/>
    <w:rsid w:val="000E01E9"/>
    <w:rsid w:val="000E631F"/>
    <w:rsid w:val="000F390B"/>
    <w:rsid w:val="00100559"/>
    <w:rsid w:val="0011398C"/>
    <w:rsid w:val="001204B8"/>
    <w:rsid w:val="0012517D"/>
    <w:rsid w:val="00136309"/>
    <w:rsid w:val="0013774F"/>
    <w:rsid w:val="00161C5D"/>
    <w:rsid w:val="00175C14"/>
    <w:rsid w:val="001845B8"/>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A3A"/>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929105">
      <w:bodyDiv w:val="1"/>
      <w:marLeft w:val="0"/>
      <w:marRight w:val="0"/>
      <w:marTop w:val="0"/>
      <w:marBottom w:val="0"/>
      <w:divBdr>
        <w:top w:val="none" w:sz="0" w:space="0" w:color="auto"/>
        <w:left w:val="none" w:sz="0" w:space="0" w:color="auto"/>
        <w:bottom w:val="none" w:sz="0" w:space="0" w:color="auto"/>
        <w:right w:val="none" w:sz="0" w:space="0" w:color="auto"/>
      </w:divBdr>
      <w:divsChild>
        <w:div w:id="810555783">
          <w:marLeft w:val="0"/>
          <w:marRight w:val="0"/>
          <w:marTop w:val="0"/>
          <w:marBottom w:val="0"/>
          <w:divBdr>
            <w:top w:val="none" w:sz="0" w:space="0" w:color="auto"/>
            <w:left w:val="none" w:sz="0" w:space="0" w:color="auto"/>
            <w:bottom w:val="none" w:sz="0" w:space="0" w:color="auto"/>
            <w:right w:val="none" w:sz="0" w:space="0" w:color="auto"/>
          </w:divBdr>
          <w:divsChild>
            <w:div w:id="409427208">
              <w:marLeft w:val="0"/>
              <w:marRight w:val="0"/>
              <w:marTop w:val="0"/>
              <w:marBottom w:val="0"/>
              <w:divBdr>
                <w:top w:val="none" w:sz="0" w:space="0" w:color="auto"/>
                <w:left w:val="none" w:sz="0" w:space="0" w:color="auto"/>
                <w:bottom w:val="none" w:sz="0" w:space="0" w:color="auto"/>
                <w:right w:val="none" w:sz="0" w:space="0" w:color="auto"/>
              </w:divBdr>
              <w:divsChild>
                <w:div w:id="6610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2</cp:revision>
  <cp:lastPrinted>2023-05-30T17:09:00Z</cp:lastPrinted>
  <dcterms:created xsi:type="dcterms:W3CDTF">2024-05-16T06:54:00Z</dcterms:created>
  <dcterms:modified xsi:type="dcterms:W3CDTF">2024-05-16T06:54:00Z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