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4233646C"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DI</w:t>
      </w:r>
      <w:r w:rsidR="00DE360A">
        <w:rPr>
          <w:b/>
          <w:bCs/>
          <w:sz w:val="21"/>
          <w:szCs w:val="21"/>
        </w:rPr>
        <w:t xml:space="preserve"> </w:t>
      </w:r>
      <w:r w:rsidR="00E10C31">
        <w:rPr>
          <w:b/>
          <w:bCs/>
          <w:sz w:val="21"/>
          <w:szCs w:val="21"/>
        </w:rPr>
        <w:t xml:space="preserve"> </w:t>
      </w:r>
      <w:r w:rsidR="006046B4">
        <w:rPr>
          <w:b/>
          <w:bCs/>
          <w:sz w:val="21"/>
          <w:szCs w:val="21"/>
        </w:rPr>
        <w:t>COMPONENTI ELETTTRONICI</w:t>
      </w:r>
      <w:r w:rsidR="00E10C31" w:rsidRPr="00E10C31">
        <w:rPr>
          <w:b/>
          <w:bCs/>
          <w:sz w:val="21"/>
          <w:szCs w:val="21"/>
        </w:rPr>
        <w:t xml:space="preserve"> CUP  </w:t>
      </w:r>
      <w:r w:rsidR="001050EB" w:rsidRPr="001050EB">
        <w:rPr>
          <w:b/>
          <w:bCs/>
          <w:sz w:val="21"/>
          <w:szCs w:val="21"/>
        </w:rPr>
        <w:t>B53C23004250005</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6046B4"/>
    <w:rsid w:val="00612524"/>
    <w:rsid w:val="00786BA7"/>
    <w:rsid w:val="007A34F2"/>
    <w:rsid w:val="00837ED4"/>
    <w:rsid w:val="00844134"/>
    <w:rsid w:val="00881181"/>
    <w:rsid w:val="0088326F"/>
    <w:rsid w:val="009F23D4"/>
    <w:rsid w:val="00A5417A"/>
    <w:rsid w:val="00A712C7"/>
    <w:rsid w:val="00B61BB6"/>
    <w:rsid w:val="00BB22A1"/>
    <w:rsid w:val="00C10515"/>
    <w:rsid w:val="00CE469C"/>
    <w:rsid w:val="00D92320"/>
    <w:rsid w:val="00DE360A"/>
    <w:rsid w:val="00E0733D"/>
    <w:rsid w:val="00E10C31"/>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14</cp:revision>
  <dcterms:created xsi:type="dcterms:W3CDTF">2023-10-10T09:40:00Z</dcterms:created>
  <dcterms:modified xsi:type="dcterms:W3CDTF">2024-05-22T10:29:00Z</dcterms:modified>
</cp:coreProperties>
</file>