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A1496D" w14:textId="28685D43" w:rsidR="004C4412" w:rsidRPr="000D2456" w:rsidRDefault="006C4604" w:rsidP="004D7FBE">
      <w:pPr>
        <w:pStyle w:val="Titolo"/>
        <w:widowControl w:val="0"/>
        <w:spacing w:line="480" w:lineRule="exact"/>
        <w:jc w:val="both"/>
        <w:rPr>
          <w:rFonts w:ascii="Times New Roman" w:hAnsi="Times New Roman"/>
          <w:sz w:val="22"/>
          <w:szCs w:val="22"/>
        </w:rPr>
      </w:pPr>
      <w:r w:rsidRPr="000D2456">
        <w:rPr>
          <w:rFonts w:ascii="Times New Roman" w:hAnsi="Times New Roman"/>
          <w:sz w:val="22"/>
          <w:szCs w:val="22"/>
        </w:rPr>
        <w:t xml:space="preserve">CONTRATTO DI </w:t>
      </w:r>
      <w:r w:rsidR="00CB1F09" w:rsidRPr="000D2456">
        <w:rPr>
          <w:rFonts w:ascii="Times New Roman" w:hAnsi="Times New Roman"/>
          <w:sz w:val="22"/>
          <w:szCs w:val="22"/>
        </w:rPr>
        <w:t xml:space="preserve">NOLEGGIO A LUNGO TERMINE </w:t>
      </w:r>
      <w:r w:rsidR="004C4412" w:rsidRPr="000D2456">
        <w:rPr>
          <w:rFonts w:ascii="Times New Roman" w:hAnsi="Times New Roman"/>
          <w:sz w:val="22"/>
          <w:szCs w:val="22"/>
        </w:rPr>
        <w:t>ED IN USO ESCLUSIVO DI UN MEZZO NAVALE PER LO SVOLGIMENTO DI SURVEY ACUSTICO “MEDIAS (MEDITERRANEAN INTERNATIONAL ACOUSTIC SURVEY)”</w:t>
      </w:r>
      <w:r w:rsidR="00E6028A">
        <w:rPr>
          <w:rFonts w:ascii="Times New Roman" w:hAnsi="Times New Roman"/>
          <w:sz w:val="22"/>
          <w:szCs w:val="22"/>
        </w:rPr>
        <w:t xml:space="preserve"> – CIG:</w:t>
      </w:r>
      <w:r w:rsidR="003573F6">
        <w:rPr>
          <w:rFonts w:ascii="Calibri" w:hAnsi="Calibri" w:cs="Calibri"/>
          <w:bCs/>
          <w:caps/>
        </w:rPr>
        <w:t xml:space="preserve"> B1C1D8CC27</w:t>
      </w:r>
    </w:p>
    <w:p w14:paraId="6CD2C12A" w14:textId="77777777" w:rsidR="006C4604" w:rsidRPr="000D2456"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TRA</w:t>
      </w:r>
    </w:p>
    <w:p w14:paraId="6C494C82" w14:textId="0C6F2DEF" w:rsidR="006B2DAC" w:rsidRPr="000D2456" w:rsidRDefault="004C4412" w:rsidP="006B2DAC">
      <w:pPr>
        <w:rPr>
          <w:sz w:val="22"/>
          <w:szCs w:val="22"/>
        </w:rPr>
      </w:pPr>
      <w:r w:rsidRPr="000D2456">
        <w:rPr>
          <w:bCs/>
          <w:iCs/>
          <w:sz w:val="22"/>
          <w:szCs w:val="22"/>
        </w:rPr>
        <w:t>L’</w:t>
      </w:r>
      <w:r w:rsidRPr="000D2456">
        <w:rPr>
          <w:b/>
          <w:bCs/>
          <w:iCs/>
          <w:sz w:val="22"/>
          <w:szCs w:val="22"/>
        </w:rPr>
        <w:t>Istituto per le Risorse Biologiche e Biotecnologie Marine</w:t>
      </w:r>
      <w:r w:rsidR="006B2DAC" w:rsidRPr="000D2456">
        <w:rPr>
          <w:sz w:val="22"/>
          <w:szCs w:val="22"/>
        </w:rPr>
        <w:t xml:space="preserve"> (nel seguito “</w:t>
      </w:r>
      <w:r w:rsidR="00DD200C">
        <w:rPr>
          <w:sz w:val="22"/>
          <w:szCs w:val="22"/>
        </w:rPr>
        <w:t>IRBIM-</w:t>
      </w:r>
      <w:r w:rsidR="006B2DAC" w:rsidRPr="000D2456">
        <w:rPr>
          <w:sz w:val="22"/>
          <w:szCs w:val="22"/>
        </w:rPr>
        <w:t xml:space="preserve">CNR”) con sede in </w:t>
      </w:r>
      <w:r w:rsidR="00043664" w:rsidRPr="000D2456">
        <w:rPr>
          <w:bCs/>
          <w:iCs/>
          <w:sz w:val="22"/>
          <w:szCs w:val="22"/>
        </w:rPr>
        <w:t>Via S. Raineri, 86, 98122 Messina ME</w:t>
      </w:r>
      <w:r w:rsidR="006B2DAC" w:rsidRPr="000D2456">
        <w:rPr>
          <w:sz w:val="22"/>
          <w:szCs w:val="22"/>
        </w:rPr>
        <w:t xml:space="preserve">, C.F. n. 80054330586 e P. IVA n. 02118311006, rappresentato ai fini del presente atto dal direttore Dott. </w:t>
      </w:r>
      <w:r w:rsidR="00F10235" w:rsidRPr="000D2456">
        <w:rPr>
          <w:sz w:val="22"/>
          <w:szCs w:val="22"/>
        </w:rPr>
        <w:t>Gian Marco LUNA</w:t>
      </w:r>
      <w:r w:rsidR="006B2DAC" w:rsidRPr="000D2456">
        <w:rPr>
          <w:sz w:val="22"/>
          <w:szCs w:val="22"/>
        </w:rPr>
        <w:t>, domiciliato per la carica presso la sede del</w:t>
      </w:r>
      <w:r w:rsidR="00DD200C">
        <w:rPr>
          <w:sz w:val="22"/>
          <w:szCs w:val="22"/>
        </w:rPr>
        <w:t>l’Istituto</w:t>
      </w:r>
      <w:r w:rsidR="006B2DAC" w:rsidRPr="000D2456">
        <w:rPr>
          <w:sz w:val="22"/>
          <w:szCs w:val="22"/>
        </w:rPr>
        <w:t xml:space="preserve">, munito degli occorrenti poteri in forza di decreto di nomina n. </w:t>
      </w:r>
      <w:r w:rsidR="000D2456" w:rsidRPr="000D2456">
        <w:rPr>
          <w:sz w:val="22"/>
          <w:szCs w:val="22"/>
        </w:rPr>
        <w:t>118</w:t>
      </w:r>
      <w:r w:rsidR="006B2DAC" w:rsidRPr="000D2456">
        <w:rPr>
          <w:sz w:val="22"/>
          <w:szCs w:val="22"/>
        </w:rPr>
        <w:t>/202</w:t>
      </w:r>
      <w:r w:rsidR="000D2456" w:rsidRPr="000D2456">
        <w:rPr>
          <w:sz w:val="22"/>
          <w:szCs w:val="22"/>
        </w:rPr>
        <w:t>0</w:t>
      </w:r>
      <w:r w:rsidR="006B2DAC" w:rsidRPr="000D2456">
        <w:rPr>
          <w:sz w:val="22"/>
          <w:szCs w:val="22"/>
        </w:rPr>
        <w:t xml:space="preserve"> - Prot. n. </w:t>
      </w:r>
      <w:r w:rsidR="007643D5" w:rsidRPr="000D2456">
        <w:rPr>
          <w:rFonts w:eastAsia="Gothic A1"/>
          <w:bCs/>
          <w:sz w:val="20"/>
        </w:rPr>
        <w:t xml:space="preserve">0076328/2020 </w:t>
      </w:r>
      <w:r w:rsidR="006B2DAC" w:rsidRPr="000D2456">
        <w:rPr>
          <w:sz w:val="22"/>
          <w:szCs w:val="22"/>
        </w:rPr>
        <w:t xml:space="preserve">del </w:t>
      </w:r>
      <w:r w:rsidR="003A3026" w:rsidRPr="000D2456">
        <w:rPr>
          <w:rFonts w:eastAsia="Gothic A1"/>
          <w:bCs/>
          <w:sz w:val="20"/>
        </w:rPr>
        <w:t>26/11/2020</w:t>
      </w:r>
    </w:p>
    <w:p w14:paraId="530918ED" w14:textId="77777777" w:rsidR="006C4604" w:rsidRPr="000D2456" w:rsidRDefault="006C4604" w:rsidP="00351C8C">
      <w:pPr>
        <w:pStyle w:val="Titolo"/>
        <w:widowControl w:val="0"/>
        <w:spacing w:line="480" w:lineRule="exact"/>
        <w:rPr>
          <w:rFonts w:ascii="Times New Roman" w:hAnsi="Times New Roman"/>
          <w:bCs/>
          <w:sz w:val="22"/>
          <w:szCs w:val="22"/>
        </w:rPr>
      </w:pPr>
      <w:r w:rsidRPr="000D2456">
        <w:rPr>
          <w:rFonts w:ascii="Times New Roman" w:hAnsi="Times New Roman"/>
          <w:bCs/>
          <w:sz w:val="22"/>
          <w:szCs w:val="22"/>
        </w:rPr>
        <w:t>DA UNA PARTE E DALL'ALTRA</w:t>
      </w:r>
    </w:p>
    <w:p w14:paraId="1F0E2620" w14:textId="1189FB4E" w:rsidR="003D6463" w:rsidRPr="000D2456" w:rsidRDefault="003D6463"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la società </w:t>
      </w:r>
      <w:r w:rsidR="00270909">
        <w:rPr>
          <w:rFonts w:ascii="Times New Roman" w:hAnsi="Times New Roman"/>
          <w:sz w:val="22"/>
          <w:szCs w:val="22"/>
        </w:rPr>
        <w:t>XXX</w:t>
      </w:r>
      <w:r w:rsidRPr="000D2456">
        <w:rPr>
          <w:rFonts w:ascii="Times New Roman" w:hAnsi="Times New Roman"/>
          <w:b w:val="0"/>
          <w:sz w:val="22"/>
          <w:szCs w:val="22"/>
        </w:rPr>
        <w:t xml:space="preserve">, con sede e domicilio fiscale in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w:t>
      </w:r>
      <w:r w:rsidR="00270909">
        <w:rPr>
          <w:rFonts w:ascii="Times New Roman" w:hAnsi="Times New Roman"/>
          <w:b w:val="0"/>
          <w:sz w:val="22"/>
          <w:szCs w:val="22"/>
        </w:rPr>
        <w:t>XXX</w:t>
      </w:r>
      <w:r w:rsidRPr="000D2456">
        <w:rPr>
          <w:rFonts w:ascii="Times New Roman" w:hAnsi="Times New Roman"/>
          <w:b w:val="0"/>
          <w:sz w:val="22"/>
          <w:szCs w:val="22"/>
        </w:rPr>
        <w:t xml:space="preserve">), via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 xml:space="preserve">n. </w:t>
      </w:r>
      <w:r w:rsidR="00270909">
        <w:rPr>
          <w:rFonts w:ascii="Times New Roman" w:hAnsi="Times New Roman"/>
          <w:b w:val="0"/>
          <w:sz w:val="22"/>
          <w:szCs w:val="22"/>
        </w:rPr>
        <w:t>XXX</w:t>
      </w:r>
      <w:r w:rsidRPr="000D2456">
        <w:rPr>
          <w:rFonts w:ascii="Times New Roman" w:hAnsi="Times New Roman"/>
          <w:b w:val="0"/>
          <w:sz w:val="22"/>
          <w:szCs w:val="22"/>
        </w:rPr>
        <w:t xml:space="preserve">, iscritta presso la Camera di Commercio di </w:t>
      </w:r>
      <w:r w:rsidR="00270909">
        <w:rPr>
          <w:rFonts w:ascii="Times New Roman" w:hAnsi="Times New Roman"/>
          <w:b w:val="0"/>
          <w:sz w:val="22"/>
          <w:szCs w:val="22"/>
        </w:rPr>
        <w:t>XXX</w:t>
      </w:r>
      <w:r w:rsidRPr="000D2456">
        <w:rPr>
          <w:rFonts w:ascii="Times New Roman" w:hAnsi="Times New Roman"/>
          <w:b w:val="0"/>
          <w:sz w:val="22"/>
          <w:szCs w:val="22"/>
        </w:rPr>
        <w:t xml:space="preserve">, REA n.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 xml:space="preserve">del registro delle imprese, C.F. e P. IVA </w:t>
      </w:r>
      <w:r w:rsidR="00270909">
        <w:rPr>
          <w:rFonts w:ascii="Times New Roman" w:hAnsi="Times New Roman"/>
          <w:b w:val="0"/>
          <w:sz w:val="22"/>
          <w:szCs w:val="22"/>
        </w:rPr>
        <w:t>XXX</w:t>
      </w:r>
      <w:r w:rsidRPr="000D2456">
        <w:rPr>
          <w:rFonts w:ascii="Times New Roman" w:hAnsi="Times New Roman"/>
          <w:b w:val="0"/>
          <w:sz w:val="22"/>
          <w:szCs w:val="22"/>
        </w:rPr>
        <w:t xml:space="preserve">, in persona del Legale Rappresentante pro-tempore </w:t>
      </w:r>
      <w:r w:rsidR="00270909">
        <w:rPr>
          <w:rFonts w:ascii="Times New Roman" w:hAnsi="Times New Roman"/>
          <w:b w:val="0"/>
          <w:sz w:val="22"/>
          <w:szCs w:val="22"/>
        </w:rPr>
        <w:t>XXX</w:t>
      </w:r>
      <w:r w:rsidRPr="000D2456">
        <w:rPr>
          <w:rFonts w:ascii="Times New Roman" w:hAnsi="Times New Roman"/>
          <w:b w:val="0"/>
          <w:sz w:val="22"/>
          <w:szCs w:val="22"/>
        </w:rPr>
        <w:t>, di seguito indicato anche “</w:t>
      </w:r>
      <w:r w:rsidR="00B60C75" w:rsidRPr="000D2456">
        <w:rPr>
          <w:rFonts w:ascii="Times New Roman" w:hAnsi="Times New Roman"/>
          <w:b w:val="0"/>
          <w:sz w:val="22"/>
          <w:szCs w:val="22"/>
        </w:rPr>
        <w:t>Armatore</w:t>
      </w:r>
      <w:r w:rsidRPr="000D2456">
        <w:rPr>
          <w:rFonts w:ascii="Times New Roman" w:hAnsi="Times New Roman"/>
          <w:b w:val="0"/>
          <w:sz w:val="22"/>
          <w:szCs w:val="22"/>
        </w:rPr>
        <w:t>”</w:t>
      </w:r>
      <w:r w:rsidR="00DD200C">
        <w:rPr>
          <w:rFonts w:ascii="Times New Roman" w:hAnsi="Times New Roman"/>
          <w:b w:val="0"/>
          <w:sz w:val="22"/>
          <w:szCs w:val="22"/>
        </w:rPr>
        <w:t xml:space="preserve"> o “Noleggiante”</w:t>
      </w:r>
      <w:r w:rsidRPr="000D2456">
        <w:rPr>
          <w:rFonts w:ascii="Times New Roman" w:hAnsi="Times New Roman"/>
          <w:b w:val="0"/>
          <w:sz w:val="22"/>
          <w:szCs w:val="22"/>
        </w:rPr>
        <w:t>,</w:t>
      </w:r>
    </w:p>
    <w:p w14:paraId="7CD94DEC" w14:textId="77777777" w:rsidR="00471401" w:rsidRPr="000D2456" w:rsidRDefault="00471401"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Nel seguito indicate congiuntamente le “Parti” e, singolarmente la “Parte”</w:t>
      </w:r>
    </w:p>
    <w:p w14:paraId="378F4EB2" w14:textId="2B33F010" w:rsidR="006C4604" w:rsidRPr="000D2456"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PREMESSO</w:t>
      </w:r>
      <w:r w:rsidR="00764D69" w:rsidRPr="000D2456">
        <w:rPr>
          <w:rFonts w:ascii="Times New Roman" w:hAnsi="Times New Roman"/>
          <w:sz w:val="22"/>
          <w:szCs w:val="22"/>
        </w:rPr>
        <w:t xml:space="preserve"> CHE</w:t>
      </w:r>
    </w:p>
    <w:p w14:paraId="73605F35" w14:textId="7869D0CC" w:rsidR="00E53318" w:rsidRPr="000D2456" w:rsidRDefault="00DD200C" w:rsidP="00C21021">
      <w:pPr>
        <w:pStyle w:val="Titolo"/>
        <w:widowControl w:val="0"/>
        <w:numPr>
          <w:ilvl w:val="0"/>
          <w:numId w:val="4"/>
        </w:numPr>
        <w:tabs>
          <w:tab w:val="left" w:pos="426"/>
        </w:tabs>
        <w:spacing w:line="480" w:lineRule="exact"/>
        <w:ind w:left="425" w:hanging="425"/>
        <w:jc w:val="both"/>
        <w:rPr>
          <w:rFonts w:ascii="Times New Roman" w:hAnsi="Times New Roman"/>
          <w:b w:val="0"/>
          <w:sz w:val="22"/>
          <w:szCs w:val="22"/>
        </w:rPr>
      </w:pPr>
      <w:r>
        <w:rPr>
          <w:rFonts w:ascii="Times New Roman" w:hAnsi="Times New Roman"/>
          <w:b w:val="0"/>
          <w:sz w:val="22"/>
          <w:szCs w:val="22"/>
        </w:rPr>
        <w:t>l’IRBIM-</w:t>
      </w:r>
      <w:r w:rsidR="00E53318" w:rsidRPr="000D2456">
        <w:rPr>
          <w:rFonts w:ascii="Times New Roman" w:hAnsi="Times New Roman"/>
          <w:b w:val="0"/>
          <w:sz w:val="22"/>
          <w:szCs w:val="22"/>
        </w:rPr>
        <w:t xml:space="preserve">CNR ha </w:t>
      </w:r>
      <w:r>
        <w:rPr>
          <w:rFonts w:ascii="Times New Roman" w:hAnsi="Times New Roman"/>
          <w:b w:val="0"/>
          <w:sz w:val="22"/>
          <w:szCs w:val="22"/>
        </w:rPr>
        <w:t>necessità di</w:t>
      </w:r>
      <w:r w:rsidR="00E53318" w:rsidRPr="000D2456">
        <w:rPr>
          <w:rFonts w:ascii="Times New Roman" w:hAnsi="Times New Roman"/>
          <w:b w:val="0"/>
          <w:sz w:val="22"/>
          <w:szCs w:val="22"/>
        </w:rPr>
        <w:t xml:space="preserve"> affidare </w:t>
      </w:r>
      <w:r>
        <w:rPr>
          <w:rFonts w:ascii="Times New Roman" w:hAnsi="Times New Roman"/>
          <w:b w:val="0"/>
          <w:sz w:val="22"/>
          <w:szCs w:val="22"/>
        </w:rPr>
        <w:t>un</w:t>
      </w:r>
      <w:r w:rsidRPr="000D2456">
        <w:rPr>
          <w:rFonts w:ascii="Times New Roman" w:hAnsi="Times New Roman"/>
          <w:b w:val="0"/>
          <w:sz w:val="22"/>
          <w:szCs w:val="22"/>
        </w:rPr>
        <w:t xml:space="preserve"> </w:t>
      </w:r>
      <w:r w:rsidR="00E53318" w:rsidRPr="000D2456">
        <w:rPr>
          <w:rFonts w:ascii="Times New Roman" w:hAnsi="Times New Roman"/>
          <w:b w:val="0"/>
          <w:sz w:val="22"/>
          <w:szCs w:val="22"/>
        </w:rPr>
        <w:t xml:space="preserve">servizio </w:t>
      </w:r>
      <w:r w:rsidR="00E06D53" w:rsidRPr="00E06D53">
        <w:rPr>
          <w:rFonts w:ascii="Times New Roman" w:hAnsi="Times New Roman"/>
          <w:b w:val="0"/>
          <w:sz w:val="22"/>
          <w:szCs w:val="22"/>
        </w:rPr>
        <w:t>di noleggio a lungo termine ed in uso esclusivo di un mezzo navale per lo svolgimento di survey acustico “MEDIAS (MEDITERRANEAN INTERNATIONAL ACOUSTIC SURVEY)”</w:t>
      </w:r>
      <w:r w:rsidR="00E06D53">
        <w:rPr>
          <w:rFonts w:ascii="Times New Roman" w:hAnsi="Times New Roman"/>
          <w:b w:val="0"/>
          <w:sz w:val="22"/>
          <w:szCs w:val="22"/>
        </w:rPr>
        <w:t xml:space="preserve"> </w:t>
      </w:r>
      <w:r w:rsidR="00E53318" w:rsidRPr="000D2456">
        <w:rPr>
          <w:rFonts w:ascii="Times New Roman" w:hAnsi="Times New Roman"/>
          <w:b w:val="0"/>
          <w:sz w:val="22"/>
          <w:szCs w:val="22"/>
        </w:rPr>
        <w:t>mediante l’esperimento di una procedura</w:t>
      </w:r>
      <w:r w:rsidR="00DC7E9C" w:rsidRPr="000D2456">
        <w:rPr>
          <w:rFonts w:ascii="Times New Roman" w:hAnsi="Times New Roman"/>
          <w:b w:val="0"/>
          <w:sz w:val="22"/>
          <w:szCs w:val="22"/>
        </w:rPr>
        <w:t xml:space="preserve"> aperta ai sensi de</w:t>
      </w:r>
      <w:r w:rsidR="00227051">
        <w:rPr>
          <w:rFonts w:ascii="Times New Roman" w:hAnsi="Times New Roman"/>
          <w:b w:val="0"/>
          <w:sz w:val="22"/>
          <w:szCs w:val="22"/>
        </w:rPr>
        <w:t>ll’</w:t>
      </w:r>
      <w:r w:rsidR="006B2DAC" w:rsidRPr="000D2456">
        <w:rPr>
          <w:rFonts w:ascii="Times New Roman" w:hAnsi="Times New Roman"/>
          <w:b w:val="0"/>
          <w:sz w:val="22"/>
          <w:szCs w:val="22"/>
        </w:rPr>
        <w:t xml:space="preserve">art. </w:t>
      </w:r>
      <w:r w:rsidR="00227051" w:rsidRPr="00227051">
        <w:rPr>
          <w:rFonts w:ascii="Times New Roman" w:hAnsi="Times New Roman"/>
          <w:b w:val="0"/>
          <w:sz w:val="22"/>
          <w:szCs w:val="22"/>
        </w:rPr>
        <w:t>71 del Decreto Legislativo N. 36/2023</w:t>
      </w:r>
      <w:r w:rsidR="008D5CCE">
        <w:rPr>
          <w:rFonts w:ascii="Times New Roman" w:hAnsi="Times New Roman"/>
          <w:b w:val="0"/>
          <w:sz w:val="22"/>
          <w:szCs w:val="22"/>
        </w:rPr>
        <w:t xml:space="preserve"> </w:t>
      </w:r>
      <w:r w:rsidR="008D5CCE" w:rsidRPr="008D5CCE">
        <w:rPr>
          <w:rFonts w:ascii="Times New Roman" w:hAnsi="Times New Roman"/>
          <w:b w:val="0"/>
          <w:sz w:val="22"/>
          <w:szCs w:val="22"/>
        </w:rPr>
        <w:t>da aggiudicarsi con il criterio dell’offerta economicamente più vantaggiosa</w:t>
      </w:r>
      <w:r w:rsidR="00E53318" w:rsidRPr="000D2456">
        <w:rPr>
          <w:rFonts w:ascii="Times New Roman" w:hAnsi="Times New Roman"/>
          <w:b w:val="0"/>
          <w:sz w:val="22"/>
          <w:szCs w:val="22"/>
        </w:rPr>
        <w:t>;</w:t>
      </w:r>
    </w:p>
    <w:p w14:paraId="684FB038" w14:textId="7FC9B4B5" w:rsidR="00DD200C" w:rsidRDefault="00DD200C"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Pr>
          <w:rFonts w:ascii="Times New Roman" w:hAnsi="Times New Roman"/>
          <w:b w:val="0"/>
          <w:sz w:val="22"/>
          <w:szCs w:val="22"/>
        </w:rPr>
        <w:t xml:space="preserve">con provvedimento di decisione di contrattare e approvazione degli atti di gara </w:t>
      </w:r>
      <w:r>
        <w:rPr>
          <w:rFonts w:ascii="Times New Roman" w:hAnsi="Times New Roman"/>
          <w:b w:val="0"/>
          <w:sz w:val="22"/>
          <w:szCs w:val="22"/>
        </w:rPr>
        <w:lastRenderedPageBreak/>
        <w:t xml:space="preserve">prot. </w:t>
      </w:r>
      <w:r w:rsidR="00270909">
        <w:rPr>
          <w:rFonts w:ascii="Times New Roman" w:hAnsi="Times New Roman"/>
          <w:b w:val="0"/>
          <w:sz w:val="22"/>
          <w:szCs w:val="22"/>
        </w:rPr>
        <w:t xml:space="preserve">XXX </w:t>
      </w:r>
      <w:r>
        <w:rPr>
          <w:rFonts w:ascii="Times New Roman" w:hAnsi="Times New Roman"/>
          <w:b w:val="0"/>
          <w:sz w:val="22"/>
          <w:szCs w:val="22"/>
        </w:rPr>
        <w:t xml:space="preserve">del </w:t>
      </w:r>
      <w:r w:rsidR="00270909">
        <w:rPr>
          <w:rFonts w:ascii="Times New Roman" w:hAnsi="Times New Roman"/>
          <w:b w:val="0"/>
          <w:sz w:val="22"/>
          <w:szCs w:val="22"/>
        </w:rPr>
        <w:t xml:space="preserve">XXX </w:t>
      </w:r>
      <w:r>
        <w:rPr>
          <w:rFonts w:ascii="Times New Roman" w:hAnsi="Times New Roman"/>
          <w:b w:val="0"/>
          <w:sz w:val="22"/>
          <w:szCs w:val="22"/>
        </w:rPr>
        <w:t>è stata avviata la procedura aperta</w:t>
      </w:r>
      <w:r w:rsidR="008D5CCE">
        <w:rPr>
          <w:rFonts w:ascii="Times New Roman" w:hAnsi="Times New Roman"/>
          <w:b w:val="0"/>
          <w:sz w:val="22"/>
          <w:szCs w:val="22"/>
        </w:rPr>
        <w:t xml:space="preserve"> sopra richiamata;</w:t>
      </w:r>
    </w:p>
    <w:p w14:paraId="61D07FA3" w14:textId="3D06551D" w:rsidR="008D5CCE" w:rsidRDefault="008D5CCE"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Pr>
          <w:rFonts w:ascii="Times New Roman" w:hAnsi="Times New Roman"/>
          <w:b w:val="0"/>
          <w:sz w:val="22"/>
          <w:szCs w:val="22"/>
        </w:rPr>
        <w:t>i</w:t>
      </w:r>
      <w:r w:rsidRPr="008D5CCE">
        <w:rPr>
          <w:rFonts w:ascii="Times New Roman" w:hAnsi="Times New Roman"/>
          <w:b w:val="0"/>
          <w:sz w:val="22"/>
          <w:szCs w:val="22"/>
        </w:rPr>
        <w:t>l Responsabile Unico del Progetto con atto istruttorio Prot. [</w:t>
      </w:r>
      <w:r w:rsidR="00270909">
        <w:rPr>
          <w:rFonts w:ascii="Times New Roman" w:hAnsi="Times New Roman"/>
          <w:b w:val="0"/>
          <w:sz w:val="22"/>
          <w:szCs w:val="22"/>
        </w:rPr>
        <w:t>XXX</w:t>
      </w:r>
      <w:r w:rsidRPr="008D5CCE">
        <w:rPr>
          <w:rFonts w:ascii="Times New Roman" w:hAnsi="Times New Roman"/>
          <w:b w:val="0"/>
          <w:sz w:val="22"/>
          <w:szCs w:val="22"/>
        </w:rPr>
        <w:t>] ha comunicato la proposta di aggiudicazione in favore del</w:t>
      </w:r>
      <w:r>
        <w:rPr>
          <w:rFonts w:ascii="Times New Roman" w:hAnsi="Times New Roman"/>
          <w:b w:val="0"/>
          <w:sz w:val="22"/>
          <w:szCs w:val="22"/>
        </w:rPr>
        <w:t>l’Armatore</w:t>
      </w:r>
      <w:r w:rsidRPr="008D5CCE">
        <w:rPr>
          <w:rFonts w:ascii="Times New Roman" w:hAnsi="Times New Roman"/>
          <w:b w:val="0"/>
          <w:sz w:val="22"/>
          <w:szCs w:val="22"/>
        </w:rPr>
        <w:t>, per l’importo contrattuale di € [</w:t>
      </w:r>
      <w:r w:rsidR="00270909">
        <w:rPr>
          <w:rFonts w:ascii="Times New Roman" w:hAnsi="Times New Roman"/>
          <w:b w:val="0"/>
          <w:sz w:val="22"/>
          <w:szCs w:val="22"/>
        </w:rPr>
        <w:t>XXX</w:t>
      </w:r>
      <w:r w:rsidRPr="008D5CCE">
        <w:rPr>
          <w:rFonts w:ascii="Times New Roman" w:hAnsi="Times New Roman"/>
          <w:b w:val="0"/>
          <w:sz w:val="22"/>
          <w:szCs w:val="22"/>
        </w:rPr>
        <w:t>]oltre IVA.</w:t>
      </w:r>
    </w:p>
    <w:p w14:paraId="533161E0" w14:textId="03B62362" w:rsidR="00E53318" w:rsidRPr="000D2456" w:rsidRDefault="00E53318"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sidRPr="000D2456">
        <w:rPr>
          <w:rFonts w:ascii="Times New Roman" w:hAnsi="Times New Roman"/>
          <w:b w:val="0"/>
          <w:sz w:val="22"/>
          <w:szCs w:val="22"/>
        </w:rPr>
        <w:t xml:space="preserve">con </w:t>
      </w:r>
      <w:r w:rsidR="008D5CCE">
        <w:rPr>
          <w:rFonts w:ascii="Times New Roman" w:hAnsi="Times New Roman"/>
          <w:b w:val="0"/>
          <w:sz w:val="22"/>
          <w:szCs w:val="22"/>
        </w:rPr>
        <w:t xml:space="preserve">successivo </w:t>
      </w:r>
      <w:r w:rsidR="00013F68" w:rsidRPr="000D2456">
        <w:rPr>
          <w:rFonts w:ascii="Times New Roman" w:hAnsi="Times New Roman"/>
          <w:b w:val="0"/>
          <w:sz w:val="22"/>
          <w:szCs w:val="22"/>
        </w:rPr>
        <w:t xml:space="preserve">provvedimento </w:t>
      </w:r>
      <w:r w:rsidRPr="000D2456">
        <w:rPr>
          <w:rFonts w:ascii="Times New Roman" w:hAnsi="Times New Roman"/>
          <w:b w:val="0"/>
          <w:sz w:val="22"/>
          <w:szCs w:val="22"/>
        </w:rPr>
        <w:t xml:space="preserve">del </w:t>
      </w:r>
      <w:r w:rsidR="003C351D">
        <w:rPr>
          <w:rFonts w:ascii="Times New Roman" w:hAnsi="Times New Roman"/>
          <w:b w:val="0"/>
          <w:sz w:val="22"/>
          <w:szCs w:val="22"/>
        </w:rPr>
        <w:t>XXX</w:t>
      </w:r>
      <w:r w:rsidR="003C351D" w:rsidRPr="000D2456">
        <w:rPr>
          <w:rFonts w:ascii="Times New Roman" w:hAnsi="Times New Roman"/>
          <w:b w:val="0"/>
          <w:sz w:val="22"/>
          <w:szCs w:val="22"/>
        </w:rPr>
        <w:t xml:space="preserve"> </w:t>
      </w:r>
      <w:r w:rsidR="00013F68" w:rsidRPr="000D2456">
        <w:rPr>
          <w:rFonts w:ascii="Times New Roman" w:hAnsi="Times New Roman"/>
          <w:b w:val="0"/>
          <w:sz w:val="22"/>
          <w:szCs w:val="22"/>
        </w:rPr>
        <w:t xml:space="preserve">prot. </w:t>
      </w:r>
      <w:r w:rsidRPr="000D2456">
        <w:rPr>
          <w:rFonts w:ascii="Times New Roman" w:hAnsi="Times New Roman"/>
          <w:b w:val="0"/>
          <w:sz w:val="22"/>
          <w:szCs w:val="22"/>
        </w:rPr>
        <w:t>n. XXX d</w:t>
      </w:r>
      <w:r w:rsidR="00013F68" w:rsidRPr="000D2456">
        <w:rPr>
          <w:rFonts w:ascii="Times New Roman" w:hAnsi="Times New Roman"/>
          <w:b w:val="0"/>
          <w:sz w:val="22"/>
          <w:szCs w:val="22"/>
        </w:rPr>
        <w:t>el</w:t>
      </w:r>
      <w:r w:rsidRPr="000D2456">
        <w:rPr>
          <w:rFonts w:ascii="Times New Roman" w:hAnsi="Times New Roman"/>
          <w:b w:val="0"/>
          <w:sz w:val="22"/>
          <w:szCs w:val="22"/>
        </w:rPr>
        <w:t xml:space="preserve"> </w:t>
      </w:r>
      <w:r w:rsidR="00270909">
        <w:rPr>
          <w:rFonts w:ascii="Times New Roman" w:hAnsi="Times New Roman"/>
          <w:b w:val="0"/>
          <w:sz w:val="22"/>
          <w:szCs w:val="22"/>
        </w:rPr>
        <w:t>XXX</w:t>
      </w:r>
      <w:r w:rsidRPr="000D2456">
        <w:rPr>
          <w:rFonts w:ascii="Times New Roman" w:hAnsi="Times New Roman"/>
          <w:b w:val="0"/>
          <w:sz w:val="22"/>
          <w:szCs w:val="22"/>
        </w:rPr>
        <w:t>.20</w:t>
      </w:r>
      <w:r w:rsidR="00013F68" w:rsidRPr="000D2456">
        <w:rPr>
          <w:rFonts w:ascii="Times New Roman" w:hAnsi="Times New Roman"/>
          <w:b w:val="0"/>
          <w:sz w:val="22"/>
          <w:szCs w:val="22"/>
        </w:rPr>
        <w:t>2</w:t>
      </w:r>
      <w:r w:rsidR="00BF2D79">
        <w:rPr>
          <w:rFonts w:ascii="Times New Roman" w:hAnsi="Times New Roman"/>
          <w:b w:val="0"/>
          <w:sz w:val="22"/>
          <w:szCs w:val="22"/>
        </w:rPr>
        <w:t>4</w:t>
      </w:r>
      <w:r w:rsidRPr="000D2456">
        <w:rPr>
          <w:rFonts w:ascii="Times New Roman" w:hAnsi="Times New Roman"/>
          <w:b w:val="0"/>
          <w:sz w:val="22"/>
          <w:szCs w:val="22"/>
        </w:rPr>
        <w:t>, la</w:t>
      </w:r>
      <w:r w:rsidR="00013F68" w:rsidRPr="000D2456">
        <w:rPr>
          <w:rFonts w:ascii="Times New Roman" w:hAnsi="Times New Roman"/>
          <w:b w:val="0"/>
          <w:sz w:val="22"/>
          <w:szCs w:val="22"/>
        </w:rPr>
        <w:t xml:space="preserve"> </w:t>
      </w:r>
      <w:r w:rsidRPr="000D2456">
        <w:rPr>
          <w:rFonts w:ascii="Times New Roman" w:hAnsi="Times New Roman"/>
          <w:b w:val="0"/>
          <w:sz w:val="22"/>
          <w:szCs w:val="22"/>
        </w:rPr>
        <w:t xml:space="preserve">procedura per l’affidamento del </w:t>
      </w:r>
      <w:r w:rsidR="00227051">
        <w:rPr>
          <w:rFonts w:ascii="Times New Roman" w:hAnsi="Times New Roman"/>
          <w:b w:val="0"/>
          <w:sz w:val="22"/>
          <w:szCs w:val="22"/>
        </w:rPr>
        <w:t xml:space="preserve">suddetto </w:t>
      </w:r>
      <w:r w:rsidRPr="000D2456">
        <w:rPr>
          <w:rFonts w:ascii="Times New Roman" w:hAnsi="Times New Roman"/>
          <w:b w:val="0"/>
          <w:sz w:val="22"/>
          <w:szCs w:val="22"/>
        </w:rPr>
        <w:t>servizio è stata aggiudicata alla Società</w:t>
      </w:r>
      <w:r w:rsidR="00013F68" w:rsidRPr="000D2456">
        <w:rPr>
          <w:rFonts w:ascii="Times New Roman" w:hAnsi="Times New Roman"/>
          <w:b w:val="0"/>
          <w:sz w:val="22"/>
          <w:szCs w:val="22"/>
        </w:rPr>
        <w:t xml:space="preserve"> </w:t>
      </w:r>
      <w:r w:rsidR="003C351D">
        <w:rPr>
          <w:rFonts w:ascii="Times New Roman" w:hAnsi="Times New Roman"/>
          <w:b w:val="0"/>
          <w:sz w:val="22"/>
          <w:szCs w:val="22"/>
        </w:rPr>
        <w:t>XXX</w:t>
      </w:r>
      <w:r w:rsidR="003C351D" w:rsidRPr="000D2456">
        <w:rPr>
          <w:rFonts w:ascii="Times New Roman" w:hAnsi="Times New Roman"/>
          <w:b w:val="0"/>
          <w:sz w:val="22"/>
          <w:szCs w:val="22"/>
        </w:rPr>
        <w:t xml:space="preserve"> </w:t>
      </w:r>
      <w:r w:rsidRPr="000D2456">
        <w:rPr>
          <w:rFonts w:ascii="Times New Roman" w:hAnsi="Times New Roman"/>
          <w:b w:val="0"/>
          <w:sz w:val="22"/>
          <w:szCs w:val="22"/>
        </w:rPr>
        <w:t xml:space="preserve">con sede a </w:t>
      </w:r>
      <w:r w:rsidR="00270909">
        <w:rPr>
          <w:rFonts w:ascii="Times New Roman" w:hAnsi="Times New Roman"/>
          <w:b w:val="0"/>
          <w:sz w:val="22"/>
          <w:szCs w:val="22"/>
        </w:rPr>
        <w:t>XXX</w:t>
      </w:r>
      <w:r w:rsidR="00270909" w:rsidRPr="000D2456">
        <w:rPr>
          <w:rFonts w:ascii="Times New Roman" w:hAnsi="Times New Roman"/>
          <w:b w:val="0"/>
          <w:sz w:val="22"/>
          <w:szCs w:val="22"/>
        </w:rPr>
        <w:t>;</w:t>
      </w:r>
    </w:p>
    <w:p w14:paraId="4DDB4A02" w14:textId="3CF51093" w:rsidR="008D5CCE" w:rsidRPr="008D5CCE" w:rsidRDefault="0045014F" w:rsidP="00CB05F8">
      <w:pPr>
        <w:pStyle w:val="Titolo"/>
        <w:numPr>
          <w:ilvl w:val="0"/>
          <w:numId w:val="4"/>
        </w:numPr>
        <w:spacing w:line="480" w:lineRule="exact"/>
        <w:ind w:left="425" w:hanging="425"/>
        <w:jc w:val="both"/>
        <w:rPr>
          <w:rFonts w:ascii="Times New Roman" w:hAnsi="Times New Roman"/>
          <w:b w:val="0"/>
          <w:sz w:val="22"/>
          <w:szCs w:val="22"/>
        </w:rPr>
      </w:pPr>
      <w:r>
        <w:rPr>
          <w:rFonts w:ascii="Times New Roman" w:hAnsi="Times New Roman"/>
          <w:b w:val="0"/>
          <w:sz w:val="22"/>
          <w:szCs w:val="22"/>
        </w:rPr>
        <w:t>c</w:t>
      </w:r>
      <w:r w:rsidR="008D5CCE" w:rsidRPr="008D5CCE">
        <w:rPr>
          <w:rFonts w:ascii="Times New Roman" w:hAnsi="Times New Roman"/>
          <w:b w:val="0"/>
          <w:sz w:val="22"/>
          <w:szCs w:val="22"/>
        </w:rPr>
        <w:t>on provvedimento [</w:t>
      </w:r>
      <w:r w:rsidR="003C351D">
        <w:rPr>
          <w:rFonts w:ascii="Times New Roman" w:hAnsi="Times New Roman"/>
          <w:b w:val="0"/>
          <w:sz w:val="22"/>
          <w:szCs w:val="22"/>
        </w:rPr>
        <w:t>XXX</w:t>
      </w:r>
      <w:r w:rsidR="008D5CCE" w:rsidRPr="008D5CCE">
        <w:rPr>
          <w:rFonts w:ascii="Times New Roman" w:hAnsi="Times New Roman"/>
          <w:b w:val="0"/>
          <w:sz w:val="22"/>
          <w:szCs w:val="22"/>
        </w:rPr>
        <w:t xml:space="preserve">] </w:t>
      </w:r>
      <w:r w:rsidR="008D5CCE">
        <w:rPr>
          <w:rFonts w:ascii="Times New Roman" w:hAnsi="Times New Roman"/>
          <w:b w:val="0"/>
          <w:sz w:val="22"/>
          <w:szCs w:val="22"/>
        </w:rPr>
        <w:t>l’IRBIM-CNR</w:t>
      </w:r>
      <w:r w:rsidR="008D5CCE" w:rsidRPr="008D5CCE">
        <w:rPr>
          <w:rFonts w:ascii="Times New Roman" w:hAnsi="Times New Roman"/>
          <w:b w:val="0"/>
          <w:sz w:val="22"/>
          <w:szCs w:val="22"/>
        </w:rPr>
        <w:t xml:space="preserve"> ha disposto l’efficacia della </w:t>
      </w:r>
      <w:proofErr w:type="gramStart"/>
      <w:r w:rsidR="008D5CCE" w:rsidRPr="008D5CCE">
        <w:rPr>
          <w:rFonts w:ascii="Times New Roman" w:hAnsi="Times New Roman"/>
          <w:b w:val="0"/>
          <w:sz w:val="22"/>
          <w:szCs w:val="22"/>
        </w:rPr>
        <w:t>predetta</w:t>
      </w:r>
      <w:proofErr w:type="gramEnd"/>
      <w:r w:rsidR="008D5CCE" w:rsidRPr="008D5CCE">
        <w:rPr>
          <w:rFonts w:ascii="Times New Roman" w:hAnsi="Times New Roman"/>
          <w:b w:val="0"/>
          <w:sz w:val="22"/>
          <w:szCs w:val="22"/>
        </w:rPr>
        <w:t xml:space="preserve"> aggiudicazione;</w:t>
      </w:r>
    </w:p>
    <w:p w14:paraId="6FBB36EE" w14:textId="0552A202" w:rsidR="008D5CCE" w:rsidRDefault="008D5CCE" w:rsidP="00CB05F8">
      <w:pPr>
        <w:pStyle w:val="Titolo"/>
        <w:widowControl w:val="0"/>
        <w:numPr>
          <w:ilvl w:val="0"/>
          <w:numId w:val="4"/>
        </w:numPr>
        <w:spacing w:line="480" w:lineRule="exact"/>
        <w:ind w:left="284" w:hanging="284"/>
        <w:jc w:val="both"/>
        <w:rPr>
          <w:rFonts w:ascii="Times New Roman" w:hAnsi="Times New Roman"/>
          <w:b w:val="0"/>
          <w:sz w:val="22"/>
          <w:szCs w:val="22"/>
        </w:rPr>
      </w:pPr>
      <w:r>
        <w:rPr>
          <w:rFonts w:ascii="Times New Roman" w:hAnsi="Times New Roman"/>
          <w:b w:val="0"/>
          <w:sz w:val="22"/>
          <w:szCs w:val="22"/>
        </w:rPr>
        <w:t>l’Armatore</w:t>
      </w:r>
      <w:r w:rsidRPr="008D5CCE">
        <w:rPr>
          <w:rFonts w:ascii="Times New Roman" w:hAnsi="Times New Roman"/>
          <w:b w:val="0"/>
          <w:sz w:val="22"/>
          <w:szCs w:val="22"/>
        </w:rPr>
        <w:t xml:space="preserve"> ha presentato la documentazione necessaria ai fini della sottoscrizione del presente contratto, e a garanzia dell’adempimento di tutte le obbligazioni </w:t>
      </w:r>
      <w:r>
        <w:rPr>
          <w:rFonts w:ascii="Times New Roman" w:hAnsi="Times New Roman"/>
          <w:b w:val="0"/>
          <w:sz w:val="22"/>
          <w:szCs w:val="22"/>
        </w:rPr>
        <w:t>contenute n</w:t>
      </w:r>
      <w:r w:rsidRPr="008D5CCE">
        <w:rPr>
          <w:rFonts w:ascii="Times New Roman" w:hAnsi="Times New Roman"/>
          <w:b w:val="0"/>
          <w:sz w:val="22"/>
          <w:szCs w:val="22"/>
        </w:rPr>
        <w:t>el presente atto, secondo le disposizioni di cui all’</w:t>
      </w:r>
      <w:r>
        <w:rPr>
          <w:rFonts w:ascii="Times New Roman" w:hAnsi="Times New Roman"/>
          <w:b w:val="0"/>
          <w:sz w:val="22"/>
          <w:szCs w:val="22"/>
        </w:rPr>
        <w:t>a</w:t>
      </w:r>
      <w:r w:rsidRPr="008D5CCE">
        <w:rPr>
          <w:rFonts w:ascii="Times New Roman" w:hAnsi="Times New Roman"/>
          <w:b w:val="0"/>
          <w:sz w:val="22"/>
          <w:szCs w:val="22"/>
        </w:rPr>
        <w:t xml:space="preserve">rt. 117 del </w:t>
      </w:r>
      <w:r>
        <w:rPr>
          <w:rFonts w:ascii="Times New Roman" w:hAnsi="Times New Roman"/>
          <w:b w:val="0"/>
          <w:sz w:val="22"/>
          <w:szCs w:val="22"/>
        </w:rPr>
        <w:t>D.lgs. 36/2023</w:t>
      </w:r>
      <w:r w:rsidRPr="008D5CCE">
        <w:rPr>
          <w:rFonts w:ascii="Times New Roman" w:hAnsi="Times New Roman"/>
          <w:b w:val="0"/>
          <w:sz w:val="22"/>
          <w:szCs w:val="22"/>
        </w:rPr>
        <w:t>, ha costituito la garanzia definitiva [</w:t>
      </w:r>
      <w:r w:rsidR="003C351D">
        <w:rPr>
          <w:rFonts w:ascii="Times New Roman" w:hAnsi="Times New Roman"/>
          <w:b w:val="0"/>
          <w:sz w:val="22"/>
          <w:szCs w:val="22"/>
        </w:rPr>
        <w:t>XXX</w:t>
      </w:r>
      <w:r w:rsidRPr="008D5CCE">
        <w:rPr>
          <w:rFonts w:ascii="Times New Roman" w:hAnsi="Times New Roman"/>
          <w:b w:val="0"/>
          <w:sz w:val="22"/>
          <w:szCs w:val="22"/>
        </w:rPr>
        <w:t>] di € [</w:t>
      </w:r>
      <w:r w:rsidR="003C351D">
        <w:rPr>
          <w:rFonts w:ascii="Times New Roman" w:hAnsi="Times New Roman"/>
          <w:b w:val="0"/>
          <w:sz w:val="22"/>
          <w:szCs w:val="22"/>
        </w:rPr>
        <w:t>XXX</w:t>
      </w:r>
      <w:r w:rsidRPr="008D5CCE">
        <w:rPr>
          <w:rFonts w:ascii="Times New Roman" w:hAnsi="Times New Roman"/>
          <w:b w:val="0"/>
          <w:sz w:val="22"/>
          <w:szCs w:val="22"/>
        </w:rPr>
        <w:t xml:space="preserve">] (euro </w:t>
      </w:r>
      <w:r w:rsidR="003C351D">
        <w:rPr>
          <w:rFonts w:ascii="Times New Roman" w:hAnsi="Times New Roman"/>
          <w:b w:val="0"/>
          <w:sz w:val="22"/>
          <w:szCs w:val="22"/>
        </w:rPr>
        <w:t>XXX</w:t>
      </w:r>
      <w:r w:rsidRPr="008D5CCE">
        <w:rPr>
          <w:rFonts w:ascii="Times New Roman" w:hAnsi="Times New Roman"/>
          <w:b w:val="0"/>
          <w:sz w:val="22"/>
          <w:szCs w:val="22"/>
        </w:rPr>
        <w:t>), mediante cauzione/fideiussione agli atti.</w:t>
      </w:r>
    </w:p>
    <w:p w14:paraId="7BB07390" w14:textId="77777777" w:rsidR="0015378D" w:rsidRPr="0015378D" w:rsidRDefault="0015378D" w:rsidP="00CB05F8">
      <w:pPr>
        <w:pStyle w:val="Titolo"/>
        <w:widowControl w:val="0"/>
        <w:tabs>
          <w:tab w:val="left" w:pos="426"/>
        </w:tabs>
        <w:spacing w:line="480" w:lineRule="exact"/>
        <w:ind w:left="360"/>
        <w:jc w:val="both"/>
      </w:pPr>
    </w:p>
    <w:p w14:paraId="4A2B21E9" w14:textId="77777777" w:rsidR="006C4604"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CIÒ PREMESSO LE PARTI CONVENGONO E STIPULANO QUANTO SEGUE</w:t>
      </w:r>
    </w:p>
    <w:p w14:paraId="73C0CEE5" w14:textId="60DB3B73" w:rsidR="006C4604" w:rsidRPr="000D2456" w:rsidRDefault="006C4604" w:rsidP="00123113">
      <w:pPr>
        <w:pStyle w:val="Titolo1"/>
      </w:pPr>
      <w:r w:rsidRPr="00687489">
        <w:t>PREMESSE</w:t>
      </w:r>
    </w:p>
    <w:p w14:paraId="46CE0C92" w14:textId="77777777" w:rsidR="006C4604" w:rsidRDefault="006C4604"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1.1</w:t>
      </w:r>
      <w:r w:rsidRPr="000D2456">
        <w:rPr>
          <w:rFonts w:ascii="Times New Roman" w:hAnsi="Times New Roman"/>
          <w:b w:val="0"/>
          <w:sz w:val="22"/>
          <w:szCs w:val="22"/>
        </w:rPr>
        <w:t xml:space="preserve"> Le premesse e </w:t>
      </w:r>
      <w:r w:rsidR="00340990" w:rsidRPr="000D2456">
        <w:rPr>
          <w:rFonts w:ascii="Times New Roman" w:hAnsi="Times New Roman"/>
          <w:b w:val="0"/>
          <w:sz w:val="22"/>
          <w:szCs w:val="22"/>
        </w:rPr>
        <w:t>i documenti connessi, presupposti e correlati alla procedura di gara</w:t>
      </w:r>
      <w:r w:rsidR="00E5590B" w:rsidRPr="000D2456">
        <w:rPr>
          <w:rFonts w:ascii="Times New Roman" w:hAnsi="Times New Roman"/>
          <w:b w:val="0"/>
          <w:sz w:val="22"/>
          <w:szCs w:val="22"/>
        </w:rPr>
        <w:t xml:space="preserve"> indicata alla lettera </w:t>
      </w:r>
      <w:r w:rsidR="005E7BE6" w:rsidRPr="000D2456">
        <w:rPr>
          <w:rFonts w:ascii="Times New Roman" w:hAnsi="Times New Roman"/>
          <w:b w:val="0"/>
          <w:sz w:val="22"/>
          <w:szCs w:val="22"/>
        </w:rPr>
        <w:t>b</w:t>
      </w:r>
      <w:r w:rsidR="00E5590B" w:rsidRPr="000D2456">
        <w:rPr>
          <w:rFonts w:ascii="Times New Roman" w:hAnsi="Times New Roman"/>
          <w:b w:val="0"/>
          <w:sz w:val="22"/>
          <w:szCs w:val="22"/>
        </w:rPr>
        <w:t>. delle premesse</w:t>
      </w:r>
      <w:r w:rsidR="00340990" w:rsidRPr="000D2456">
        <w:rPr>
          <w:rFonts w:ascii="Times New Roman" w:hAnsi="Times New Roman"/>
          <w:b w:val="0"/>
          <w:sz w:val="22"/>
          <w:szCs w:val="22"/>
        </w:rPr>
        <w:t xml:space="preserve">, ancorché non materialmente allegati, </w:t>
      </w:r>
      <w:r w:rsidRPr="000D2456">
        <w:rPr>
          <w:rFonts w:ascii="Times New Roman" w:hAnsi="Times New Roman"/>
          <w:b w:val="0"/>
          <w:sz w:val="22"/>
          <w:szCs w:val="22"/>
        </w:rPr>
        <w:t>costituiscono parte integrante</w:t>
      </w:r>
      <w:r w:rsidR="00471401" w:rsidRPr="000D2456">
        <w:rPr>
          <w:rFonts w:ascii="Times New Roman" w:hAnsi="Times New Roman"/>
          <w:b w:val="0"/>
          <w:sz w:val="22"/>
          <w:szCs w:val="22"/>
        </w:rPr>
        <w:t xml:space="preserve"> e inscindibile</w:t>
      </w:r>
      <w:r w:rsidRPr="000D2456">
        <w:rPr>
          <w:rFonts w:ascii="Times New Roman" w:hAnsi="Times New Roman"/>
          <w:b w:val="0"/>
          <w:sz w:val="22"/>
          <w:szCs w:val="22"/>
        </w:rPr>
        <w:t xml:space="preserve"> del presente </w:t>
      </w:r>
      <w:r w:rsidR="00340990" w:rsidRPr="000D2456">
        <w:rPr>
          <w:rFonts w:ascii="Times New Roman" w:hAnsi="Times New Roman"/>
          <w:b w:val="0"/>
          <w:sz w:val="22"/>
          <w:szCs w:val="22"/>
        </w:rPr>
        <w:t>c</w:t>
      </w:r>
      <w:r w:rsidRPr="000D2456">
        <w:rPr>
          <w:rFonts w:ascii="Times New Roman" w:hAnsi="Times New Roman"/>
          <w:b w:val="0"/>
          <w:sz w:val="22"/>
          <w:szCs w:val="22"/>
        </w:rPr>
        <w:t>ontratto.</w:t>
      </w:r>
    </w:p>
    <w:p w14:paraId="69C50DBC" w14:textId="69DC1F6B" w:rsidR="00CB1F09" w:rsidRPr="000D2456" w:rsidRDefault="00CB1F09" w:rsidP="00123113">
      <w:pPr>
        <w:pStyle w:val="Titolo1"/>
      </w:pPr>
      <w:r w:rsidRPr="000D2456">
        <w:t xml:space="preserve">OGGETTO </w:t>
      </w:r>
    </w:p>
    <w:p w14:paraId="51803DA2" w14:textId="687EBAC7" w:rsidR="00C2292F" w:rsidRPr="00C2292F" w:rsidRDefault="002536F2" w:rsidP="00C2292F">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2.1</w:t>
      </w:r>
      <w:r w:rsidRPr="000D2456">
        <w:rPr>
          <w:rFonts w:ascii="Times New Roman" w:hAnsi="Times New Roman"/>
          <w:b w:val="0"/>
          <w:sz w:val="22"/>
          <w:szCs w:val="22"/>
        </w:rPr>
        <w:t xml:space="preserve"> L</w:t>
      </w:r>
      <w:r w:rsidR="00CB1F09" w:rsidRPr="000D2456">
        <w:rPr>
          <w:rFonts w:ascii="Times New Roman" w:hAnsi="Times New Roman"/>
          <w:b w:val="0"/>
          <w:sz w:val="22"/>
          <w:szCs w:val="22"/>
        </w:rPr>
        <w:t>’Armatore</w:t>
      </w:r>
      <w:r w:rsidRPr="000D2456">
        <w:rPr>
          <w:rFonts w:ascii="Times New Roman" w:hAnsi="Times New Roman"/>
          <w:b w:val="0"/>
          <w:sz w:val="22"/>
          <w:szCs w:val="22"/>
        </w:rPr>
        <w:t>,</w:t>
      </w:r>
      <w:r w:rsidR="00CB1F09" w:rsidRPr="000D2456">
        <w:rPr>
          <w:rFonts w:ascii="Times New Roman" w:hAnsi="Times New Roman"/>
          <w:b w:val="0"/>
          <w:sz w:val="22"/>
          <w:szCs w:val="22"/>
        </w:rPr>
        <w:t xml:space="preserve"> come qualificato e rappresentato</w:t>
      </w:r>
      <w:r w:rsidRPr="000D2456">
        <w:rPr>
          <w:rFonts w:ascii="Times New Roman" w:hAnsi="Times New Roman"/>
          <w:b w:val="0"/>
          <w:sz w:val="22"/>
          <w:szCs w:val="22"/>
        </w:rPr>
        <w:t xml:space="preserve"> in epigrafe</w:t>
      </w:r>
      <w:r w:rsidR="00CB1F09" w:rsidRPr="000D2456">
        <w:rPr>
          <w:rFonts w:ascii="Times New Roman" w:hAnsi="Times New Roman"/>
          <w:b w:val="0"/>
          <w:sz w:val="22"/>
          <w:szCs w:val="22"/>
        </w:rPr>
        <w:t>, concede in noleggio a</w:t>
      </w:r>
      <w:r w:rsidRPr="000D2456">
        <w:rPr>
          <w:rFonts w:ascii="Times New Roman" w:hAnsi="Times New Roman"/>
          <w:b w:val="0"/>
          <w:sz w:val="22"/>
          <w:szCs w:val="22"/>
        </w:rPr>
        <w:t xml:space="preserve">l </w:t>
      </w:r>
      <w:r w:rsidR="00CB05F8">
        <w:rPr>
          <w:rFonts w:ascii="Times New Roman" w:hAnsi="Times New Roman"/>
          <w:b w:val="0"/>
          <w:sz w:val="22"/>
          <w:szCs w:val="22"/>
        </w:rPr>
        <w:t>IRBIM</w:t>
      </w:r>
      <w:r w:rsidR="00CB1F09" w:rsidRPr="000D2456">
        <w:rPr>
          <w:rFonts w:ascii="Times New Roman" w:hAnsi="Times New Roman"/>
          <w:b w:val="0"/>
          <w:sz w:val="22"/>
          <w:szCs w:val="22"/>
        </w:rPr>
        <w:t xml:space="preserve">, in uso esclusivo, </w:t>
      </w:r>
      <w:r w:rsidR="00B636F5">
        <w:rPr>
          <w:rFonts w:ascii="Times New Roman" w:hAnsi="Times New Roman"/>
          <w:b w:val="0"/>
          <w:sz w:val="22"/>
          <w:szCs w:val="22"/>
        </w:rPr>
        <w:t>una nave avente le caratteristiche meglio indicate nei documenti di gara (nel seguito “Nave”)</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per il periodo indicato al successivo </w:t>
      </w:r>
      <w:r w:rsidR="009A712C">
        <w:rPr>
          <w:sz w:val="22"/>
          <w:szCs w:val="22"/>
        </w:rPr>
        <w:fldChar w:fldCharType="begin"/>
      </w:r>
      <w:r w:rsidR="009A712C">
        <w:rPr>
          <w:rFonts w:ascii="Times New Roman" w:hAnsi="Times New Roman"/>
          <w:b w:val="0"/>
          <w:sz w:val="22"/>
          <w:szCs w:val="22"/>
        </w:rPr>
        <w:instrText xml:space="preserve"> REF _Ref165565303 \r \h </w:instrText>
      </w:r>
      <w:r w:rsidR="00B636F5">
        <w:rPr>
          <w:rFonts w:ascii="Times New Roman" w:hAnsi="Times New Roman"/>
          <w:b w:val="0"/>
          <w:sz w:val="22"/>
          <w:szCs w:val="22"/>
        </w:rPr>
        <w:instrText xml:space="preserve"> \* MERGEFORMAT </w:instrText>
      </w:r>
      <w:r w:rsidR="009A712C">
        <w:rPr>
          <w:sz w:val="22"/>
          <w:szCs w:val="22"/>
        </w:rPr>
      </w:r>
      <w:r w:rsidR="009A712C">
        <w:rPr>
          <w:sz w:val="22"/>
          <w:szCs w:val="22"/>
        </w:rPr>
        <w:fldChar w:fldCharType="separate"/>
      </w:r>
      <w:r w:rsidR="009A712C">
        <w:rPr>
          <w:rFonts w:ascii="Times New Roman" w:hAnsi="Times New Roman"/>
          <w:b w:val="0"/>
          <w:sz w:val="22"/>
          <w:szCs w:val="22"/>
        </w:rPr>
        <w:t>art. 3</w:t>
      </w:r>
      <w:r w:rsidR="009A712C">
        <w:rPr>
          <w:sz w:val="22"/>
          <w:szCs w:val="22"/>
        </w:rPr>
        <w:fldChar w:fldCharType="end"/>
      </w:r>
      <w:r w:rsidR="009A712C" w:rsidRPr="000D2456">
        <w:rPr>
          <w:rFonts w:ascii="Times New Roman" w:hAnsi="Times New Roman"/>
          <w:b w:val="0"/>
          <w:sz w:val="22"/>
          <w:szCs w:val="22"/>
        </w:rPr>
        <w:t xml:space="preserve"> </w:t>
      </w:r>
      <w:r w:rsidR="006B2DAC" w:rsidRPr="000D2456">
        <w:rPr>
          <w:rFonts w:ascii="Times New Roman" w:hAnsi="Times New Roman"/>
          <w:b w:val="0"/>
          <w:sz w:val="22"/>
          <w:szCs w:val="22"/>
        </w:rPr>
        <w:lastRenderedPageBreak/>
        <w:t>p</w:t>
      </w:r>
      <w:r w:rsidRPr="000D2456">
        <w:rPr>
          <w:rFonts w:ascii="Times New Roman" w:hAnsi="Times New Roman"/>
          <w:b w:val="0"/>
          <w:sz w:val="22"/>
          <w:szCs w:val="22"/>
        </w:rPr>
        <w:t xml:space="preserve">er </w:t>
      </w:r>
      <w:r w:rsidR="00481B86">
        <w:rPr>
          <w:rFonts w:ascii="Times New Roman" w:hAnsi="Times New Roman"/>
          <w:b w:val="0"/>
          <w:sz w:val="22"/>
          <w:szCs w:val="22"/>
        </w:rPr>
        <w:t xml:space="preserve">lo </w:t>
      </w:r>
      <w:r w:rsidR="00481B86" w:rsidRPr="00E06D53">
        <w:rPr>
          <w:rFonts w:ascii="Times New Roman" w:hAnsi="Times New Roman"/>
          <w:b w:val="0"/>
          <w:sz w:val="22"/>
          <w:szCs w:val="22"/>
        </w:rPr>
        <w:t>svolgimento d</w:t>
      </w:r>
      <w:r w:rsidR="00481B86">
        <w:rPr>
          <w:rFonts w:ascii="Times New Roman" w:hAnsi="Times New Roman"/>
          <w:b w:val="0"/>
          <w:sz w:val="22"/>
          <w:szCs w:val="22"/>
        </w:rPr>
        <w:t>el</w:t>
      </w:r>
      <w:r w:rsidR="00481B86" w:rsidRPr="00E06D53">
        <w:rPr>
          <w:rFonts w:ascii="Times New Roman" w:hAnsi="Times New Roman"/>
          <w:b w:val="0"/>
          <w:sz w:val="22"/>
          <w:szCs w:val="22"/>
        </w:rPr>
        <w:t xml:space="preserve"> survey acustico “MEDIAS (MEDITERRANEAN INTERNATIONAL ACOUSTIC SURVEY)”</w:t>
      </w:r>
      <w:r w:rsidR="00A11AAD" w:rsidRPr="000D2456">
        <w:rPr>
          <w:rFonts w:ascii="Times New Roman" w:hAnsi="Times New Roman"/>
          <w:b w:val="0"/>
          <w:sz w:val="22"/>
          <w:szCs w:val="22"/>
        </w:rPr>
        <w:t>.</w:t>
      </w:r>
      <w:r w:rsidRPr="000D2456">
        <w:rPr>
          <w:rFonts w:ascii="Times New Roman" w:hAnsi="Times New Roman"/>
          <w:b w:val="0"/>
          <w:sz w:val="22"/>
          <w:szCs w:val="22"/>
        </w:rPr>
        <w:t xml:space="preserve"> </w:t>
      </w:r>
      <w:r w:rsidR="00B636F5">
        <w:rPr>
          <w:rFonts w:ascii="Times New Roman" w:hAnsi="Times New Roman"/>
          <w:b w:val="0"/>
          <w:sz w:val="22"/>
          <w:szCs w:val="22"/>
        </w:rPr>
        <w:t xml:space="preserve">Il noleggio è disciplinato, oltre che dalle norme contenute nel presente </w:t>
      </w:r>
      <w:r w:rsidR="0045014F">
        <w:rPr>
          <w:rFonts w:ascii="Times New Roman" w:hAnsi="Times New Roman"/>
          <w:b w:val="0"/>
          <w:sz w:val="22"/>
          <w:szCs w:val="22"/>
        </w:rPr>
        <w:t>contratto</w:t>
      </w:r>
      <w:r w:rsidR="00B636F5">
        <w:rPr>
          <w:rFonts w:ascii="Times New Roman" w:hAnsi="Times New Roman"/>
          <w:b w:val="0"/>
          <w:sz w:val="22"/>
          <w:szCs w:val="22"/>
        </w:rPr>
        <w:t>, dagli artt. 384 e segu</w:t>
      </w:r>
      <w:r w:rsidR="0045014F">
        <w:rPr>
          <w:rFonts w:ascii="Times New Roman" w:hAnsi="Times New Roman"/>
          <w:b w:val="0"/>
          <w:sz w:val="22"/>
          <w:szCs w:val="22"/>
        </w:rPr>
        <w:t>en</w:t>
      </w:r>
      <w:r w:rsidR="00B636F5">
        <w:rPr>
          <w:rFonts w:ascii="Times New Roman" w:hAnsi="Times New Roman"/>
          <w:b w:val="0"/>
          <w:sz w:val="22"/>
          <w:szCs w:val="22"/>
        </w:rPr>
        <w:t xml:space="preserve">ti del Codice della Navigazione. </w:t>
      </w:r>
      <w:r w:rsidR="00A11AAD" w:rsidRPr="000D2456">
        <w:rPr>
          <w:rFonts w:ascii="Times New Roman" w:hAnsi="Times New Roman"/>
          <w:b w:val="0"/>
          <w:sz w:val="22"/>
          <w:szCs w:val="22"/>
        </w:rPr>
        <w:t>C</w:t>
      </w:r>
      <w:r w:rsidR="00CB1F09" w:rsidRPr="000D2456">
        <w:rPr>
          <w:rFonts w:ascii="Times New Roman" w:hAnsi="Times New Roman"/>
          <w:b w:val="0"/>
          <w:sz w:val="22"/>
          <w:szCs w:val="22"/>
        </w:rPr>
        <w:t xml:space="preserve">on il termine “uso esclusivo” si intende che l’Armatore assume l’obbligo di non concedere in noleggio ovvero di non consentire a terzi l’utilizzo a qualsiasi titolo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delle sue dotazioni ovvero di impiegare la </w:t>
      </w:r>
      <w:r w:rsidRPr="000D2456">
        <w:rPr>
          <w:rFonts w:ascii="Times New Roman" w:hAnsi="Times New Roman"/>
          <w:b w:val="0"/>
          <w:sz w:val="22"/>
          <w:szCs w:val="22"/>
        </w:rPr>
        <w:t>stessa</w:t>
      </w:r>
      <w:r w:rsidR="00CB1F09" w:rsidRPr="000D2456">
        <w:rPr>
          <w:rFonts w:ascii="Times New Roman" w:hAnsi="Times New Roman"/>
          <w:b w:val="0"/>
          <w:sz w:val="22"/>
          <w:szCs w:val="22"/>
        </w:rPr>
        <w:t xml:space="preserve"> esclusivamente sulla base delle istruzioni che verranno fornite da</w:t>
      </w:r>
      <w:r w:rsidRPr="000D2456">
        <w:rPr>
          <w:rFonts w:ascii="Times New Roman" w:hAnsi="Times New Roman"/>
          <w:b w:val="0"/>
          <w:sz w:val="22"/>
          <w:szCs w:val="22"/>
        </w:rPr>
        <w:t>l</w:t>
      </w:r>
      <w:r w:rsidR="00B636F5">
        <w:rPr>
          <w:rFonts w:ascii="Times New Roman" w:hAnsi="Times New Roman"/>
          <w:b w:val="0"/>
          <w:sz w:val="22"/>
          <w:szCs w:val="22"/>
        </w:rPr>
        <w:t>l’IRBIM-</w:t>
      </w:r>
      <w:r w:rsidRPr="000D2456">
        <w:rPr>
          <w:rFonts w:ascii="Times New Roman" w:hAnsi="Times New Roman"/>
          <w:b w:val="0"/>
          <w:sz w:val="22"/>
          <w:szCs w:val="22"/>
        </w:rPr>
        <w:t>CNR</w:t>
      </w:r>
      <w:r w:rsidR="00B636F5">
        <w:rPr>
          <w:rFonts w:ascii="Times New Roman" w:hAnsi="Times New Roman"/>
          <w:b w:val="0"/>
          <w:sz w:val="22"/>
          <w:szCs w:val="22"/>
        </w:rPr>
        <w:t xml:space="preserve"> nel periodo concordato con quest’ultimo e per i giorni di navigazione indicati nei documenti di gara</w:t>
      </w:r>
      <w:r w:rsidR="00C2292F">
        <w:rPr>
          <w:rFonts w:ascii="Times New Roman" w:hAnsi="Times New Roman"/>
          <w:b w:val="0"/>
          <w:sz w:val="22"/>
          <w:szCs w:val="22"/>
        </w:rPr>
        <w:t>.</w:t>
      </w:r>
      <w:r w:rsidR="00B636F5">
        <w:rPr>
          <w:rFonts w:ascii="Times New Roman" w:hAnsi="Times New Roman"/>
          <w:b w:val="0"/>
          <w:sz w:val="22"/>
          <w:szCs w:val="22"/>
        </w:rPr>
        <w:t xml:space="preserve"> In relazione a quanto previsto dall’art. 385 del Codice della Navigazione, la Nave ha </w:t>
      </w:r>
      <w:r w:rsidR="00B636F5" w:rsidRPr="00B636F5">
        <w:rPr>
          <w:rFonts w:ascii="Times New Roman" w:hAnsi="Times New Roman"/>
          <w:b w:val="0"/>
          <w:sz w:val="22"/>
          <w:szCs w:val="22"/>
        </w:rPr>
        <w:t>nazionalità</w:t>
      </w:r>
      <w:r w:rsidR="00B636F5">
        <w:rPr>
          <w:rFonts w:ascii="Times New Roman" w:hAnsi="Times New Roman"/>
          <w:b w:val="0"/>
          <w:sz w:val="22"/>
          <w:szCs w:val="22"/>
        </w:rPr>
        <w:t xml:space="preserve"> </w:t>
      </w:r>
      <w:r w:rsidR="003C351D">
        <w:rPr>
          <w:rFonts w:ascii="Times New Roman" w:hAnsi="Times New Roman"/>
          <w:b w:val="0"/>
          <w:sz w:val="22"/>
          <w:szCs w:val="22"/>
        </w:rPr>
        <w:t>XXX</w:t>
      </w:r>
      <w:r w:rsidR="00B636F5" w:rsidRPr="00B636F5">
        <w:rPr>
          <w:rFonts w:ascii="Times New Roman" w:hAnsi="Times New Roman"/>
          <w:b w:val="0"/>
          <w:sz w:val="22"/>
          <w:szCs w:val="22"/>
        </w:rPr>
        <w:t xml:space="preserve">, la portata della </w:t>
      </w:r>
      <w:r w:rsidR="00B636F5">
        <w:rPr>
          <w:rFonts w:ascii="Times New Roman" w:hAnsi="Times New Roman"/>
          <w:b w:val="0"/>
          <w:sz w:val="22"/>
          <w:szCs w:val="22"/>
        </w:rPr>
        <w:t>N</w:t>
      </w:r>
      <w:r w:rsidR="00B636F5" w:rsidRPr="00B636F5">
        <w:rPr>
          <w:rFonts w:ascii="Times New Roman" w:hAnsi="Times New Roman"/>
          <w:b w:val="0"/>
          <w:sz w:val="22"/>
          <w:szCs w:val="22"/>
        </w:rPr>
        <w:t>ave</w:t>
      </w:r>
      <w:r w:rsidR="00B636F5">
        <w:rPr>
          <w:rFonts w:ascii="Times New Roman" w:hAnsi="Times New Roman"/>
          <w:b w:val="0"/>
          <w:sz w:val="22"/>
          <w:szCs w:val="22"/>
        </w:rPr>
        <w:t xml:space="preserve"> </w:t>
      </w:r>
      <w:r w:rsidR="00872EF8">
        <w:rPr>
          <w:rFonts w:ascii="Times New Roman" w:hAnsi="Times New Roman"/>
          <w:b w:val="0"/>
          <w:sz w:val="22"/>
          <w:szCs w:val="22"/>
        </w:rPr>
        <w:t>è</w:t>
      </w:r>
      <w:r w:rsidR="00B636F5">
        <w:rPr>
          <w:rFonts w:ascii="Times New Roman" w:hAnsi="Times New Roman"/>
          <w:b w:val="0"/>
          <w:sz w:val="22"/>
          <w:szCs w:val="22"/>
        </w:rPr>
        <w:t xml:space="preserve"> pari a </w:t>
      </w:r>
      <w:r w:rsidR="003C351D">
        <w:rPr>
          <w:rFonts w:ascii="Times New Roman" w:hAnsi="Times New Roman"/>
          <w:b w:val="0"/>
          <w:sz w:val="22"/>
          <w:szCs w:val="22"/>
        </w:rPr>
        <w:t xml:space="preserve">XXX </w:t>
      </w:r>
      <w:r w:rsidR="00B636F5">
        <w:rPr>
          <w:rFonts w:ascii="Times New Roman" w:hAnsi="Times New Roman"/>
          <w:b w:val="0"/>
          <w:sz w:val="22"/>
          <w:szCs w:val="22"/>
        </w:rPr>
        <w:t xml:space="preserve">e il nome del </w:t>
      </w:r>
      <w:r w:rsidR="00FB3712">
        <w:rPr>
          <w:rFonts w:ascii="Times New Roman" w:hAnsi="Times New Roman"/>
          <w:b w:val="0"/>
          <w:sz w:val="22"/>
          <w:szCs w:val="22"/>
        </w:rPr>
        <w:t>comandante</w:t>
      </w:r>
      <w:r w:rsidR="00B636F5">
        <w:rPr>
          <w:rFonts w:ascii="Times New Roman" w:hAnsi="Times New Roman"/>
          <w:b w:val="0"/>
          <w:sz w:val="22"/>
          <w:szCs w:val="22"/>
        </w:rPr>
        <w:t xml:space="preserve"> è indicato nei documenti predisposti dall’Armatore ai fini del </w:t>
      </w:r>
      <w:r w:rsidR="00255F99">
        <w:rPr>
          <w:rFonts w:ascii="Times New Roman" w:hAnsi="Times New Roman"/>
          <w:b w:val="0"/>
          <w:sz w:val="22"/>
          <w:szCs w:val="22"/>
        </w:rPr>
        <w:t>noleggio in argomento</w:t>
      </w:r>
      <w:r w:rsidR="0045014F">
        <w:rPr>
          <w:rFonts w:ascii="Times New Roman" w:hAnsi="Times New Roman"/>
          <w:b w:val="0"/>
          <w:sz w:val="22"/>
          <w:szCs w:val="22"/>
        </w:rPr>
        <w:t>.</w:t>
      </w:r>
    </w:p>
    <w:p w14:paraId="32D17CB9" w14:textId="2D2A13B9" w:rsidR="00CB1F09" w:rsidRPr="000D2456" w:rsidRDefault="00412FD3" w:rsidP="00123113">
      <w:pPr>
        <w:pStyle w:val="Titolo1"/>
      </w:pPr>
      <w:bookmarkStart w:id="0" w:name="_Ref165565303"/>
      <w:r w:rsidRPr="000D2456">
        <w:t>DURATA</w:t>
      </w:r>
      <w:bookmarkEnd w:id="0"/>
      <w:r w:rsidRPr="000D2456">
        <w:t xml:space="preserve"> </w:t>
      </w:r>
    </w:p>
    <w:p w14:paraId="29AA8161" w14:textId="40272B36" w:rsidR="00CB1F09" w:rsidRPr="000D2456" w:rsidRDefault="00412FD3"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3.1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presente contratto ha durata di </w:t>
      </w:r>
      <w:r w:rsidR="00E57E4B">
        <w:rPr>
          <w:rFonts w:ascii="Times New Roman" w:hAnsi="Times New Roman"/>
          <w:b w:val="0"/>
          <w:sz w:val="22"/>
          <w:szCs w:val="22"/>
        </w:rPr>
        <w:t>100</w:t>
      </w:r>
      <w:r w:rsidR="00CB1F09" w:rsidRPr="000D2456">
        <w:rPr>
          <w:rFonts w:ascii="Times New Roman" w:hAnsi="Times New Roman"/>
          <w:b w:val="0"/>
          <w:sz w:val="22"/>
          <w:szCs w:val="22"/>
        </w:rPr>
        <w:t xml:space="preserve"> (</w:t>
      </w:r>
      <w:r w:rsidR="00E57E4B">
        <w:rPr>
          <w:rFonts w:ascii="Times New Roman" w:hAnsi="Times New Roman"/>
          <w:b w:val="0"/>
          <w:sz w:val="22"/>
          <w:szCs w:val="22"/>
        </w:rPr>
        <w:t>cento</w:t>
      </w:r>
      <w:r w:rsidR="00CB1F09" w:rsidRPr="000D2456">
        <w:rPr>
          <w:rFonts w:ascii="Times New Roman" w:hAnsi="Times New Roman"/>
          <w:b w:val="0"/>
          <w:sz w:val="22"/>
          <w:szCs w:val="22"/>
        </w:rPr>
        <w:t xml:space="preserve">) </w:t>
      </w:r>
      <w:r w:rsidR="00E57E4B">
        <w:rPr>
          <w:rFonts w:ascii="Times New Roman" w:hAnsi="Times New Roman"/>
          <w:b w:val="0"/>
          <w:sz w:val="22"/>
          <w:szCs w:val="22"/>
        </w:rPr>
        <w:t>giorni</w:t>
      </w:r>
      <w:r w:rsidR="006A302A">
        <w:rPr>
          <w:rFonts w:ascii="Times New Roman" w:hAnsi="Times New Roman"/>
          <w:b w:val="0"/>
          <w:sz w:val="22"/>
          <w:szCs w:val="22"/>
        </w:rPr>
        <w:t xml:space="preserve"> continuativi</w:t>
      </w:r>
      <w:r w:rsidR="006B2DAC" w:rsidRPr="000D2456">
        <w:rPr>
          <w:rFonts w:ascii="Times New Roman" w:hAnsi="Times New Roman"/>
          <w:b w:val="0"/>
          <w:sz w:val="22"/>
          <w:szCs w:val="22"/>
        </w:rPr>
        <w:t>, oltre ad eventual</w:t>
      </w:r>
      <w:r w:rsidR="00347C2C">
        <w:rPr>
          <w:rFonts w:ascii="Times New Roman" w:hAnsi="Times New Roman"/>
          <w:b w:val="0"/>
          <w:sz w:val="22"/>
          <w:szCs w:val="22"/>
        </w:rPr>
        <w:t>e</w:t>
      </w:r>
      <w:r w:rsidR="006B2DAC" w:rsidRPr="000D2456">
        <w:rPr>
          <w:rFonts w:ascii="Times New Roman" w:hAnsi="Times New Roman"/>
          <w:b w:val="0"/>
          <w:sz w:val="22"/>
          <w:szCs w:val="22"/>
        </w:rPr>
        <w:t xml:space="preserve"> </w:t>
      </w:r>
      <w:r w:rsidR="00347C2C">
        <w:rPr>
          <w:rFonts w:ascii="Times New Roman" w:hAnsi="Times New Roman"/>
          <w:b w:val="0"/>
          <w:sz w:val="22"/>
          <w:szCs w:val="22"/>
        </w:rPr>
        <w:t>ripetizione</w:t>
      </w:r>
      <w:r w:rsidR="00347C2C" w:rsidRPr="000D2456">
        <w:rPr>
          <w:rFonts w:ascii="Times New Roman" w:hAnsi="Times New Roman"/>
          <w:b w:val="0"/>
          <w:sz w:val="22"/>
          <w:szCs w:val="22"/>
        </w:rPr>
        <w:t xml:space="preserve"> </w:t>
      </w:r>
      <w:r w:rsidR="006B2DAC" w:rsidRPr="000D2456">
        <w:rPr>
          <w:rFonts w:ascii="Times New Roman" w:hAnsi="Times New Roman"/>
          <w:b w:val="0"/>
          <w:sz w:val="22"/>
          <w:szCs w:val="22"/>
        </w:rPr>
        <w:t xml:space="preserve">così come </w:t>
      </w:r>
      <w:r w:rsidR="00347C2C" w:rsidRPr="000D2456">
        <w:rPr>
          <w:rFonts w:ascii="Times New Roman" w:hAnsi="Times New Roman"/>
          <w:b w:val="0"/>
          <w:sz w:val="22"/>
          <w:szCs w:val="22"/>
        </w:rPr>
        <w:t>definit</w:t>
      </w:r>
      <w:r w:rsidR="00347C2C">
        <w:rPr>
          <w:rFonts w:ascii="Times New Roman" w:hAnsi="Times New Roman"/>
          <w:b w:val="0"/>
          <w:sz w:val="22"/>
          <w:szCs w:val="22"/>
        </w:rPr>
        <w:t>o</w:t>
      </w:r>
      <w:r w:rsidR="00347C2C" w:rsidRPr="000D2456">
        <w:rPr>
          <w:rFonts w:ascii="Times New Roman" w:hAnsi="Times New Roman"/>
          <w:b w:val="0"/>
          <w:sz w:val="22"/>
          <w:szCs w:val="22"/>
        </w:rPr>
        <w:t xml:space="preserve"> </w:t>
      </w:r>
      <w:r w:rsidR="006B2DAC" w:rsidRPr="000D2456">
        <w:rPr>
          <w:rFonts w:ascii="Times New Roman" w:hAnsi="Times New Roman"/>
          <w:b w:val="0"/>
          <w:sz w:val="22"/>
          <w:szCs w:val="22"/>
        </w:rPr>
        <w:t>negli atti di gara,</w:t>
      </w:r>
      <w:r w:rsidR="00CB1F09" w:rsidRPr="000D2456">
        <w:rPr>
          <w:rFonts w:ascii="Times New Roman" w:hAnsi="Times New Roman"/>
          <w:b w:val="0"/>
          <w:sz w:val="22"/>
          <w:szCs w:val="22"/>
        </w:rPr>
        <w:t xml:space="preserve"> decorrenti dalla data di </w:t>
      </w:r>
      <w:r w:rsidR="00220FF6">
        <w:rPr>
          <w:rFonts w:ascii="Times New Roman" w:hAnsi="Times New Roman"/>
          <w:b w:val="0"/>
          <w:sz w:val="22"/>
          <w:szCs w:val="22"/>
        </w:rPr>
        <w:t>avvio del servizio</w:t>
      </w:r>
      <w:r w:rsidR="00DD346C">
        <w:rPr>
          <w:rFonts w:ascii="Times New Roman" w:hAnsi="Times New Roman"/>
          <w:b w:val="0"/>
          <w:sz w:val="22"/>
          <w:szCs w:val="22"/>
        </w:rPr>
        <w:t>;</w:t>
      </w:r>
      <w:r w:rsidR="00CB1F09" w:rsidRPr="000D2456">
        <w:rPr>
          <w:rFonts w:ascii="Times New Roman" w:hAnsi="Times New Roman"/>
          <w:b w:val="0"/>
          <w:sz w:val="22"/>
          <w:szCs w:val="22"/>
        </w:rPr>
        <w:t xml:space="preserve"> </w:t>
      </w:r>
    </w:p>
    <w:p w14:paraId="0D322B40" w14:textId="27EE159C" w:rsidR="00CB1F09" w:rsidRPr="0037627C" w:rsidRDefault="00412FD3" w:rsidP="005020E7">
      <w:pPr>
        <w:pStyle w:val="Titolo"/>
        <w:spacing w:line="480" w:lineRule="exact"/>
        <w:jc w:val="both"/>
        <w:rPr>
          <w:rFonts w:ascii="Times New Roman" w:hAnsi="Times New Roman"/>
          <w:b w:val="0"/>
          <w:sz w:val="22"/>
          <w:szCs w:val="22"/>
        </w:rPr>
      </w:pPr>
      <w:r w:rsidRPr="00123113">
        <w:rPr>
          <w:rFonts w:ascii="Times New Roman" w:hAnsi="Times New Roman"/>
          <w:sz w:val="22"/>
          <w:szCs w:val="22"/>
        </w:rPr>
        <w:t>3.2</w:t>
      </w:r>
      <w:r w:rsidRPr="0037627C">
        <w:rPr>
          <w:rFonts w:ascii="Times New Roman" w:hAnsi="Times New Roman"/>
          <w:b w:val="0"/>
          <w:sz w:val="22"/>
          <w:szCs w:val="22"/>
        </w:rPr>
        <w:t xml:space="preserve"> Resta inteso che, q</w:t>
      </w:r>
      <w:r w:rsidR="00CB1F09" w:rsidRPr="0037627C">
        <w:rPr>
          <w:rFonts w:ascii="Times New Roman" w:hAnsi="Times New Roman"/>
          <w:b w:val="0"/>
          <w:sz w:val="22"/>
          <w:szCs w:val="22"/>
        </w:rPr>
        <w:t xml:space="preserve">ualora alla scadenza del periodo di noleggio, la </w:t>
      </w:r>
      <w:r w:rsidR="0062589C" w:rsidRPr="0037627C">
        <w:rPr>
          <w:rFonts w:ascii="Times New Roman" w:hAnsi="Times New Roman"/>
          <w:b w:val="0"/>
          <w:sz w:val="22"/>
          <w:szCs w:val="22"/>
        </w:rPr>
        <w:t>Nave</w:t>
      </w:r>
      <w:r w:rsidR="00CB1F09" w:rsidRPr="0037627C">
        <w:rPr>
          <w:rFonts w:ascii="Times New Roman" w:hAnsi="Times New Roman"/>
          <w:b w:val="0"/>
          <w:sz w:val="22"/>
          <w:szCs w:val="22"/>
        </w:rPr>
        <w:t xml:space="preserve"> si trovasse in operazioni o in navigazione, il contratto s</w:t>
      </w:r>
      <w:r w:rsidRPr="0037627C">
        <w:rPr>
          <w:rFonts w:ascii="Times New Roman" w:hAnsi="Times New Roman"/>
          <w:b w:val="0"/>
          <w:sz w:val="22"/>
          <w:szCs w:val="22"/>
        </w:rPr>
        <w:t xml:space="preserve">i </w:t>
      </w:r>
      <w:r w:rsidR="00CB1F09" w:rsidRPr="0037627C">
        <w:rPr>
          <w:rFonts w:ascii="Times New Roman" w:hAnsi="Times New Roman"/>
          <w:b w:val="0"/>
          <w:sz w:val="22"/>
          <w:szCs w:val="22"/>
        </w:rPr>
        <w:t>intenderà automaticamente prorogato per il tempo necessario a completare le attività in corso</w:t>
      </w:r>
      <w:r w:rsidR="00A11AAD" w:rsidRPr="0037627C">
        <w:rPr>
          <w:rFonts w:ascii="Times New Roman" w:hAnsi="Times New Roman"/>
          <w:b w:val="0"/>
          <w:sz w:val="22"/>
          <w:szCs w:val="22"/>
        </w:rPr>
        <w:t xml:space="preserve"> di svolgimento</w:t>
      </w:r>
      <w:r w:rsidR="00CB1F09" w:rsidRPr="0037627C">
        <w:rPr>
          <w:rFonts w:ascii="Times New Roman" w:hAnsi="Times New Roman"/>
          <w:b w:val="0"/>
          <w:sz w:val="22"/>
          <w:szCs w:val="22"/>
        </w:rPr>
        <w:t xml:space="preserve"> e per raggiungere il porto indicato da</w:t>
      </w:r>
      <w:r w:rsidRPr="0037627C">
        <w:rPr>
          <w:rFonts w:ascii="Times New Roman" w:hAnsi="Times New Roman"/>
          <w:b w:val="0"/>
          <w:sz w:val="22"/>
          <w:szCs w:val="22"/>
        </w:rPr>
        <w:t>l</w:t>
      </w:r>
      <w:r w:rsidR="00255F99" w:rsidRPr="0037627C">
        <w:rPr>
          <w:rFonts w:ascii="Times New Roman" w:hAnsi="Times New Roman"/>
          <w:b w:val="0"/>
          <w:sz w:val="22"/>
          <w:szCs w:val="22"/>
        </w:rPr>
        <w:t>l’IRBIM-</w:t>
      </w:r>
      <w:r w:rsidRPr="0037627C">
        <w:rPr>
          <w:rFonts w:ascii="Times New Roman" w:hAnsi="Times New Roman"/>
          <w:b w:val="0"/>
          <w:sz w:val="22"/>
          <w:szCs w:val="22"/>
        </w:rPr>
        <w:t>CNR</w:t>
      </w:r>
      <w:r w:rsidR="00276276" w:rsidRPr="0037627C">
        <w:rPr>
          <w:rFonts w:ascii="Times New Roman" w:hAnsi="Times New Roman"/>
          <w:b w:val="0"/>
          <w:sz w:val="22"/>
          <w:szCs w:val="22"/>
        </w:rPr>
        <w:t>;</w:t>
      </w:r>
    </w:p>
    <w:p w14:paraId="1EB963C0" w14:textId="4F978179" w:rsidR="00C95045" w:rsidRDefault="00C95045" w:rsidP="005020E7">
      <w:pPr>
        <w:pStyle w:val="Titolo"/>
        <w:spacing w:line="480" w:lineRule="exact"/>
        <w:jc w:val="both"/>
        <w:rPr>
          <w:rFonts w:ascii="Times New Roman" w:hAnsi="Times New Roman"/>
          <w:b w:val="0"/>
          <w:sz w:val="22"/>
          <w:szCs w:val="22"/>
        </w:rPr>
      </w:pPr>
      <w:r w:rsidRPr="00123113">
        <w:rPr>
          <w:rFonts w:ascii="Times New Roman" w:hAnsi="Times New Roman"/>
          <w:sz w:val="22"/>
          <w:szCs w:val="22"/>
        </w:rPr>
        <w:t>3.3</w:t>
      </w:r>
      <w:r w:rsidRPr="0037627C">
        <w:rPr>
          <w:rFonts w:ascii="Times New Roman" w:hAnsi="Times New Roman"/>
          <w:b w:val="0"/>
          <w:sz w:val="22"/>
          <w:szCs w:val="22"/>
        </w:rPr>
        <w:t xml:space="preserve"> Stante quanto disposto </w:t>
      </w:r>
      <w:r w:rsidR="00BF4856">
        <w:rPr>
          <w:rFonts w:ascii="Times New Roman" w:hAnsi="Times New Roman"/>
          <w:b w:val="0"/>
          <w:sz w:val="22"/>
          <w:szCs w:val="22"/>
        </w:rPr>
        <w:t>dall’art. 17</w:t>
      </w:r>
      <w:r w:rsidR="002900C6">
        <w:rPr>
          <w:rFonts w:ascii="Times New Roman" w:hAnsi="Times New Roman"/>
          <w:b w:val="0"/>
          <w:sz w:val="22"/>
          <w:szCs w:val="22"/>
        </w:rPr>
        <w:t xml:space="preserve"> commi 8 e 9 del Codice</w:t>
      </w:r>
      <w:r w:rsidR="001612CD">
        <w:rPr>
          <w:rFonts w:ascii="Times New Roman" w:hAnsi="Times New Roman"/>
          <w:b w:val="0"/>
          <w:sz w:val="22"/>
          <w:szCs w:val="22"/>
        </w:rPr>
        <w:t xml:space="preserve">, vista la comunicazione prot. nr. XXX del XXX relativa alla comunicazione di avvio dell’esecuzione del servizio con carattere di urgenza sotto riserva di legge, si stabilisce che il periodo della decorrenza del </w:t>
      </w:r>
      <w:r w:rsidR="00872EF8">
        <w:rPr>
          <w:rFonts w:ascii="Times New Roman" w:hAnsi="Times New Roman"/>
          <w:b w:val="0"/>
          <w:sz w:val="22"/>
          <w:szCs w:val="22"/>
        </w:rPr>
        <w:t>presente</w:t>
      </w:r>
      <w:r w:rsidR="001612CD">
        <w:rPr>
          <w:rFonts w:ascii="Times New Roman" w:hAnsi="Times New Roman"/>
          <w:b w:val="0"/>
          <w:sz w:val="22"/>
          <w:szCs w:val="22"/>
        </w:rPr>
        <w:t xml:space="preserve"> contratto è fissato </w:t>
      </w:r>
      <w:r w:rsidR="00872EF8">
        <w:rPr>
          <w:rFonts w:ascii="Times New Roman" w:hAnsi="Times New Roman"/>
          <w:b w:val="0"/>
          <w:sz w:val="22"/>
          <w:szCs w:val="22"/>
        </w:rPr>
        <w:t>per il giorno XXX</w:t>
      </w:r>
    </w:p>
    <w:p w14:paraId="76904DDB" w14:textId="4462A98E" w:rsidR="00EE390F" w:rsidRPr="001B491D" w:rsidRDefault="008E4B3E" w:rsidP="001B491D">
      <w:pPr>
        <w:pStyle w:val="Titolo"/>
        <w:spacing w:line="480" w:lineRule="exact"/>
        <w:jc w:val="both"/>
        <w:rPr>
          <w:rFonts w:ascii="Times New Roman" w:hAnsi="Times New Roman"/>
          <w:b w:val="0"/>
          <w:sz w:val="22"/>
          <w:szCs w:val="22"/>
        </w:rPr>
      </w:pPr>
      <w:r w:rsidRPr="00C43193">
        <w:rPr>
          <w:rFonts w:ascii="Times New Roman" w:hAnsi="Times New Roman"/>
          <w:bCs/>
          <w:sz w:val="22"/>
          <w:szCs w:val="22"/>
        </w:rPr>
        <w:lastRenderedPageBreak/>
        <w:t>3.4</w:t>
      </w:r>
      <w:r w:rsidRPr="00C43193">
        <w:rPr>
          <w:rFonts w:ascii="Times New Roman" w:hAnsi="Times New Roman"/>
          <w:b w:val="0"/>
          <w:sz w:val="22"/>
          <w:szCs w:val="22"/>
        </w:rPr>
        <w:t xml:space="preserve"> </w:t>
      </w:r>
      <w:r w:rsidR="00DE352C" w:rsidRPr="00C43193">
        <w:rPr>
          <w:rFonts w:ascii="Times New Roman" w:hAnsi="Times New Roman"/>
          <w:b w:val="0"/>
          <w:sz w:val="22"/>
          <w:szCs w:val="22"/>
        </w:rPr>
        <w:t xml:space="preserve">In caso di attivazione dell’opzione di ripetizione del servizio, alle stesse condizioni di quello aggiudicato con la procedura per il 2024, anche per il successivo anno, il 2025, la durata sarà di 100 giorni continuativi ricadenti nel periodo giugno-settembre. </w:t>
      </w:r>
      <w:r w:rsidR="00052434" w:rsidRPr="00C43193">
        <w:rPr>
          <w:rFonts w:ascii="Times New Roman" w:hAnsi="Times New Roman"/>
          <w:b w:val="0"/>
          <w:sz w:val="22"/>
          <w:szCs w:val="22"/>
        </w:rPr>
        <w:t>L’esercizio dell’opzione di ripetizione sarà formulato entro la scadenza del contratto in esecuzione vincolando l’OE a tenere a disposizione la nave per l’esecuzione del servizio di noleggio per 100 giorni continuativi che si svolgerà, ove attivato, nel periodo giugno-settembre 2025. La data effettiva di avvio sarà comunicata entro il 31 marzo 2025.</w:t>
      </w:r>
    </w:p>
    <w:p w14:paraId="3E0CA2F9" w14:textId="17019822" w:rsidR="00CB1F09" w:rsidRPr="000D2456" w:rsidRDefault="00CB1F09" w:rsidP="00123113">
      <w:pPr>
        <w:pStyle w:val="Titolo1"/>
      </w:pPr>
      <w:r w:rsidRPr="000D2456">
        <w:t xml:space="preserve">CONSEGNA DELLA </w:t>
      </w:r>
      <w:r w:rsidR="0062589C" w:rsidRPr="000D2456">
        <w:t>NAVE</w:t>
      </w:r>
    </w:p>
    <w:p w14:paraId="2C1ED222" w14:textId="2A8B1551" w:rsidR="00C2292F" w:rsidRPr="00C2292F" w:rsidRDefault="00412FD3" w:rsidP="00FB3712">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4.1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w:t>
      </w:r>
      <w:r w:rsidRPr="000D2456">
        <w:rPr>
          <w:rFonts w:ascii="Times New Roman" w:hAnsi="Times New Roman"/>
          <w:b w:val="0"/>
          <w:sz w:val="22"/>
          <w:szCs w:val="22"/>
        </w:rPr>
        <w:t xml:space="preserve">renderà disponibile </w:t>
      </w:r>
      <w:r w:rsidR="00CB1F09" w:rsidRPr="000D2456">
        <w:rPr>
          <w:rFonts w:ascii="Times New Roman" w:hAnsi="Times New Roman"/>
          <w:b w:val="0"/>
          <w:sz w:val="22"/>
          <w:szCs w:val="22"/>
        </w:rPr>
        <w:t xml:space="preserve">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a</w:t>
      </w:r>
      <w:r w:rsidRPr="000D2456">
        <w:rPr>
          <w:rFonts w:ascii="Times New Roman" w:hAnsi="Times New Roman"/>
          <w:b w:val="0"/>
          <w:sz w:val="22"/>
          <w:szCs w:val="22"/>
        </w:rPr>
        <w:t>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completa di equipaggio in numero adeguato alle condizioni richieste per il suo utilizzo e nel rispetto della tabella minima di sicurezza stabilita dall’Autorità Marittima, nel porto </w:t>
      </w:r>
      <w:r w:rsidR="001E0A37">
        <w:rPr>
          <w:rFonts w:ascii="Times New Roman" w:hAnsi="Times New Roman"/>
          <w:b w:val="0"/>
          <w:sz w:val="22"/>
          <w:szCs w:val="22"/>
        </w:rPr>
        <w:t>Ancona, luogo di inizio delle attività scientifiche.</w:t>
      </w:r>
      <w:r w:rsidR="00464A5F">
        <w:rPr>
          <w:rFonts w:ascii="Times New Roman" w:hAnsi="Times New Roman"/>
          <w:b w:val="0"/>
          <w:sz w:val="22"/>
          <w:szCs w:val="22"/>
        </w:rPr>
        <w:t xml:space="preserve"> </w:t>
      </w:r>
    </w:p>
    <w:p w14:paraId="57F8CA72" w14:textId="33361955" w:rsidR="00CB1F09" w:rsidRPr="000D2456" w:rsidRDefault="00CB1F09" w:rsidP="00123113">
      <w:pPr>
        <w:pStyle w:val="Titolo1"/>
      </w:pPr>
      <w:r w:rsidRPr="000D2456">
        <w:t xml:space="preserve">IMPIEGO DELLA </w:t>
      </w:r>
      <w:r w:rsidR="0062589C" w:rsidRPr="000D2456">
        <w:t>NAVE</w:t>
      </w:r>
      <w:r w:rsidRPr="000D2456">
        <w:t xml:space="preserve"> ED OPERATIVITÀ</w:t>
      </w:r>
    </w:p>
    <w:p w14:paraId="5BA6DF42" w14:textId="0EEC37E5" w:rsidR="00CB1F09" w:rsidRPr="000D2456" w:rsidRDefault="00C55E7C"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5.1</w:t>
      </w:r>
      <w:r w:rsidRPr="000D2456">
        <w:rPr>
          <w:rFonts w:ascii="Times New Roman" w:hAnsi="Times New Roman"/>
          <w:b w:val="0"/>
          <w:sz w:val="22"/>
          <w:szCs w:val="22"/>
        </w:rPr>
        <w:t xml:space="preserve"> </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utilizzerà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45014F">
        <w:rPr>
          <w:rFonts w:ascii="Times New Roman" w:hAnsi="Times New Roman"/>
          <w:b w:val="0"/>
          <w:sz w:val="22"/>
          <w:szCs w:val="22"/>
        </w:rPr>
        <w:t xml:space="preserve">noleggiata </w:t>
      </w:r>
      <w:r w:rsidR="00C21021" w:rsidRPr="000D2456">
        <w:rPr>
          <w:rFonts w:ascii="Times New Roman" w:hAnsi="Times New Roman"/>
          <w:b w:val="0"/>
          <w:sz w:val="22"/>
          <w:szCs w:val="22"/>
        </w:rPr>
        <w:t xml:space="preserve">per l’esecuzione di attività scientifica attraverso lo svolgimento </w:t>
      </w:r>
      <w:r w:rsidR="00464880">
        <w:rPr>
          <w:rFonts w:ascii="Times New Roman" w:hAnsi="Times New Roman"/>
          <w:b w:val="0"/>
          <w:sz w:val="22"/>
          <w:szCs w:val="22"/>
        </w:rPr>
        <w:t xml:space="preserve">del </w:t>
      </w:r>
      <w:r w:rsidR="00464880" w:rsidRPr="00464880">
        <w:rPr>
          <w:rFonts w:ascii="Times New Roman" w:hAnsi="Times New Roman"/>
          <w:b w:val="0"/>
          <w:sz w:val="22"/>
          <w:szCs w:val="22"/>
        </w:rPr>
        <w:t>survey acustico “MEDIAS (</w:t>
      </w:r>
      <w:proofErr w:type="spellStart"/>
      <w:r w:rsidR="00464880" w:rsidRPr="00464880">
        <w:rPr>
          <w:rFonts w:ascii="Times New Roman" w:hAnsi="Times New Roman"/>
          <w:b w:val="0"/>
          <w:sz w:val="22"/>
          <w:szCs w:val="22"/>
        </w:rPr>
        <w:t>MEDiterranean</w:t>
      </w:r>
      <w:proofErr w:type="spellEnd"/>
      <w:r w:rsidR="00464880" w:rsidRPr="00464880">
        <w:rPr>
          <w:rFonts w:ascii="Times New Roman" w:hAnsi="Times New Roman"/>
          <w:b w:val="0"/>
          <w:sz w:val="22"/>
          <w:szCs w:val="22"/>
        </w:rPr>
        <w:t xml:space="preserve"> International Acoustic Survey)”</w:t>
      </w:r>
      <w:r w:rsidR="00A16A7F">
        <w:rPr>
          <w:rFonts w:ascii="Times New Roman" w:hAnsi="Times New Roman"/>
          <w:b w:val="0"/>
          <w:sz w:val="22"/>
          <w:szCs w:val="22"/>
        </w:rPr>
        <w:t xml:space="preserve">, secondo quanto meglio argomentato nel capitolato tecnico. </w:t>
      </w:r>
    </w:p>
    <w:p w14:paraId="2BCFD280" w14:textId="2E5D8A4A" w:rsidR="00CB1F09" w:rsidRPr="000D2456" w:rsidRDefault="00C55E7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Ferma restando l’esclusiva responsabilità del </w:t>
      </w:r>
      <w:r w:rsidRPr="000D2456">
        <w:rPr>
          <w:rFonts w:ascii="Times New Roman" w:hAnsi="Times New Roman"/>
          <w:b w:val="0"/>
          <w:sz w:val="22"/>
          <w:szCs w:val="22"/>
        </w:rPr>
        <w:t>c</w:t>
      </w:r>
      <w:r w:rsidR="00CB1F09" w:rsidRPr="000D2456">
        <w:rPr>
          <w:rFonts w:ascii="Times New Roman" w:hAnsi="Times New Roman"/>
          <w:b w:val="0"/>
          <w:sz w:val="22"/>
          <w:szCs w:val="22"/>
        </w:rPr>
        <w:t xml:space="preserve">omandante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nell’esecuzione delle </w:t>
      </w:r>
      <w:r w:rsidRPr="000D2456">
        <w:rPr>
          <w:rFonts w:ascii="Times New Roman" w:hAnsi="Times New Roman"/>
          <w:b w:val="0"/>
          <w:sz w:val="22"/>
          <w:szCs w:val="22"/>
        </w:rPr>
        <w:t>attività previste dal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relativamente al</w:t>
      </w:r>
      <w:r w:rsidR="00CB1F09" w:rsidRPr="000D2456">
        <w:rPr>
          <w:rFonts w:ascii="Times New Roman" w:hAnsi="Times New Roman"/>
          <w:b w:val="0"/>
          <w:sz w:val="22"/>
          <w:szCs w:val="22"/>
        </w:rPr>
        <w:t xml:space="preserve"> rispetto delle condizioni di sicurezza della navigazione e delle operazioni, l’Armatore si impegna a dare seguito alle richieste e alle istruzioni impartite da</w:t>
      </w:r>
      <w:r w:rsidRPr="000D2456">
        <w:rPr>
          <w:rFonts w:ascii="Times New Roman" w:hAnsi="Times New Roman"/>
          <w:b w:val="0"/>
          <w:sz w:val="22"/>
          <w:szCs w:val="22"/>
        </w:rPr>
        <w:t xml:space="preserve">l </w:t>
      </w:r>
      <w:r w:rsidR="00C21021" w:rsidRPr="000D2456">
        <w:rPr>
          <w:rFonts w:ascii="Times New Roman" w:hAnsi="Times New Roman"/>
          <w:b w:val="0"/>
          <w:sz w:val="22"/>
          <w:szCs w:val="22"/>
        </w:rPr>
        <w:t>capomissione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all’uopo nominato</w:t>
      </w:r>
      <w:r w:rsidR="00CB1F09" w:rsidRPr="000D2456">
        <w:rPr>
          <w:rFonts w:ascii="Times New Roman" w:hAnsi="Times New Roman"/>
          <w:b w:val="0"/>
          <w:sz w:val="22"/>
          <w:szCs w:val="22"/>
        </w:rPr>
        <w:t>, che assumerà la direzione tecnica dell</w:t>
      </w:r>
      <w:r w:rsidR="003B0903">
        <w:rPr>
          <w:rFonts w:ascii="Times New Roman" w:hAnsi="Times New Roman"/>
          <w:b w:val="0"/>
          <w:sz w:val="22"/>
          <w:szCs w:val="22"/>
        </w:rPr>
        <w:t xml:space="preserve">e attività scientifiche </w:t>
      </w:r>
      <w:r w:rsidR="00CB1F09" w:rsidRPr="000D2456">
        <w:rPr>
          <w:rFonts w:ascii="Times New Roman" w:hAnsi="Times New Roman"/>
          <w:b w:val="0"/>
          <w:sz w:val="22"/>
          <w:szCs w:val="22"/>
        </w:rPr>
        <w:t xml:space="preserve">e, in tale veste, collaborerà con il </w:t>
      </w:r>
      <w:r w:rsidRPr="000D2456">
        <w:rPr>
          <w:rFonts w:ascii="Times New Roman" w:hAnsi="Times New Roman"/>
          <w:b w:val="0"/>
          <w:sz w:val="22"/>
          <w:szCs w:val="22"/>
        </w:rPr>
        <w:t>c</w:t>
      </w:r>
      <w:r w:rsidR="00CB1F09" w:rsidRPr="000D2456">
        <w:rPr>
          <w:rFonts w:ascii="Times New Roman" w:hAnsi="Times New Roman"/>
          <w:b w:val="0"/>
          <w:sz w:val="22"/>
          <w:szCs w:val="22"/>
        </w:rPr>
        <w:t>omandante fornendo le istruzioni di dettaglio necessarie per lo svolgimento delle operazioni.</w:t>
      </w:r>
    </w:p>
    <w:p w14:paraId="5ECB4513" w14:textId="68F1415D" w:rsidR="00351C8C" w:rsidRPr="000D2456" w:rsidRDefault="00C55E7C" w:rsidP="00351C8C">
      <w:pPr>
        <w:pStyle w:val="Titolo"/>
        <w:widowControl w:val="0"/>
        <w:suppressAutoHyphens w:val="0"/>
        <w:adjustRightInd w:val="0"/>
        <w:snapToGrid w:val="0"/>
        <w:spacing w:line="480" w:lineRule="exact"/>
        <w:jc w:val="both"/>
        <w:rPr>
          <w:rFonts w:ascii="Times New Roman" w:hAnsi="Times New Roman"/>
          <w:b w:val="0"/>
          <w:sz w:val="22"/>
          <w:szCs w:val="22"/>
        </w:rPr>
      </w:pPr>
      <w:r w:rsidRPr="000D2456">
        <w:rPr>
          <w:rFonts w:ascii="Times New Roman" w:hAnsi="Times New Roman"/>
          <w:sz w:val="22"/>
          <w:szCs w:val="22"/>
        </w:rPr>
        <w:lastRenderedPageBreak/>
        <w:t>5.</w:t>
      </w:r>
      <w:r w:rsidR="00123113">
        <w:rPr>
          <w:rFonts w:ascii="Times New Roman" w:hAnsi="Times New Roman"/>
          <w:sz w:val="22"/>
          <w:szCs w:val="22"/>
        </w:rPr>
        <w:t>3</w:t>
      </w:r>
      <w:r w:rsidRPr="000D2456">
        <w:rPr>
          <w:rFonts w:ascii="Times New Roman" w:hAnsi="Times New Roman"/>
          <w:b w:val="0"/>
          <w:sz w:val="22"/>
          <w:szCs w:val="22"/>
        </w:rPr>
        <w:t xml:space="preserve"> Nell’ipotesi in cui</w:t>
      </w:r>
      <w:r w:rsidR="00CB1F09" w:rsidRPr="000D2456">
        <w:rPr>
          <w:rFonts w:ascii="Times New Roman" w:hAnsi="Times New Roman"/>
          <w:b w:val="0"/>
          <w:sz w:val="22"/>
          <w:szCs w:val="22"/>
        </w:rPr>
        <w:t xml:space="preserve"> il </w:t>
      </w:r>
      <w:r w:rsidRPr="000D2456">
        <w:rPr>
          <w:rFonts w:ascii="Times New Roman" w:hAnsi="Times New Roman"/>
          <w:b w:val="0"/>
          <w:sz w:val="22"/>
          <w:szCs w:val="22"/>
        </w:rPr>
        <w:t>c</w:t>
      </w:r>
      <w:r w:rsidR="00CB1F09" w:rsidRPr="000D2456">
        <w:rPr>
          <w:rFonts w:ascii="Times New Roman" w:hAnsi="Times New Roman"/>
          <w:b w:val="0"/>
          <w:sz w:val="22"/>
          <w:szCs w:val="22"/>
        </w:rPr>
        <w:t>omandante valuti negativamente in termini di fattibilità una operazione richiesta da</w:t>
      </w:r>
      <w:r w:rsidRPr="000D2456">
        <w:rPr>
          <w:rFonts w:ascii="Times New Roman" w:hAnsi="Times New Roman"/>
          <w:b w:val="0"/>
          <w:sz w:val="22"/>
          <w:szCs w:val="22"/>
        </w:rPr>
        <w:t>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r w:rsidRPr="000D2456">
        <w:rPr>
          <w:rFonts w:ascii="Times New Roman" w:hAnsi="Times New Roman"/>
          <w:b w:val="0"/>
          <w:sz w:val="22"/>
          <w:szCs w:val="22"/>
        </w:rPr>
        <w:t xml:space="preserve"> questi sar</w:t>
      </w:r>
      <w:r w:rsidR="006B2DAC" w:rsidRPr="000D2456">
        <w:rPr>
          <w:rFonts w:ascii="Times New Roman" w:hAnsi="Times New Roman"/>
          <w:b w:val="0"/>
          <w:sz w:val="22"/>
          <w:szCs w:val="22"/>
        </w:rPr>
        <w:t>à</w:t>
      </w:r>
      <w:r w:rsidRPr="000D2456">
        <w:rPr>
          <w:rFonts w:ascii="Times New Roman" w:hAnsi="Times New Roman"/>
          <w:b w:val="0"/>
          <w:sz w:val="22"/>
          <w:szCs w:val="22"/>
        </w:rPr>
        <w:t xml:space="preserve"> tenuto a motivare</w:t>
      </w:r>
      <w:r w:rsidR="00CB1F09" w:rsidRPr="000D2456">
        <w:rPr>
          <w:rFonts w:ascii="Times New Roman" w:hAnsi="Times New Roman"/>
          <w:b w:val="0"/>
          <w:sz w:val="22"/>
          <w:szCs w:val="22"/>
        </w:rPr>
        <w:t xml:space="preserve"> esaustiva</w:t>
      </w:r>
      <w:r w:rsidRPr="000D2456">
        <w:rPr>
          <w:rFonts w:ascii="Times New Roman" w:hAnsi="Times New Roman"/>
          <w:b w:val="0"/>
          <w:sz w:val="22"/>
          <w:szCs w:val="22"/>
        </w:rPr>
        <w:t xml:space="preserve">mente tale scelta </w:t>
      </w:r>
      <w:r w:rsidR="00CB1F09" w:rsidRPr="000D2456">
        <w:rPr>
          <w:rFonts w:ascii="Times New Roman" w:hAnsi="Times New Roman"/>
          <w:b w:val="0"/>
          <w:sz w:val="22"/>
          <w:szCs w:val="22"/>
        </w:rPr>
        <w:t>sul giornale di bordo, assicurando l’immediata disponibilità di un estratto dello stesso al</w:t>
      </w:r>
      <w:r w:rsidRPr="000D2456">
        <w:rPr>
          <w:rFonts w:ascii="Times New Roman" w:hAnsi="Times New Roman"/>
          <w:b w:val="0"/>
          <w:sz w:val="22"/>
          <w:szCs w:val="22"/>
        </w:rPr>
        <w:t xml:space="preserve"> rappresentante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p>
    <w:p w14:paraId="3725DC2B" w14:textId="74885B75" w:rsidR="00CB1F09" w:rsidRPr="000D2456" w:rsidRDefault="00C55E7C" w:rsidP="00351C8C">
      <w:pPr>
        <w:pStyle w:val="Titolo"/>
        <w:widowControl w:val="0"/>
        <w:suppressAutoHyphens w:val="0"/>
        <w:adjustRightInd w:val="0"/>
        <w:snapToGrid w:val="0"/>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4</w:t>
      </w:r>
      <w:r w:rsidRPr="000D2456">
        <w:rPr>
          <w:rFonts w:ascii="Times New Roman" w:hAnsi="Times New Roman"/>
          <w:b w:val="0"/>
          <w:sz w:val="22"/>
          <w:szCs w:val="22"/>
        </w:rPr>
        <w:t xml:space="preserve"> </w:t>
      </w:r>
      <w:r w:rsidR="00AC3615">
        <w:rPr>
          <w:rFonts w:ascii="Times New Roman" w:hAnsi="Times New Roman"/>
          <w:b w:val="0"/>
          <w:sz w:val="22"/>
          <w:szCs w:val="22"/>
        </w:rPr>
        <w:t>L’IRBIM-</w:t>
      </w:r>
      <w:r w:rsidRPr="000D2456">
        <w:rPr>
          <w:rFonts w:ascii="Times New Roman" w:hAnsi="Times New Roman"/>
          <w:b w:val="0"/>
          <w:sz w:val="22"/>
          <w:szCs w:val="22"/>
        </w:rPr>
        <w:t>CNR potrà</w:t>
      </w:r>
      <w:r w:rsidR="00CB1F09" w:rsidRPr="000D2456">
        <w:rPr>
          <w:rFonts w:ascii="Times New Roman" w:hAnsi="Times New Roman"/>
          <w:b w:val="0"/>
          <w:sz w:val="22"/>
          <w:szCs w:val="22"/>
        </w:rPr>
        <w:t xml:space="preserve"> imbarcare a bordo ospiti e proprio personale tecnico e scientifico entro i limiti consentiti dalla normativa di sicurezza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w:t>
      </w:r>
      <w:r w:rsidR="002106DD" w:rsidRPr="000D2456">
        <w:rPr>
          <w:rFonts w:ascii="Times New Roman" w:hAnsi="Times New Roman"/>
          <w:b w:val="0"/>
          <w:sz w:val="22"/>
          <w:szCs w:val="22"/>
        </w:rPr>
        <w:t xml:space="preserve">in conformità </w:t>
      </w:r>
      <w:r w:rsidR="00CB1F09" w:rsidRPr="000D2456">
        <w:rPr>
          <w:rFonts w:ascii="Times New Roman" w:hAnsi="Times New Roman"/>
          <w:b w:val="0"/>
          <w:sz w:val="22"/>
          <w:szCs w:val="22"/>
        </w:rPr>
        <w:t>alle disposizioni fornite dalla competente Autorità Marittima.</w:t>
      </w:r>
    </w:p>
    <w:p w14:paraId="427C3789" w14:textId="0DE43E89" w:rsidR="00CB1F09" w:rsidRPr="000D2456" w:rsidRDefault="002106DD"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5</w:t>
      </w:r>
      <w:r w:rsidRPr="000D2456">
        <w:rPr>
          <w:rFonts w:ascii="Times New Roman" w:hAnsi="Times New Roman"/>
          <w:b w:val="0"/>
          <w:sz w:val="22"/>
          <w:szCs w:val="22"/>
        </w:rPr>
        <w:t xml:space="preserve"> </w:t>
      </w:r>
      <w:r w:rsidR="00CB1F09" w:rsidRPr="000D2456">
        <w:rPr>
          <w:rFonts w:ascii="Times New Roman" w:hAnsi="Times New Roman"/>
          <w:b w:val="0"/>
          <w:sz w:val="22"/>
          <w:szCs w:val="22"/>
        </w:rPr>
        <w:t>Il personale d</w:t>
      </w:r>
      <w:r w:rsidRPr="000D2456">
        <w:rPr>
          <w:rFonts w:ascii="Times New Roman" w:hAnsi="Times New Roman"/>
          <w:b w:val="0"/>
          <w:sz w:val="22"/>
          <w:szCs w:val="22"/>
        </w:rPr>
        <w:t>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ed i p</w:t>
      </w:r>
      <w:r w:rsidR="00CB1F09" w:rsidRPr="000D2456">
        <w:rPr>
          <w:rFonts w:ascii="Times New Roman" w:hAnsi="Times New Roman"/>
          <w:b w:val="0"/>
          <w:sz w:val="22"/>
          <w:szCs w:val="22"/>
        </w:rPr>
        <w:t xml:space="preserve">ropri ospiti dovranno avere accesso alle aree operative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senza limitazione alcuna, </w:t>
      </w:r>
      <w:r w:rsidR="00CB1F09" w:rsidRPr="000D2456">
        <w:rPr>
          <w:rFonts w:ascii="Times New Roman" w:hAnsi="Times New Roman"/>
          <w:b w:val="0"/>
          <w:sz w:val="22"/>
          <w:szCs w:val="22"/>
        </w:rPr>
        <w:t>in</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maniera da poter svolgere le attività scientifiche per le quali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viene impiegata.</w:t>
      </w:r>
    </w:p>
    <w:p w14:paraId="71E4E9A0" w14:textId="1429D9ED" w:rsidR="00070284" w:rsidRDefault="002106DD" w:rsidP="005424A4">
      <w:pPr>
        <w:pStyle w:val="Titolo"/>
        <w:spacing w:line="480" w:lineRule="exact"/>
        <w:jc w:val="both"/>
        <w:rPr>
          <w:rFonts w:ascii="Times New Roman" w:hAnsi="Times New Roman"/>
          <w:sz w:val="22"/>
          <w:szCs w:val="22"/>
        </w:rPr>
      </w:pPr>
      <w:r w:rsidRPr="000D2456">
        <w:rPr>
          <w:rFonts w:ascii="Times New Roman" w:hAnsi="Times New Roman"/>
          <w:sz w:val="22"/>
          <w:szCs w:val="22"/>
        </w:rPr>
        <w:t>5.</w:t>
      </w:r>
      <w:r w:rsidR="00123113">
        <w:rPr>
          <w:rFonts w:ascii="Times New Roman" w:hAnsi="Times New Roman"/>
          <w:sz w:val="22"/>
          <w:szCs w:val="22"/>
        </w:rPr>
        <w:t>6</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 gestione delle attività di ricerca a bordo sarà curata </w:t>
      </w:r>
      <w:r w:rsidRPr="000D2456">
        <w:rPr>
          <w:rFonts w:ascii="Times New Roman" w:hAnsi="Times New Roman"/>
          <w:b w:val="0"/>
          <w:sz w:val="22"/>
          <w:szCs w:val="22"/>
        </w:rPr>
        <w:t>esclusivamente dal personale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fermo restando</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l’obbligo dell’Armatore di garantire il supporto dell’equipaggio in tutte le operazioni connesse</w:t>
      </w:r>
      <w:r w:rsidRPr="000D2456">
        <w:rPr>
          <w:rFonts w:ascii="Times New Roman" w:hAnsi="Times New Roman"/>
          <w:b w:val="0"/>
          <w:sz w:val="22"/>
          <w:szCs w:val="22"/>
        </w:rPr>
        <w:t xml:space="preserve"> e correlate alle ridette attività</w:t>
      </w:r>
      <w:r w:rsidR="00CB1F09" w:rsidRPr="000D2456">
        <w:rPr>
          <w:rFonts w:ascii="Times New Roman" w:hAnsi="Times New Roman"/>
          <w:b w:val="0"/>
          <w:sz w:val="22"/>
          <w:szCs w:val="22"/>
        </w:rPr>
        <w:t>.</w:t>
      </w:r>
      <w:r w:rsidRPr="000D2456">
        <w:rPr>
          <w:rFonts w:ascii="Times New Roman" w:hAnsi="Times New Roman"/>
          <w:b w:val="0"/>
          <w:sz w:val="22"/>
          <w:szCs w:val="22"/>
        </w:rPr>
        <w:t xml:space="preserve"> </w:t>
      </w:r>
    </w:p>
    <w:p w14:paraId="13B03828" w14:textId="2362D655" w:rsidR="005424A4" w:rsidRPr="000D2456" w:rsidRDefault="00CB1F09" w:rsidP="00123113">
      <w:pPr>
        <w:pStyle w:val="Titolo1"/>
      </w:pPr>
      <w:r w:rsidRPr="000D2456">
        <w:t>OBBLIGHI DELL’ARMATORE</w:t>
      </w:r>
    </w:p>
    <w:p w14:paraId="6A6712EC" w14:textId="5EE38D60" w:rsidR="005424A4" w:rsidRPr="000D2456" w:rsidRDefault="00496D24" w:rsidP="005424A4">
      <w:pPr>
        <w:pStyle w:val="Titolo"/>
        <w:spacing w:line="480" w:lineRule="exact"/>
        <w:jc w:val="both"/>
        <w:rPr>
          <w:rFonts w:ascii="Times New Roman" w:hAnsi="Times New Roman"/>
          <w:sz w:val="22"/>
          <w:szCs w:val="22"/>
        </w:rPr>
      </w:pPr>
      <w:r w:rsidRPr="000D2456">
        <w:rPr>
          <w:rFonts w:ascii="Times New Roman" w:hAnsi="Times New Roman"/>
          <w:sz w:val="22"/>
          <w:szCs w:val="22"/>
        </w:rPr>
        <w:t>6.1</w:t>
      </w:r>
      <w:r w:rsidR="00D67883">
        <w:rPr>
          <w:rFonts w:ascii="Times New Roman" w:hAnsi="Times New Roman"/>
          <w:sz w:val="22"/>
          <w:szCs w:val="22"/>
        </w:rPr>
        <w:t xml:space="preserve">. </w:t>
      </w:r>
      <w:r w:rsidRPr="000D2456">
        <w:rPr>
          <w:rFonts w:ascii="Times New Roman" w:hAnsi="Times New Roman"/>
          <w:b w:val="0"/>
          <w:sz w:val="22"/>
          <w:szCs w:val="22"/>
        </w:rPr>
        <w:t xml:space="preserve">Fatto salvo </w:t>
      </w:r>
      <w:r w:rsidR="00CB1F09" w:rsidRPr="000D2456">
        <w:rPr>
          <w:rFonts w:ascii="Times New Roman" w:hAnsi="Times New Roman"/>
          <w:b w:val="0"/>
          <w:sz w:val="22"/>
          <w:szCs w:val="22"/>
        </w:rPr>
        <w:t xml:space="preserve">quanto previsto da altre disposizioni </w:t>
      </w:r>
      <w:r w:rsidRPr="000D2456">
        <w:rPr>
          <w:rFonts w:ascii="Times New Roman" w:hAnsi="Times New Roman"/>
          <w:b w:val="0"/>
          <w:sz w:val="22"/>
          <w:szCs w:val="22"/>
        </w:rPr>
        <w:t>contenute n</w:t>
      </w:r>
      <w:r w:rsidR="00CB1F09" w:rsidRPr="000D2456">
        <w:rPr>
          <w:rFonts w:ascii="Times New Roman" w:hAnsi="Times New Roman"/>
          <w:b w:val="0"/>
          <w:sz w:val="22"/>
          <w:szCs w:val="22"/>
        </w:rPr>
        <w:t>el presente contratto, l’Armatore con la sottoscrizione del presente contratto assume tutti gli obblighi</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derivanti dalla sua qualifica. </w:t>
      </w:r>
      <w:r w:rsidR="00EA1AEE" w:rsidRPr="000D2456">
        <w:rPr>
          <w:rFonts w:ascii="Times New Roman" w:hAnsi="Times New Roman"/>
          <w:b w:val="0"/>
          <w:sz w:val="22"/>
          <w:szCs w:val="22"/>
        </w:rPr>
        <w:t>In particolare, l’Armatore si obbliga</w:t>
      </w:r>
      <w:r w:rsidR="00CB1F09" w:rsidRPr="000D2456">
        <w:rPr>
          <w:rFonts w:ascii="Times New Roman" w:hAnsi="Times New Roman"/>
          <w:b w:val="0"/>
          <w:sz w:val="22"/>
          <w:szCs w:val="22"/>
        </w:rPr>
        <w:t>:</w:t>
      </w:r>
    </w:p>
    <w:p w14:paraId="737190F0" w14:textId="699885D9"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rendere disponibile una nave di caratteristiche coerenti con quanto stabilito </w:t>
      </w:r>
      <w:r w:rsidR="007A2862" w:rsidRPr="00090599">
        <w:rPr>
          <w:rFonts w:ascii="Times New Roman" w:hAnsi="Times New Roman"/>
          <w:b w:val="0"/>
          <w:bCs/>
          <w:sz w:val="22"/>
          <w:szCs w:val="22"/>
        </w:rPr>
        <w:t>al paragrafo</w:t>
      </w:r>
      <w:r w:rsidR="007A2862">
        <w:rPr>
          <w:rFonts w:ascii="Times New Roman" w:hAnsi="Times New Roman"/>
          <w:b w:val="0"/>
          <w:bCs/>
          <w:sz w:val="22"/>
          <w:szCs w:val="22"/>
        </w:rPr>
        <w:t xml:space="preserve"> </w:t>
      </w:r>
      <w:r w:rsidR="007A2862" w:rsidRPr="00090599">
        <w:rPr>
          <w:rFonts w:ascii="Times New Roman" w:hAnsi="Times New Roman"/>
          <w:b w:val="0"/>
          <w:bCs/>
          <w:sz w:val="22"/>
          <w:szCs w:val="22"/>
        </w:rPr>
        <w:t>6 “Caratteristiche generali della nave e operatività”</w:t>
      </w:r>
      <w:r w:rsidR="007A2862">
        <w:rPr>
          <w:rFonts w:ascii="Times New Roman" w:hAnsi="Times New Roman"/>
          <w:b w:val="0"/>
          <w:bCs/>
          <w:sz w:val="22"/>
          <w:szCs w:val="22"/>
        </w:rPr>
        <w:t xml:space="preserve"> del Capitolato </w:t>
      </w:r>
      <w:r w:rsidRPr="00090599">
        <w:rPr>
          <w:rFonts w:ascii="Times New Roman" w:hAnsi="Times New Roman"/>
          <w:b w:val="0"/>
          <w:bCs/>
          <w:sz w:val="22"/>
          <w:szCs w:val="22"/>
        </w:rPr>
        <w:t>e tale da consentire il corretto svolgimento delle attività scientifiche che devono essere eseguite;</w:t>
      </w:r>
    </w:p>
    <w:p w14:paraId="66D23435" w14:textId="16257445"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compiere le navigazioni definite dalla Stazione Appaltante entro la durata del contratto alle condizioni in esso stabilite</w:t>
      </w:r>
      <w:r w:rsidR="00774E1A">
        <w:rPr>
          <w:rFonts w:ascii="Times New Roman" w:hAnsi="Times New Roman"/>
          <w:b w:val="0"/>
          <w:bCs/>
          <w:sz w:val="22"/>
          <w:szCs w:val="22"/>
        </w:rPr>
        <w:t>;</w:t>
      </w:r>
    </w:p>
    <w:p w14:paraId="2929BA2F" w14:textId="53BD645D"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lastRenderedPageBreak/>
        <w:t xml:space="preserve">collaborare con </w:t>
      </w:r>
      <w:r w:rsidR="00AC3615">
        <w:rPr>
          <w:rFonts w:ascii="Times New Roman" w:hAnsi="Times New Roman"/>
          <w:b w:val="0"/>
          <w:bCs/>
          <w:sz w:val="22"/>
          <w:szCs w:val="22"/>
        </w:rPr>
        <w:t>l’IRBIM-</w:t>
      </w:r>
      <w:r w:rsidRPr="00090599">
        <w:rPr>
          <w:rFonts w:ascii="Times New Roman" w:hAnsi="Times New Roman"/>
          <w:b w:val="0"/>
          <w:bCs/>
          <w:sz w:val="22"/>
          <w:szCs w:val="22"/>
        </w:rPr>
        <w:t xml:space="preserve">CNR nella pianificazione delle operazioni di campionamento da svolgere, al fine di garantire il completo svolgimento </w:t>
      </w:r>
      <w:proofErr w:type="gramStart"/>
      <w:r w:rsidRPr="00090599">
        <w:rPr>
          <w:rFonts w:ascii="Times New Roman" w:hAnsi="Times New Roman"/>
          <w:b w:val="0"/>
          <w:bCs/>
          <w:sz w:val="22"/>
          <w:szCs w:val="22"/>
        </w:rPr>
        <w:t>del survey</w:t>
      </w:r>
      <w:proofErr w:type="gramEnd"/>
      <w:r w:rsidRPr="00090599">
        <w:rPr>
          <w:rFonts w:ascii="Times New Roman" w:hAnsi="Times New Roman"/>
          <w:b w:val="0"/>
          <w:bCs/>
          <w:sz w:val="22"/>
          <w:szCs w:val="22"/>
        </w:rPr>
        <w:t xml:space="preserve"> nei tempi previsti;</w:t>
      </w:r>
    </w:p>
    <w:p w14:paraId="40D86A40" w14:textId="4614D4AC"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garantire la navigabilità della </w:t>
      </w:r>
      <w:r w:rsidR="00AC3615">
        <w:rPr>
          <w:rFonts w:ascii="Times New Roman" w:hAnsi="Times New Roman"/>
          <w:b w:val="0"/>
          <w:bCs/>
          <w:sz w:val="22"/>
          <w:szCs w:val="22"/>
        </w:rPr>
        <w:t>N</w:t>
      </w:r>
      <w:r w:rsidRPr="00090599">
        <w:rPr>
          <w:rFonts w:ascii="Times New Roman" w:hAnsi="Times New Roman"/>
          <w:b w:val="0"/>
          <w:bCs/>
          <w:sz w:val="22"/>
          <w:szCs w:val="22"/>
        </w:rPr>
        <w:t>ave, armata ed equipaggiata, per tutto il periodo di durata del servizio, mediante proprio equipaggio con competenza ed esperienza coerenti con le attività scientifiche da svolgere, in accordo a quanto riportato al paragrafo</w:t>
      </w:r>
      <w:r w:rsidR="00774E1A">
        <w:rPr>
          <w:rFonts w:ascii="Times New Roman" w:hAnsi="Times New Roman"/>
          <w:b w:val="0"/>
          <w:bCs/>
          <w:sz w:val="22"/>
          <w:szCs w:val="22"/>
        </w:rPr>
        <w:t xml:space="preserve"> </w:t>
      </w:r>
      <w:r w:rsidR="00774E1A" w:rsidRPr="00774E1A">
        <w:rPr>
          <w:rFonts w:ascii="Times New Roman" w:hAnsi="Times New Roman"/>
          <w:b w:val="0"/>
          <w:bCs/>
          <w:sz w:val="22"/>
          <w:szCs w:val="22"/>
        </w:rPr>
        <w:t>7 “Composizione dell’equipaggio</w:t>
      </w:r>
      <w:r w:rsidRPr="00090599">
        <w:rPr>
          <w:rFonts w:ascii="Times New Roman" w:hAnsi="Times New Roman"/>
          <w:b w:val="0"/>
          <w:bCs/>
          <w:sz w:val="22"/>
          <w:szCs w:val="22"/>
        </w:rPr>
        <w:t>”</w:t>
      </w:r>
      <w:r w:rsidR="00774E1A">
        <w:rPr>
          <w:rFonts w:ascii="Times New Roman" w:hAnsi="Times New Roman"/>
          <w:b w:val="0"/>
          <w:bCs/>
          <w:sz w:val="22"/>
          <w:szCs w:val="22"/>
        </w:rPr>
        <w:t xml:space="preserve"> del Capitolato Tecnico</w:t>
      </w:r>
      <w:r w:rsidRPr="00090599">
        <w:rPr>
          <w:rFonts w:ascii="Times New Roman" w:hAnsi="Times New Roman"/>
          <w:b w:val="0"/>
          <w:bCs/>
          <w:sz w:val="22"/>
          <w:szCs w:val="22"/>
        </w:rPr>
        <w:t>;</w:t>
      </w:r>
    </w:p>
    <w:p w14:paraId="4970F689" w14:textId="7CE9F948"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rendere disponibile la </w:t>
      </w:r>
      <w:r w:rsidR="00AC3615">
        <w:rPr>
          <w:rFonts w:ascii="Times New Roman" w:hAnsi="Times New Roman"/>
          <w:b w:val="0"/>
          <w:bCs/>
          <w:sz w:val="22"/>
          <w:szCs w:val="22"/>
        </w:rPr>
        <w:t>N</w:t>
      </w:r>
      <w:r w:rsidRPr="00090599">
        <w:rPr>
          <w:rFonts w:ascii="Times New Roman" w:hAnsi="Times New Roman"/>
          <w:b w:val="0"/>
          <w:bCs/>
          <w:sz w:val="22"/>
          <w:szCs w:val="22"/>
        </w:rPr>
        <w:t>ave nel porto di Ancona, luogo di inizio delle attività, nel giorno che verrà comunicato dalla Stazione Appaltante, per consentire le operazioni di imbarco e predisposizione dell’attrezzatura scientifica e dell’attrezzatura per la pesca;</w:t>
      </w:r>
    </w:p>
    <w:p w14:paraId="0DAEC515" w14:textId="2F2BA4BB"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seguire la </w:t>
      </w:r>
      <w:r w:rsidR="00AC3615">
        <w:rPr>
          <w:rFonts w:ascii="Times New Roman" w:hAnsi="Times New Roman"/>
          <w:b w:val="0"/>
          <w:bCs/>
          <w:sz w:val="22"/>
          <w:szCs w:val="22"/>
        </w:rPr>
        <w:t>N</w:t>
      </w:r>
      <w:r w:rsidRPr="00090599">
        <w:rPr>
          <w:rFonts w:ascii="Times New Roman" w:hAnsi="Times New Roman"/>
          <w:b w:val="0"/>
          <w:bCs/>
          <w:sz w:val="22"/>
          <w:szCs w:val="22"/>
        </w:rPr>
        <w:t>ave in tutti i suoi spostamenti, organizzandone la navigazione, l’assistenza a terra, nominando le Agenzie, organizzando gli attracchi qualora ritenuto necessario dal comandante o dal capo missione, organizzando i cambi di equipaggio, nonché tutto quello che riguardi la gestione amministrativa</w:t>
      </w:r>
      <w:r w:rsidR="006C0C1A">
        <w:rPr>
          <w:rFonts w:ascii="Times New Roman" w:hAnsi="Times New Roman"/>
          <w:b w:val="0"/>
          <w:bCs/>
          <w:sz w:val="22"/>
          <w:szCs w:val="22"/>
        </w:rPr>
        <w:t xml:space="preserve"> e contabile del servizio di noleggio</w:t>
      </w:r>
      <w:r w:rsidRPr="00090599">
        <w:rPr>
          <w:rFonts w:ascii="Times New Roman" w:hAnsi="Times New Roman"/>
          <w:b w:val="0"/>
          <w:bCs/>
          <w:sz w:val="22"/>
          <w:szCs w:val="22"/>
        </w:rPr>
        <w:t>;</w:t>
      </w:r>
    </w:p>
    <w:p w14:paraId="04CB6BE8" w14:textId="6ED3CB95"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ai rifornimenti di carburante, lubrificanti</w:t>
      </w:r>
      <w:r w:rsidR="00CB6571">
        <w:rPr>
          <w:rFonts w:ascii="Times New Roman" w:hAnsi="Times New Roman"/>
          <w:b w:val="0"/>
          <w:bCs/>
          <w:sz w:val="22"/>
          <w:szCs w:val="22"/>
        </w:rPr>
        <w:t xml:space="preserve"> </w:t>
      </w:r>
      <w:r w:rsidR="00CB6571" w:rsidRPr="00CB6571">
        <w:rPr>
          <w:rFonts w:ascii="Times New Roman" w:hAnsi="Times New Roman"/>
          <w:b w:val="0"/>
          <w:bCs/>
          <w:sz w:val="22"/>
          <w:szCs w:val="22"/>
        </w:rPr>
        <w:t>e altri liquidi</w:t>
      </w:r>
      <w:r w:rsidRPr="00090599">
        <w:rPr>
          <w:rFonts w:ascii="Times New Roman" w:hAnsi="Times New Roman"/>
          <w:b w:val="0"/>
          <w:bCs/>
          <w:sz w:val="22"/>
          <w:szCs w:val="22"/>
        </w:rPr>
        <w:t xml:space="preserve">, cambusa e tutto quanto altro necessario per l’operatività della </w:t>
      </w:r>
      <w:r w:rsidR="00986297">
        <w:rPr>
          <w:rFonts w:ascii="Times New Roman" w:hAnsi="Times New Roman"/>
          <w:b w:val="0"/>
          <w:bCs/>
          <w:sz w:val="22"/>
          <w:szCs w:val="22"/>
        </w:rPr>
        <w:t>N</w:t>
      </w:r>
      <w:r w:rsidRPr="00090599">
        <w:rPr>
          <w:rFonts w:ascii="Times New Roman" w:hAnsi="Times New Roman"/>
          <w:b w:val="0"/>
          <w:bCs/>
          <w:sz w:val="22"/>
          <w:szCs w:val="22"/>
        </w:rPr>
        <w:t>ave durante il periodo di vigenza del contratto. I rientri in porto per rifornimenti dovranno essere pianificati in accordo al piano di lavoro e concordat</w:t>
      </w:r>
      <w:r w:rsidR="00F457EA">
        <w:rPr>
          <w:rFonts w:ascii="Times New Roman" w:hAnsi="Times New Roman"/>
          <w:b w:val="0"/>
          <w:bCs/>
          <w:sz w:val="22"/>
          <w:szCs w:val="22"/>
        </w:rPr>
        <w:t>i</w:t>
      </w:r>
      <w:r w:rsidRPr="00090599">
        <w:rPr>
          <w:rFonts w:ascii="Times New Roman" w:hAnsi="Times New Roman"/>
          <w:b w:val="0"/>
          <w:bCs/>
          <w:sz w:val="22"/>
          <w:szCs w:val="22"/>
        </w:rPr>
        <w:t xml:space="preserve"> con il capomissione;</w:t>
      </w:r>
    </w:p>
    <w:p w14:paraId="0AF75C61" w14:textId="2C84F43E"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provvedere a propria cura e spese alla gestione di pratiche doganali, di agenzia portuale e marittima, assieme ad ogni altro onere funzionale alle operazioni ingresso/uscita dai porti, attracco, accesso alle aree portuali e ogni altro onere connesso all’esercizio e conduzione della </w:t>
      </w:r>
      <w:r w:rsidR="00986297">
        <w:rPr>
          <w:rFonts w:ascii="Times New Roman" w:hAnsi="Times New Roman"/>
          <w:b w:val="0"/>
          <w:bCs/>
          <w:sz w:val="22"/>
          <w:szCs w:val="22"/>
        </w:rPr>
        <w:t>N</w:t>
      </w:r>
      <w:r w:rsidRPr="00090599">
        <w:rPr>
          <w:rFonts w:ascii="Times New Roman" w:hAnsi="Times New Roman"/>
          <w:b w:val="0"/>
          <w:bCs/>
          <w:sz w:val="22"/>
          <w:szCs w:val="22"/>
        </w:rPr>
        <w:t xml:space="preserve">ave nello </w:t>
      </w:r>
      <w:r w:rsidRPr="00090599">
        <w:rPr>
          <w:rFonts w:ascii="Times New Roman" w:hAnsi="Times New Roman"/>
          <w:b w:val="0"/>
          <w:bCs/>
          <w:sz w:val="22"/>
          <w:szCs w:val="22"/>
        </w:rPr>
        <w:lastRenderedPageBreak/>
        <w:t>svolgimento delle attività richieste dalla Stazione Appaltante;</w:t>
      </w:r>
    </w:p>
    <w:p w14:paraId="4E9FB873" w14:textId="134C30B5"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garantire l’ospitalità a bordo, inclusiva di vitto e alloggio per il personale del</w:t>
      </w:r>
      <w:r w:rsidR="00986297">
        <w:rPr>
          <w:rFonts w:ascii="Times New Roman" w:hAnsi="Times New Roman"/>
          <w:b w:val="0"/>
          <w:bCs/>
          <w:sz w:val="22"/>
          <w:szCs w:val="22"/>
        </w:rPr>
        <w:t>l’IRBIM-</w:t>
      </w:r>
      <w:r w:rsidRPr="00090599">
        <w:rPr>
          <w:rFonts w:ascii="Times New Roman" w:hAnsi="Times New Roman"/>
          <w:b w:val="0"/>
          <w:bCs/>
          <w:sz w:val="22"/>
          <w:szCs w:val="22"/>
        </w:rPr>
        <w:t xml:space="preserve">CNR (presenza contemporanea di </w:t>
      </w:r>
      <w:proofErr w:type="gramStart"/>
      <w:r w:rsidRPr="00090599">
        <w:rPr>
          <w:rFonts w:ascii="Times New Roman" w:hAnsi="Times New Roman"/>
          <w:b w:val="0"/>
          <w:bCs/>
          <w:sz w:val="22"/>
          <w:szCs w:val="22"/>
        </w:rPr>
        <w:t>8</w:t>
      </w:r>
      <w:proofErr w:type="gramEnd"/>
      <w:r w:rsidRPr="00090599">
        <w:rPr>
          <w:rFonts w:ascii="Times New Roman" w:hAnsi="Times New Roman"/>
          <w:b w:val="0"/>
          <w:bCs/>
          <w:sz w:val="22"/>
          <w:szCs w:val="22"/>
        </w:rPr>
        <w:t xml:space="preserve"> ricercatori). L’ospitalità deve includere l’alloggio in</w:t>
      </w:r>
      <w:r w:rsidR="001C0B14">
        <w:rPr>
          <w:rFonts w:ascii="Times New Roman" w:hAnsi="Times New Roman"/>
          <w:b w:val="0"/>
          <w:bCs/>
          <w:sz w:val="22"/>
          <w:szCs w:val="22"/>
        </w:rPr>
        <w:t xml:space="preserve"> aderenza a quanto espresso in sede di offerta tecnica</w:t>
      </w:r>
      <w:r w:rsidRPr="00090599">
        <w:rPr>
          <w:rFonts w:ascii="Times New Roman" w:hAnsi="Times New Roman"/>
          <w:b w:val="0"/>
          <w:bCs/>
          <w:sz w:val="22"/>
          <w:szCs w:val="22"/>
        </w:rPr>
        <w:t xml:space="preserve">, la somministrazione di pasti, bevande (colazione, pranzo, cena, merenda pomeridiana, e disponibilità di accesso a generi alimentari che non necessitano di trasformazione durante gli orari di chiusura della cucina, es. biscotti, merende confezionate, frutta, acqua e bibite, etc.); </w:t>
      </w:r>
    </w:p>
    <w:p w14:paraId="6073EAFE"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Eseguire il servizio con la massima diligenza ed in pieno accordo alle regole dell’arte;</w:t>
      </w:r>
    </w:p>
    <w:p w14:paraId="5A0AFC98"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garantire tutto il supporto necessario affinché le attività di ricerca programmate siano portate a compimento; </w:t>
      </w:r>
    </w:p>
    <w:p w14:paraId="728949C1"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garantire che l’equipaggio collabori con il personale scientifico nella movimentazione dell’attrezzatura da pesca, nell’azionamento dei macchinari di coperta come ad esempio verricelli e altri sistemi di bordo, oltre ad ogni altra operazione funzionale alle operazioni scientifiche, secondo le indicazioni del capomissione; </w:t>
      </w:r>
    </w:p>
    <w:p w14:paraId="17DF5898" w14:textId="45D03EC7"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alla fornitura dei dispositivi di protezione individuale e dell’attrezzatura di sicurezza per tutto il personale presente a bordo, ivi includendo l’equipaggio</w:t>
      </w:r>
      <w:r w:rsidR="00986297">
        <w:rPr>
          <w:rFonts w:ascii="Times New Roman" w:hAnsi="Times New Roman"/>
          <w:b w:val="0"/>
          <w:bCs/>
          <w:sz w:val="22"/>
          <w:szCs w:val="22"/>
        </w:rPr>
        <w:t xml:space="preserve"> e</w:t>
      </w:r>
      <w:r w:rsidRPr="00090599">
        <w:rPr>
          <w:rFonts w:ascii="Times New Roman" w:hAnsi="Times New Roman"/>
          <w:b w:val="0"/>
          <w:bCs/>
          <w:sz w:val="22"/>
          <w:szCs w:val="22"/>
        </w:rPr>
        <w:t xml:space="preserve"> il personale scientifico </w:t>
      </w:r>
      <w:r w:rsidR="00986297">
        <w:rPr>
          <w:rFonts w:ascii="Times New Roman" w:hAnsi="Times New Roman"/>
          <w:b w:val="0"/>
          <w:bCs/>
          <w:sz w:val="22"/>
          <w:szCs w:val="22"/>
        </w:rPr>
        <w:t>dell’IRBIM-</w:t>
      </w:r>
      <w:r w:rsidRPr="00090599">
        <w:rPr>
          <w:rFonts w:ascii="Times New Roman" w:hAnsi="Times New Roman"/>
          <w:b w:val="0"/>
          <w:bCs/>
          <w:sz w:val="22"/>
          <w:szCs w:val="22"/>
        </w:rPr>
        <w:t>CNR;</w:t>
      </w:r>
    </w:p>
    <w:p w14:paraId="6E566CD9" w14:textId="6618F96E"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provvedere alle coperture assicurative tali da tutelare e tenere indenne </w:t>
      </w:r>
      <w:r w:rsidR="00986297">
        <w:rPr>
          <w:rFonts w:ascii="Times New Roman" w:hAnsi="Times New Roman"/>
          <w:b w:val="0"/>
          <w:bCs/>
          <w:sz w:val="22"/>
          <w:szCs w:val="22"/>
        </w:rPr>
        <w:t>l’IRBIM-</w:t>
      </w:r>
      <w:r w:rsidRPr="00090599">
        <w:rPr>
          <w:rFonts w:ascii="Times New Roman" w:hAnsi="Times New Roman"/>
          <w:b w:val="0"/>
          <w:bCs/>
          <w:sz w:val="22"/>
          <w:szCs w:val="22"/>
        </w:rPr>
        <w:t>CNR da ogni e qualsivoglia responsabilità anche in solido circa tutti i possibili danni a cose o persone durante l’esecuzione del servizio;</w:t>
      </w:r>
    </w:p>
    <w:p w14:paraId="049AB26D" w14:textId="0DD2EC33"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 propri</w:t>
      </w:r>
      <w:r w:rsidR="00986297">
        <w:rPr>
          <w:rFonts w:ascii="Times New Roman" w:hAnsi="Times New Roman"/>
          <w:b w:val="0"/>
          <w:bCs/>
          <w:sz w:val="22"/>
          <w:szCs w:val="22"/>
        </w:rPr>
        <w:t>a</w:t>
      </w:r>
      <w:r w:rsidRPr="00090599">
        <w:rPr>
          <w:rFonts w:ascii="Times New Roman" w:hAnsi="Times New Roman"/>
          <w:b w:val="0"/>
          <w:bCs/>
          <w:sz w:val="22"/>
          <w:szCs w:val="22"/>
        </w:rPr>
        <w:t xml:space="preserve"> cur</w:t>
      </w:r>
      <w:r w:rsidR="00986297">
        <w:rPr>
          <w:rFonts w:ascii="Times New Roman" w:hAnsi="Times New Roman"/>
          <w:b w:val="0"/>
          <w:bCs/>
          <w:sz w:val="22"/>
          <w:szCs w:val="22"/>
        </w:rPr>
        <w:t>a</w:t>
      </w:r>
      <w:r w:rsidRPr="00090599">
        <w:rPr>
          <w:rFonts w:ascii="Times New Roman" w:hAnsi="Times New Roman"/>
          <w:b w:val="0"/>
          <w:bCs/>
          <w:sz w:val="22"/>
          <w:szCs w:val="22"/>
        </w:rPr>
        <w:t xml:space="preserve"> e spese all’organizzazione del sopralluogo di un tecnico specializzato </w:t>
      </w:r>
      <w:proofErr w:type="spellStart"/>
      <w:r w:rsidRPr="00090599">
        <w:rPr>
          <w:rFonts w:ascii="Times New Roman" w:hAnsi="Times New Roman"/>
          <w:b w:val="0"/>
          <w:bCs/>
          <w:sz w:val="22"/>
          <w:szCs w:val="22"/>
        </w:rPr>
        <w:t>Kongsberg</w:t>
      </w:r>
      <w:proofErr w:type="spellEnd"/>
      <w:r w:rsidRPr="00090599">
        <w:rPr>
          <w:rFonts w:ascii="Times New Roman" w:hAnsi="Times New Roman"/>
          <w:b w:val="0"/>
          <w:bCs/>
          <w:sz w:val="22"/>
          <w:szCs w:val="22"/>
        </w:rPr>
        <w:t xml:space="preserve">, entro </w:t>
      </w:r>
      <w:proofErr w:type="gramStart"/>
      <w:r w:rsidRPr="00090599">
        <w:rPr>
          <w:rFonts w:ascii="Times New Roman" w:hAnsi="Times New Roman"/>
          <w:b w:val="0"/>
          <w:bCs/>
          <w:sz w:val="22"/>
          <w:szCs w:val="22"/>
        </w:rPr>
        <w:t>10</w:t>
      </w:r>
      <w:proofErr w:type="gramEnd"/>
      <w:r w:rsidRPr="00090599">
        <w:rPr>
          <w:rFonts w:ascii="Times New Roman" w:hAnsi="Times New Roman"/>
          <w:b w:val="0"/>
          <w:bCs/>
          <w:sz w:val="22"/>
          <w:szCs w:val="22"/>
        </w:rPr>
        <w:t xml:space="preserve"> giorni </w:t>
      </w:r>
      <w:r w:rsidR="00986297">
        <w:rPr>
          <w:rFonts w:ascii="Times New Roman" w:hAnsi="Times New Roman"/>
          <w:b w:val="0"/>
          <w:bCs/>
          <w:sz w:val="22"/>
          <w:szCs w:val="22"/>
        </w:rPr>
        <w:t xml:space="preserve">dal ricevimento </w:t>
      </w:r>
      <w:r w:rsidRPr="00090599">
        <w:rPr>
          <w:rFonts w:ascii="Times New Roman" w:hAnsi="Times New Roman"/>
          <w:b w:val="0"/>
          <w:bCs/>
          <w:sz w:val="22"/>
          <w:szCs w:val="22"/>
        </w:rPr>
        <w:t>d</w:t>
      </w:r>
      <w:r w:rsidR="00986297">
        <w:rPr>
          <w:rFonts w:ascii="Times New Roman" w:hAnsi="Times New Roman"/>
          <w:b w:val="0"/>
          <w:bCs/>
          <w:sz w:val="22"/>
          <w:szCs w:val="22"/>
        </w:rPr>
        <w:t>e</w:t>
      </w:r>
      <w:r w:rsidRPr="00090599">
        <w:rPr>
          <w:rFonts w:ascii="Times New Roman" w:hAnsi="Times New Roman"/>
          <w:b w:val="0"/>
          <w:bCs/>
          <w:sz w:val="22"/>
          <w:szCs w:val="22"/>
        </w:rPr>
        <w:t xml:space="preserve">lla </w:t>
      </w:r>
      <w:r w:rsidRPr="00090599">
        <w:rPr>
          <w:rFonts w:ascii="Times New Roman" w:hAnsi="Times New Roman"/>
          <w:b w:val="0"/>
          <w:bCs/>
          <w:sz w:val="22"/>
          <w:szCs w:val="22"/>
        </w:rPr>
        <w:lastRenderedPageBreak/>
        <w:t xml:space="preserve">comunicazione </w:t>
      </w:r>
      <w:r w:rsidR="00986297">
        <w:rPr>
          <w:rFonts w:ascii="Times New Roman" w:hAnsi="Times New Roman"/>
          <w:b w:val="0"/>
          <w:bCs/>
          <w:sz w:val="22"/>
          <w:szCs w:val="22"/>
        </w:rPr>
        <w:t>di cui alla lettera d. delle premesse</w:t>
      </w:r>
      <w:r w:rsidRPr="00090599">
        <w:rPr>
          <w:rFonts w:ascii="Times New Roman" w:hAnsi="Times New Roman"/>
          <w:b w:val="0"/>
          <w:bCs/>
          <w:sz w:val="22"/>
          <w:szCs w:val="22"/>
        </w:rPr>
        <w:t>, allo scopo di verificare la compatibilità della strumentazione scientifica messa a disposizione dalla Stazione Appaltante con i trasduttori presenti a bordo, mediante rilascio di SAT (</w:t>
      </w:r>
      <w:r w:rsidRPr="00C43193">
        <w:rPr>
          <w:rFonts w:ascii="Times New Roman" w:hAnsi="Times New Roman"/>
          <w:b w:val="0"/>
          <w:bCs/>
          <w:i/>
          <w:iCs/>
          <w:sz w:val="22"/>
          <w:szCs w:val="22"/>
        </w:rPr>
        <w:t xml:space="preserve">Sea </w:t>
      </w:r>
      <w:proofErr w:type="spellStart"/>
      <w:r w:rsidRPr="00C43193">
        <w:rPr>
          <w:rFonts w:ascii="Times New Roman" w:hAnsi="Times New Roman"/>
          <w:b w:val="0"/>
          <w:bCs/>
          <w:i/>
          <w:iCs/>
          <w:sz w:val="22"/>
          <w:szCs w:val="22"/>
        </w:rPr>
        <w:t>Acceptance</w:t>
      </w:r>
      <w:proofErr w:type="spellEnd"/>
      <w:r w:rsidRPr="00C43193">
        <w:rPr>
          <w:rFonts w:ascii="Times New Roman" w:hAnsi="Times New Roman"/>
          <w:b w:val="0"/>
          <w:bCs/>
          <w:i/>
          <w:iCs/>
          <w:sz w:val="22"/>
          <w:szCs w:val="22"/>
        </w:rPr>
        <w:t xml:space="preserve"> Test</w:t>
      </w:r>
      <w:r w:rsidRPr="00090599">
        <w:rPr>
          <w:rFonts w:ascii="Times New Roman" w:hAnsi="Times New Roman"/>
          <w:b w:val="0"/>
          <w:bCs/>
          <w:sz w:val="22"/>
          <w:szCs w:val="22"/>
        </w:rPr>
        <w:t>) e contestuale calibrazione</w:t>
      </w:r>
      <w:r w:rsidR="00986297">
        <w:rPr>
          <w:rFonts w:ascii="Times New Roman" w:hAnsi="Times New Roman"/>
          <w:b w:val="0"/>
          <w:bCs/>
          <w:sz w:val="22"/>
          <w:szCs w:val="22"/>
        </w:rPr>
        <w:t>;</w:t>
      </w:r>
    </w:p>
    <w:p w14:paraId="4A2145C5" w14:textId="2A164C85" w:rsidR="005424A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comunicare al</w:t>
      </w:r>
      <w:r w:rsidR="00986297">
        <w:rPr>
          <w:rFonts w:ascii="Times New Roman" w:hAnsi="Times New Roman"/>
          <w:b w:val="0"/>
          <w:bCs/>
          <w:sz w:val="22"/>
          <w:szCs w:val="22"/>
        </w:rPr>
        <w:t>l’IRBIM-</w:t>
      </w:r>
      <w:r w:rsidRPr="000D2456">
        <w:rPr>
          <w:rFonts w:ascii="Times New Roman" w:hAnsi="Times New Roman"/>
          <w:b w:val="0"/>
          <w:bCs/>
          <w:sz w:val="22"/>
          <w:szCs w:val="22"/>
        </w:rPr>
        <w:t>CNR i nominativi dei referenti gestionali assegnati al</w:t>
      </w:r>
      <w:r w:rsidR="00986297">
        <w:rPr>
          <w:rFonts w:ascii="Times New Roman" w:hAnsi="Times New Roman"/>
          <w:b w:val="0"/>
          <w:bCs/>
          <w:sz w:val="22"/>
          <w:szCs w:val="22"/>
        </w:rPr>
        <w:t xml:space="preserve"> servizio di noleggio</w:t>
      </w:r>
      <w:r w:rsidRPr="000D2456">
        <w:rPr>
          <w:rFonts w:ascii="Times New Roman" w:hAnsi="Times New Roman"/>
          <w:b w:val="0"/>
          <w:bCs/>
          <w:sz w:val="22"/>
          <w:szCs w:val="22"/>
        </w:rPr>
        <w:t>;</w:t>
      </w:r>
    </w:p>
    <w:p w14:paraId="437106FB" w14:textId="6EA5C245" w:rsidR="005424A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 xml:space="preserve">A garantire </w:t>
      </w:r>
      <w:r w:rsidR="00C53415">
        <w:rPr>
          <w:rFonts w:ascii="Times New Roman" w:hAnsi="Times New Roman"/>
          <w:b w:val="0"/>
          <w:bCs/>
          <w:sz w:val="22"/>
          <w:szCs w:val="22"/>
        </w:rPr>
        <w:t>il pieno funzionamento di tutti gli apparati ed i sistemi di bordo necessari al corretto e completo svolgimento di tutte le attività scientifiche che l</w:t>
      </w:r>
      <w:r w:rsidR="00986297">
        <w:rPr>
          <w:rFonts w:ascii="Times New Roman" w:hAnsi="Times New Roman"/>
          <w:b w:val="0"/>
          <w:bCs/>
          <w:sz w:val="22"/>
          <w:szCs w:val="22"/>
        </w:rPr>
        <w:t>’IRBIM-</w:t>
      </w:r>
      <w:r w:rsidR="00C53415">
        <w:rPr>
          <w:rFonts w:ascii="Times New Roman" w:hAnsi="Times New Roman"/>
          <w:b w:val="0"/>
          <w:bCs/>
          <w:sz w:val="22"/>
          <w:szCs w:val="22"/>
        </w:rPr>
        <w:t>CNR intende condurre</w:t>
      </w:r>
      <w:r w:rsidR="00115A33">
        <w:rPr>
          <w:rFonts w:ascii="Times New Roman" w:hAnsi="Times New Roman"/>
          <w:b w:val="0"/>
          <w:bCs/>
          <w:sz w:val="22"/>
          <w:szCs w:val="22"/>
        </w:rPr>
        <w:t>.</w:t>
      </w:r>
      <w:r w:rsidR="00C53415">
        <w:rPr>
          <w:rFonts w:ascii="Times New Roman" w:hAnsi="Times New Roman"/>
          <w:b w:val="0"/>
          <w:bCs/>
          <w:sz w:val="22"/>
          <w:szCs w:val="22"/>
        </w:rPr>
        <w:t xml:space="preserve"> </w:t>
      </w:r>
      <w:r w:rsidRPr="000D2456">
        <w:rPr>
          <w:rFonts w:ascii="Times New Roman" w:hAnsi="Times New Roman"/>
          <w:b w:val="0"/>
          <w:bCs/>
          <w:sz w:val="22"/>
          <w:szCs w:val="22"/>
        </w:rPr>
        <w:t>L’equipaggio dovrà effettuare, senza alcun costo aggiuntivo per l</w:t>
      </w:r>
      <w:r w:rsidR="00986297">
        <w:rPr>
          <w:rFonts w:ascii="Times New Roman" w:hAnsi="Times New Roman"/>
          <w:b w:val="0"/>
          <w:bCs/>
          <w:sz w:val="22"/>
          <w:szCs w:val="22"/>
        </w:rPr>
        <w:t>’IRBIM-</w:t>
      </w:r>
      <w:r w:rsidRPr="000D2456">
        <w:rPr>
          <w:rFonts w:ascii="Times New Roman" w:hAnsi="Times New Roman"/>
          <w:b w:val="0"/>
          <w:bCs/>
          <w:sz w:val="22"/>
          <w:szCs w:val="22"/>
        </w:rPr>
        <w:t xml:space="preserve">CNR oltre a quanto previsto nel presente contratto, operazioni di connessione e </w:t>
      </w:r>
      <w:r w:rsidR="00986297">
        <w:rPr>
          <w:rFonts w:ascii="Times New Roman" w:hAnsi="Times New Roman"/>
          <w:b w:val="0"/>
          <w:bCs/>
          <w:sz w:val="22"/>
          <w:szCs w:val="22"/>
        </w:rPr>
        <w:t>di</w:t>
      </w:r>
      <w:r w:rsidRPr="000D2456">
        <w:rPr>
          <w:rFonts w:ascii="Times New Roman" w:hAnsi="Times New Roman"/>
          <w:b w:val="0"/>
          <w:bCs/>
          <w:sz w:val="22"/>
          <w:szCs w:val="22"/>
        </w:rPr>
        <w:t xml:space="preserve">sconnessione elettrica, pneumatica, di rifornimento combustibile e di acqua nei porti e, se richiesto dal Capomissione, dovrà </w:t>
      </w:r>
      <w:r w:rsidR="009051A4">
        <w:rPr>
          <w:rFonts w:ascii="Times New Roman" w:hAnsi="Times New Roman"/>
          <w:b w:val="0"/>
          <w:bCs/>
          <w:sz w:val="22"/>
          <w:szCs w:val="22"/>
        </w:rPr>
        <w:t xml:space="preserve">supportare e collaborare con </w:t>
      </w:r>
      <w:r w:rsidRPr="000D2456">
        <w:rPr>
          <w:rFonts w:ascii="Times New Roman" w:hAnsi="Times New Roman"/>
          <w:b w:val="0"/>
          <w:bCs/>
          <w:sz w:val="22"/>
          <w:szCs w:val="22"/>
        </w:rPr>
        <w:t xml:space="preserve">il personale </w:t>
      </w:r>
      <w:r w:rsidR="00986297">
        <w:rPr>
          <w:rFonts w:ascii="Times New Roman" w:hAnsi="Times New Roman"/>
          <w:b w:val="0"/>
          <w:bCs/>
          <w:sz w:val="22"/>
          <w:szCs w:val="22"/>
        </w:rPr>
        <w:t>dell’IRBIM-</w:t>
      </w:r>
      <w:r w:rsidRPr="000D2456">
        <w:rPr>
          <w:rFonts w:ascii="Times New Roman" w:hAnsi="Times New Roman"/>
          <w:b w:val="0"/>
          <w:bCs/>
          <w:sz w:val="22"/>
          <w:szCs w:val="22"/>
        </w:rPr>
        <w:t>CNR nelle operazioni di manovra</w:t>
      </w:r>
      <w:r w:rsidR="009051A4">
        <w:rPr>
          <w:rFonts w:ascii="Times New Roman" w:hAnsi="Times New Roman"/>
          <w:b w:val="0"/>
          <w:bCs/>
          <w:sz w:val="22"/>
          <w:szCs w:val="22"/>
        </w:rPr>
        <w:t xml:space="preserve">, azionando e manovrando gli </w:t>
      </w:r>
      <w:r w:rsidRPr="000D2456">
        <w:rPr>
          <w:rFonts w:ascii="Times New Roman" w:hAnsi="Times New Roman"/>
          <w:b w:val="0"/>
          <w:bCs/>
          <w:sz w:val="22"/>
          <w:szCs w:val="22"/>
        </w:rPr>
        <w:t xml:space="preserve">apparati di sollevamento </w:t>
      </w:r>
      <w:r w:rsidR="009051A4">
        <w:rPr>
          <w:rFonts w:ascii="Times New Roman" w:hAnsi="Times New Roman"/>
          <w:b w:val="0"/>
          <w:bCs/>
          <w:sz w:val="22"/>
          <w:szCs w:val="22"/>
        </w:rPr>
        <w:t xml:space="preserve">e le eventuali </w:t>
      </w:r>
      <w:r w:rsidRPr="000D2456">
        <w:rPr>
          <w:rFonts w:ascii="Times New Roman" w:hAnsi="Times New Roman"/>
          <w:b w:val="0"/>
          <w:bCs/>
          <w:sz w:val="22"/>
          <w:szCs w:val="22"/>
        </w:rPr>
        <w:t>attrezzature ausiliarie installate a bordo della Nave</w:t>
      </w:r>
      <w:r w:rsidR="009051A4">
        <w:rPr>
          <w:rFonts w:ascii="Times New Roman" w:hAnsi="Times New Roman"/>
          <w:b w:val="0"/>
          <w:bCs/>
          <w:sz w:val="22"/>
          <w:szCs w:val="22"/>
        </w:rPr>
        <w:t>;</w:t>
      </w:r>
    </w:p>
    <w:p w14:paraId="23B26349" w14:textId="77777777" w:rsidR="001E1590" w:rsidRPr="001E1590" w:rsidRDefault="00D04445" w:rsidP="00AC6414">
      <w:pPr>
        <w:pStyle w:val="Titolo"/>
        <w:numPr>
          <w:ilvl w:val="0"/>
          <w:numId w:val="5"/>
        </w:numPr>
        <w:spacing w:line="480" w:lineRule="exact"/>
        <w:ind w:left="709" w:hanging="426"/>
        <w:jc w:val="both"/>
        <w:rPr>
          <w:rFonts w:ascii="Times New Roman" w:hAnsi="Times New Roman"/>
          <w:b w:val="0"/>
          <w:bCs/>
          <w:i/>
          <w:iCs/>
          <w:sz w:val="22"/>
          <w:szCs w:val="22"/>
        </w:rPr>
      </w:pPr>
      <w:r w:rsidRPr="000D2456">
        <w:rPr>
          <w:rFonts w:ascii="Times New Roman" w:hAnsi="Times New Roman"/>
          <w:b w:val="0"/>
          <w:bCs/>
          <w:sz w:val="22"/>
          <w:szCs w:val="22"/>
        </w:rPr>
        <w:t xml:space="preserve">A curare: </w:t>
      </w:r>
    </w:p>
    <w:p w14:paraId="26601776" w14:textId="1B53D523" w:rsidR="005624AC" w:rsidRPr="005624AC"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L’acquisto e il rifornimento dei combustibili</w:t>
      </w:r>
      <w:r w:rsidR="00D30ED7">
        <w:rPr>
          <w:rFonts w:ascii="Times New Roman" w:hAnsi="Times New Roman"/>
          <w:b w:val="0"/>
          <w:bCs/>
          <w:sz w:val="22"/>
          <w:szCs w:val="22"/>
        </w:rPr>
        <w:t>,</w:t>
      </w:r>
      <w:r w:rsidRPr="000D2456">
        <w:rPr>
          <w:rFonts w:ascii="Times New Roman" w:hAnsi="Times New Roman"/>
          <w:b w:val="0"/>
          <w:bCs/>
          <w:sz w:val="22"/>
          <w:szCs w:val="22"/>
        </w:rPr>
        <w:t xml:space="preserve"> lubrificanti</w:t>
      </w:r>
      <w:r w:rsidR="00865270">
        <w:rPr>
          <w:rFonts w:ascii="Times New Roman" w:hAnsi="Times New Roman"/>
          <w:b w:val="0"/>
          <w:bCs/>
          <w:sz w:val="22"/>
          <w:szCs w:val="22"/>
        </w:rPr>
        <w:t xml:space="preserve"> e altri liquidi secondo quanto disposto dall’art. 387 del Codice della Navigazione</w:t>
      </w:r>
      <w:r w:rsidRPr="000D2456">
        <w:rPr>
          <w:rFonts w:ascii="Times New Roman" w:hAnsi="Times New Roman"/>
          <w:b w:val="0"/>
          <w:bCs/>
          <w:sz w:val="22"/>
          <w:szCs w:val="22"/>
        </w:rPr>
        <w:t xml:space="preserve">; </w:t>
      </w:r>
    </w:p>
    <w:p w14:paraId="4C3D07B1" w14:textId="77777777" w:rsidR="005624AC" w:rsidRPr="005624AC"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La fornitura e l’imbarco delle provviste e dei materiali di consumo</w:t>
      </w:r>
      <w:r w:rsidR="008C19EF">
        <w:rPr>
          <w:rFonts w:ascii="Times New Roman" w:hAnsi="Times New Roman"/>
          <w:b w:val="0"/>
          <w:bCs/>
          <w:sz w:val="22"/>
          <w:szCs w:val="22"/>
        </w:rPr>
        <w:t xml:space="preserve"> necessari a garantire l’operatività della nave necessaria per il corretto e completo svolgimento delle attività scientifiche</w:t>
      </w:r>
      <w:r w:rsidRPr="000D2456">
        <w:rPr>
          <w:rFonts w:ascii="Times New Roman" w:hAnsi="Times New Roman"/>
          <w:b w:val="0"/>
          <w:bCs/>
          <w:sz w:val="22"/>
          <w:szCs w:val="22"/>
        </w:rPr>
        <w:t xml:space="preserve">; </w:t>
      </w:r>
    </w:p>
    <w:p w14:paraId="0F509E3C" w14:textId="75795EF6" w:rsidR="005424A4" w:rsidRPr="004D7FBE"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 xml:space="preserve">La fornitura, in proprio o per il tramite di ditte specializzate, di adeguati servizi di camera e cucina, in conformità a quanto disposto </w:t>
      </w:r>
      <w:r w:rsidR="004D23FE" w:rsidRPr="000D2456">
        <w:rPr>
          <w:rFonts w:ascii="Times New Roman" w:hAnsi="Times New Roman"/>
          <w:b w:val="0"/>
          <w:bCs/>
          <w:sz w:val="22"/>
          <w:szCs w:val="22"/>
        </w:rPr>
        <w:lastRenderedPageBreak/>
        <w:t>nei documenti di gara</w:t>
      </w:r>
      <w:r w:rsidRPr="000D2456">
        <w:rPr>
          <w:rFonts w:ascii="Times New Roman" w:hAnsi="Times New Roman"/>
          <w:b w:val="0"/>
          <w:bCs/>
          <w:sz w:val="22"/>
          <w:szCs w:val="22"/>
        </w:rPr>
        <w:t xml:space="preserve">, verificando la qualità e la quantità dei viveri imbarcati anche in funzione del previsto periodo di permanenza in mare; </w:t>
      </w:r>
    </w:p>
    <w:p w14:paraId="22D30D16" w14:textId="66647B6A" w:rsidR="00031EF1" w:rsidRPr="00A71711" w:rsidRDefault="00D04445" w:rsidP="00A71711">
      <w:pPr>
        <w:pStyle w:val="Titolo"/>
        <w:numPr>
          <w:ilvl w:val="0"/>
          <w:numId w:val="5"/>
        </w:numPr>
        <w:spacing w:line="480" w:lineRule="exact"/>
        <w:jc w:val="both"/>
        <w:rPr>
          <w:rFonts w:ascii="Times New Roman" w:hAnsi="Times New Roman"/>
          <w:b w:val="0"/>
          <w:bCs/>
          <w:sz w:val="22"/>
          <w:szCs w:val="22"/>
        </w:rPr>
      </w:pPr>
      <w:r w:rsidRPr="00A71711">
        <w:rPr>
          <w:rFonts w:ascii="Times New Roman" w:hAnsi="Times New Roman"/>
          <w:b w:val="0"/>
          <w:bCs/>
          <w:sz w:val="22"/>
          <w:szCs w:val="22"/>
        </w:rPr>
        <w:t>A provvedere per il tramite della propria struttura amministrativa</w:t>
      </w:r>
      <w:r w:rsidR="00A71711">
        <w:rPr>
          <w:rFonts w:ascii="Times New Roman" w:hAnsi="Times New Roman"/>
          <w:b w:val="0"/>
          <w:bCs/>
          <w:sz w:val="22"/>
          <w:szCs w:val="22"/>
        </w:rPr>
        <w:t xml:space="preserve"> </w:t>
      </w:r>
      <w:r w:rsidR="008913B2" w:rsidRPr="00A71711">
        <w:rPr>
          <w:rFonts w:ascii="Times New Roman" w:hAnsi="Times New Roman"/>
          <w:b w:val="0"/>
          <w:bCs/>
          <w:sz w:val="22"/>
          <w:szCs w:val="22"/>
        </w:rPr>
        <w:t>a</w:t>
      </w:r>
      <w:r w:rsidRPr="00A71711">
        <w:rPr>
          <w:rFonts w:ascii="Times New Roman" w:hAnsi="Times New Roman"/>
          <w:b w:val="0"/>
          <w:bCs/>
          <w:sz w:val="22"/>
          <w:szCs w:val="22"/>
        </w:rPr>
        <w:t>ll’arruolamento e alla gestione del personale imbarcato, curando, in particolare, la contabilità paghe e contributi previdenziali e fiscali e le pratiche assicurative malattie ed infortuni presso la competente Cassa Marittima;</w:t>
      </w:r>
      <w:r w:rsidR="007635B3" w:rsidRPr="00A71711">
        <w:rPr>
          <w:rFonts w:ascii="Times New Roman" w:hAnsi="Times New Roman"/>
          <w:b w:val="0"/>
          <w:bCs/>
          <w:i/>
          <w:iCs/>
          <w:sz w:val="22"/>
          <w:szCs w:val="22"/>
        </w:rPr>
        <w:t xml:space="preserve"> </w:t>
      </w:r>
    </w:p>
    <w:p w14:paraId="15A9BBB1" w14:textId="76538CFD" w:rsidR="00031EF1"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Ad assicurare condizioni di massimo comfort al personale tecnico e scientifico e gli ospiti del</w:t>
      </w:r>
      <w:r w:rsidR="00986297">
        <w:rPr>
          <w:rFonts w:ascii="Times New Roman" w:hAnsi="Times New Roman"/>
          <w:b w:val="0"/>
          <w:bCs/>
          <w:sz w:val="22"/>
          <w:szCs w:val="22"/>
        </w:rPr>
        <w:t>l’IRBIM-</w:t>
      </w:r>
      <w:r w:rsidRPr="000D2456">
        <w:rPr>
          <w:rFonts w:ascii="Times New Roman" w:hAnsi="Times New Roman"/>
          <w:b w:val="0"/>
          <w:bCs/>
          <w:sz w:val="22"/>
          <w:szCs w:val="22"/>
        </w:rPr>
        <w:t xml:space="preserve">CNR; </w:t>
      </w:r>
    </w:p>
    <w:p w14:paraId="24A2C465" w14:textId="7FEB3284" w:rsidR="00031EF1" w:rsidRPr="000D2456" w:rsidRDefault="00D04445" w:rsidP="00AC6414">
      <w:pPr>
        <w:pStyle w:val="Titolo"/>
        <w:numPr>
          <w:ilvl w:val="0"/>
          <w:numId w:val="5"/>
        </w:numPr>
        <w:spacing w:line="480" w:lineRule="exact"/>
        <w:ind w:left="709" w:hanging="426"/>
        <w:jc w:val="both"/>
        <w:rPr>
          <w:rFonts w:ascii="Times New Roman" w:hAnsi="Times New Roman"/>
          <w:b w:val="0"/>
          <w:bCs/>
          <w:i/>
          <w:iCs/>
          <w:sz w:val="22"/>
          <w:szCs w:val="22"/>
        </w:rPr>
      </w:pPr>
      <w:r w:rsidRPr="000D2456">
        <w:rPr>
          <w:rFonts w:ascii="Times New Roman" w:hAnsi="Times New Roman"/>
          <w:b w:val="0"/>
          <w:bCs/>
          <w:sz w:val="22"/>
          <w:szCs w:val="22"/>
        </w:rPr>
        <w:t xml:space="preserve">A provvedere, sotto la propria completa responsabilità, al rispetto di quanto previsto dai D.lgs. n. 271/99 e n. 272/99, nonché </w:t>
      </w:r>
      <w:proofErr w:type="gramStart"/>
      <w:r w:rsidRPr="000D2456">
        <w:rPr>
          <w:rFonts w:ascii="Times New Roman" w:hAnsi="Times New Roman"/>
          <w:b w:val="0"/>
          <w:bCs/>
          <w:sz w:val="22"/>
          <w:szCs w:val="22"/>
        </w:rPr>
        <w:t>ad</w:t>
      </w:r>
      <w:proofErr w:type="gramEnd"/>
      <w:r w:rsidRPr="000D2456">
        <w:rPr>
          <w:rFonts w:ascii="Times New Roman" w:hAnsi="Times New Roman"/>
          <w:b w:val="0"/>
          <w:bCs/>
          <w:sz w:val="22"/>
          <w:szCs w:val="22"/>
        </w:rPr>
        <w:t xml:space="preserve"> adempiere a tutti gli obblighi derivanti da norme di sicurezza nazionali ed internazionali</w:t>
      </w:r>
      <w:r w:rsidR="00D113FE">
        <w:rPr>
          <w:rFonts w:ascii="Times New Roman" w:hAnsi="Times New Roman"/>
          <w:b w:val="0"/>
          <w:bCs/>
          <w:sz w:val="22"/>
          <w:szCs w:val="22"/>
        </w:rPr>
        <w:t>;</w:t>
      </w:r>
    </w:p>
    <w:p w14:paraId="13550EAA" w14:textId="6198D432" w:rsidR="00031EF1"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consentire l’imbarco e l’accesso a bordo solo al personale</w:t>
      </w:r>
      <w:r w:rsidR="00986297">
        <w:rPr>
          <w:rFonts w:ascii="Times New Roman" w:hAnsi="Times New Roman"/>
          <w:b w:val="0"/>
          <w:bCs/>
          <w:sz w:val="22"/>
          <w:szCs w:val="22"/>
        </w:rPr>
        <w:t xml:space="preserve"> dell’IRBIM-</w:t>
      </w:r>
      <w:r w:rsidRPr="000D2456">
        <w:rPr>
          <w:rFonts w:ascii="Times New Roman" w:hAnsi="Times New Roman"/>
          <w:b w:val="0"/>
          <w:bCs/>
          <w:sz w:val="22"/>
          <w:szCs w:val="22"/>
        </w:rPr>
        <w:t>CNR coinvolto nelle attività di ricerca previste e/o ad altro personale scientifico e tecnico o ospite solo se preventivamente comunicato dal</w:t>
      </w:r>
      <w:r w:rsidR="00986297">
        <w:rPr>
          <w:rFonts w:ascii="Times New Roman" w:hAnsi="Times New Roman"/>
          <w:b w:val="0"/>
          <w:bCs/>
          <w:sz w:val="22"/>
          <w:szCs w:val="22"/>
        </w:rPr>
        <w:t>l’IRBIM-</w:t>
      </w:r>
      <w:r w:rsidRPr="000D2456">
        <w:rPr>
          <w:rFonts w:ascii="Times New Roman" w:hAnsi="Times New Roman"/>
          <w:b w:val="0"/>
          <w:bCs/>
          <w:sz w:val="22"/>
          <w:szCs w:val="22"/>
        </w:rPr>
        <w:t xml:space="preserve">CNR, salvo esigenze di manutenzione e di riparazione della </w:t>
      </w:r>
      <w:r w:rsidR="00986297">
        <w:rPr>
          <w:rFonts w:ascii="Times New Roman" w:hAnsi="Times New Roman"/>
          <w:b w:val="0"/>
          <w:bCs/>
          <w:sz w:val="22"/>
          <w:szCs w:val="22"/>
        </w:rPr>
        <w:t>N</w:t>
      </w:r>
      <w:r w:rsidRPr="000D2456">
        <w:rPr>
          <w:rFonts w:ascii="Times New Roman" w:hAnsi="Times New Roman"/>
          <w:b w:val="0"/>
          <w:bCs/>
          <w:sz w:val="22"/>
          <w:szCs w:val="22"/>
        </w:rPr>
        <w:t xml:space="preserve">ave o delle attrezzature di supporto alla ricerca ovvero di approvvigionamenti di materiali e di viveri; </w:t>
      </w:r>
    </w:p>
    <w:p w14:paraId="11B11914" w14:textId="37D37118" w:rsidR="003F3DE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 xml:space="preserve">A osservare scrupolosamente la normativa in materia di riservatezza e trattamento dei dati personali e sensibili, in tutte le occasioni per le quali sarà applicabile nello svolgimento dell’incarico; </w:t>
      </w:r>
    </w:p>
    <w:p w14:paraId="521BD29B" w14:textId="3E8EB2A0" w:rsidR="003F3DE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segnalare qualsiasi illecita richiesta o pretesa da chiunque avanzata che possa influenzare il buon andamento del servizio;</w:t>
      </w:r>
    </w:p>
    <w:p w14:paraId="106B62F2" w14:textId="559CDA14" w:rsidR="003F3DE4" w:rsidRPr="000D2456" w:rsidRDefault="00D04445"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tenere indenne l</w:t>
      </w:r>
      <w:r w:rsidR="00986297">
        <w:rPr>
          <w:rFonts w:ascii="Times New Roman" w:hAnsi="Times New Roman"/>
          <w:b w:val="0"/>
          <w:bCs/>
          <w:sz w:val="22"/>
          <w:szCs w:val="22"/>
        </w:rPr>
        <w:t>’IRBIM-</w:t>
      </w:r>
      <w:r w:rsidRPr="000D2456">
        <w:rPr>
          <w:rFonts w:ascii="Times New Roman" w:hAnsi="Times New Roman"/>
          <w:b w:val="0"/>
          <w:bCs/>
          <w:sz w:val="22"/>
          <w:szCs w:val="22"/>
        </w:rPr>
        <w:t xml:space="preserve">CNR in relazione a qualsiasi pretesa avanzata da </w:t>
      </w:r>
      <w:r w:rsidRPr="000D2456">
        <w:rPr>
          <w:rFonts w:ascii="Times New Roman" w:hAnsi="Times New Roman"/>
          <w:b w:val="0"/>
          <w:bCs/>
          <w:sz w:val="22"/>
          <w:szCs w:val="22"/>
        </w:rPr>
        <w:lastRenderedPageBreak/>
        <w:t>terzi, direttamente o indirettamente, derivante dall’espletamento dei servizi o dai suoi risultati</w:t>
      </w:r>
      <w:r w:rsidR="00986297">
        <w:rPr>
          <w:rFonts w:ascii="Times New Roman" w:hAnsi="Times New Roman"/>
          <w:b w:val="0"/>
          <w:bCs/>
          <w:sz w:val="22"/>
          <w:szCs w:val="22"/>
        </w:rPr>
        <w:t>;</w:t>
      </w:r>
      <w:r w:rsidRPr="000D2456">
        <w:rPr>
          <w:rFonts w:ascii="Times New Roman" w:hAnsi="Times New Roman"/>
          <w:b w:val="0"/>
          <w:bCs/>
          <w:sz w:val="22"/>
          <w:szCs w:val="22"/>
        </w:rPr>
        <w:t xml:space="preserve"> </w:t>
      </w:r>
    </w:p>
    <w:p w14:paraId="5F53905A" w14:textId="77777777" w:rsidR="00AC6414" w:rsidRPr="00AC6414" w:rsidRDefault="00D04445" w:rsidP="00AC6414">
      <w:pPr>
        <w:pStyle w:val="Titolo"/>
        <w:widowControl w:val="0"/>
        <w:numPr>
          <w:ilvl w:val="0"/>
          <w:numId w:val="5"/>
        </w:numPr>
        <w:spacing w:line="480" w:lineRule="exact"/>
        <w:ind w:left="709" w:hanging="426"/>
        <w:jc w:val="both"/>
        <w:rPr>
          <w:rFonts w:ascii="Times New Roman" w:hAnsi="Times New Roman"/>
          <w:sz w:val="22"/>
          <w:szCs w:val="22"/>
        </w:rPr>
      </w:pPr>
      <w:r w:rsidRPr="00AC6414">
        <w:rPr>
          <w:rFonts w:ascii="Times New Roman" w:hAnsi="Times New Roman"/>
          <w:b w:val="0"/>
          <w:bCs/>
          <w:sz w:val="22"/>
          <w:szCs w:val="22"/>
        </w:rPr>
        <w:t>A non utilizzare, divulgare o consegnare a terzi direttamente o indirettamente o tramite il personale addetto, i documenti e le informazioni ricevute dal</w:t>
      </w:r>
      <w:r w:rsidR="00986297" w:rsidRPr="00AC6414">
        <w:rPr>
          <w:rFonts w:ascii="Times New Roman" w:hAnsi="Times New Roman"/>
          <w:b w:val="0"/>
          <w:bCs/>
          <w:sz w:val="22"/>
          <w:szCs w:val="22"/>
        </w:rPr>
        <w:t>l’IRBIM-</w:t>
      </w:r>
      <w:r w:rsidRPr="00AC6414">
        <w:rPr>
          <w:rFonts w:ascii="Times New Roman" w:hAnsi="Times New Roman"/>
          <w:b w:val="0"/>
          <w:bCs/>
          <w:sz w:val="22"/>
          <w:szCs w:val="22"/>
        </w:rPr>
        <w:t xml:space="preserve">CNR, e/o copia degli elaborati digitali e cartacei prodotti durante le varie fasi previste per lo svolgimento del servizio, pena la risoluzione immediata del contratto in danno. </w:t>
      </w:r>
    </w:p>
    <w:p w14:paraId="58C5B188" w14:textId="16B95737" w:rsidR="00CD26CC" w:rsidRPr="00AC6414" w:rsidRDefault="00D04445" w:rsidP="00AC6414">
      <w:pPr>
        <w:pStyle w:val="Titolo"/>
        <w:widowControl w:val="0"/>
        <w:numPr>
          <w:ilvl w:val="0"/>
          <w:numId w:val="5"/>
        </w:numPr>
        <w:spacing w:line="480" w:lineRule="exact"/>
        <w:ind w:left="709" w:hanging="426"/>
        <w:jc w:val="both"/>
        <w:rPr>
          <w:rFonts w:ascii="Times New Roman" w:hAnsi="Times New Roman"/>
          <w:sz w:val="22"/>
          <w:szCs w:val="22"/>
        </w:rPr>
      </w:pPr>
      <w:r w:rsidRPr="00AC6414">
        <w:rPr>
          <w:rFonts w:ascii="Times New Roman" w:hAnsi="Times New Roman"/>
          <w:b w:val="0"/>
          <w:bCs/>
          <w:sz w:val="22"/>
          <w:szCs w:val="22"/>
        </w:rPr>
        <w:t xml:space="preserve">A separare la fatturazione dei corrispettivi derivanti della gestione del servizio </w:t>
      </w:r>
      <w:r w:rsidR="00CD26CC" w:rsidRPr="00AC6414">
        <w:rPr>
          <w:rFonts w:ascii="Times New Roman" w:hAnsi="Times New Roman"/>
          <w:b w:val="0"/>
          <w:bCs/>
          <w:sz w:val="22"/>
          <w:szCs w:val="22"/>
        </w:rPr>
        <w:t xml:space="preserve">di noleggio </w:t>
      </w:r>
      <w:r w:rsidRPr="00AC6414">
        <w:rPr>
          <w:rFonts w:ascii="Times New Roman" w:hAnsi="Times New Roman"/>
          <w:b w:val="0"/>
          <w:bCs/>
          <w:sz w:val="22"/>
          <w:szCs w:val="22"/>
        </w:rPr>
        <w:t xml:space="preserve">dalla fatturazione </w:t>
      </w:r>
      <w:r w:rsidR="00986297" w:rsidRPr="00AC6414">
        <w:rPr>
          <w:rFonts w:ascii="Times New Roman" w:hAnsi="Times New Roman"/>
          <w:b w:val="0"/>
          <w:bCs/>
          <w:sz w:val="22"/>
          <w:szCs w:val="22"/>
        </w:rPr>
        <w:t xml:space="preserve">delle </w:t>
      </w:r>
      <w:r w:rsidRPr="00AC6414">
        <w:rPr>
          <w:rFonts w:ascii="Times New Roman" w:hAnsi="Times New Roman"/>
          <w:b w:val="0"/>
          <w:bCs/>
          <w:sz w:val="22"/>
          <w:szCs w:val="22"/>
        </w:rPr>
        <w:t xml:space="preserve">somme dovute a titolo di rimborso </w:t>
      </w:r>
      <w:r w:rsidR="00986297" w:rsidRPr="00AC6414">
        <w:rPr>
          <w:rFonts w:ascii="Times New Roman" w:hAnsi="Times New Roman"/>
          <w:b w:val="0"/>
          <w:bCs/>
          <w:sz w:val="22"/>
          <w:szCs w:val="22"/>
        </w:rPr>
        <w:t xml:space="preserve">delle spese relative </w:t>
      </w:r>
      <w:r w:rsidR="00FA794A" w:rsidRPr="00AC6414">
        <w:rPr>
          <w:rFonts w:ascii="Times New Roman" w:hAnsi="Times New Roman"/>
          <w:b w:val="0"/>
          <w:bCs/>
          <w:sz w:val="22"/>
          <w:szCs w:val="22"/>
        </w:rPr>
        <w:t>al combustibile, acqua e lubrificanti necessari per il funzionamento dell’apparato motore e degli impianti ausiliari di bordo</w:t>
      </w:r>
      <w:r w:rsidR="00ED6508" w:rsidRPr="00AC6414">
        <w:rPr>
          <w:rFonts w:ascii="Times New Roman" w:hAnsi="Times New Roman"/>
          <w:b w:val="0"/>
          <w:bCs/>
          <w:sz w:val="22"/>
          <w:szCs w:val="22"/>
        </w:rPr>
        <w:t xml:space="preserve"> come indicato al successivo art. 9</w:t>
      </w:r>
      <w:r w:rsidRPr="00AC6414">
        <w:rPr>
          <w:rFonts w:ascii="Times New Roman" w:hAnsi="Times New Roman"/>
          <w:b w:val="0"/>
          <w:bCs/>
          <w:sz w:val="22"/>
          <w:szCs w:val="22"/>
        </w:rPr>
        <w:t>;</w:t>
      </w:r>
    </w:p>
    <w:p w14:paraId="4AD36455" w14:textId="653292F5" w:rsidR="00CB1F09" w:rsidRPr="000D2456" w:rsidRDefault="00CB1F09" w:rsidP="00123113">
      <w:pPr>
        <w:pStyle w:val="Titolo1"/>
      </w:pPr>
      <w:r w:rsidRPr="000D2456">
        <w:t xml:space="preserve">DISPOSIZIONI PARTICOLARI </w:t>
      </w:r>
      <w:r w:rsidR="00E5590B" w:rsidRPr="000D2456">
        <w:t xml:space="preserve">RELATIVE AL </w:t>
      </w:r>
      <w:r w:rsidRPr="000D2456">
        <w:t>PERSONALE</w:t>
      </w:r>
    </w:p>
    <w:p w14:paraId="2ABCDC7C" w14:textId="6509CF81" w:rsidR="00CB1F09" w:rsidRPr="000D2456" w:rsidRDefault="009A771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L’equipaggio dovrà essere composto da marittimi </w:t>
      </w:r>
      <w:r w:rsidR="008132E7" w:rsidRPr="000D2456">
        <w:rPr>
          <w:rFonts w:ascii="Times New Roman" w:hAnsi="Times New Roman"/>
          <w:b w:val="0"/>
          <w:sz w:val="22"/>
          <w:szCs w:val="22"/>
        </w:rPr>
        <w:t xml:space="preserve">iscritti nelle Matricole della Gente di Mare </w:t>
      </w:r>
      <w:r w:rsidR="00CB1F09" w:rsidRPr="000D2456">
        <w:rPr>
          <w:rFonts w:ascii="Times New Roman" w:hAnsi="Times New Roman"/>
          <w:b w:val="0"/>
          <w:sz w:val="22"/>
          <w:szCs w:val="22"/>
        </w:rPr>
        <w:t>aventi cittadinanza italiana o di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Paesi appartenenti all‘Unione Europea</w:t>
      </w:r>
      <w:r w:rsidR="003913E9">
        <w:rPr>
          <w:rFonts w:ascii="Times New Roman" w:hAnsi="Times New Roman"/>
          <w:b w:val="0"/>
          <w:sz w:val="22"/>
          <w:szCs w:val="22"/>
        </w:rPr>
        <w:t xml:space="preserve">. </w:t>
      </w:r>
      <w:r w:rsidR="00CB1F09" w:rsidRPr="000D2456">
        <w:rPr>
          <w:rFonts w:ascii="Times New Roman" w:hAnsi="Times New Roman"/>
          <w:b w:val="0"/>
          <w:sz w:val="22"/>
          <w:szCs w:val="22"/>
        </w:rPr>
        <w:t>Tutti gli arruolamenti dovranno comunque avvenire in conformità alle leggi e ai regolamenti vigenti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in Italia.</w:t>
      </w:r>
    </w:p>
    <w:p w14:paraId="3C78181E" w14:textId="210143EF" w:rsidR="008132E7" w:rsidRPr="000D2456" w:rsidRDefault="00EA60AA" w:rsidP="003913E9">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L’equipaggio imbarcato sarà esclusivamente alle dipendenze dell’Armatore.</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si obbliga a garantire</w:t>
      </w:r>
      <w:r w:rsidR="00080439">
        <w:rPr>
          <w:rFonts w:ascii="Times New Roman" w:hAnsi="Times New Roman"/>
          <w:b w:val="0"/>
          <w:sz w:val="22"/>
          <w:szCs w:val="22"/>
        </w:rPr>
        <w:t xml:space="preserve"> </w:t>
      </w:r>
      <w:r w:rsidR="008132E7" w:rsidRPr="000D2456">
        <w:rPr>
          <w:rFonts w:ascii="Times New Roman" w:hAnsi="Times New Roman"/>
          <w:b w:val="0"/>
          <w:sz w:val="22"/>
          <w:szCs w:val="22"/>
        </w:rPr>
        <w:t xml:space="preserve">la disponibilità di </w:t>
      </w:r>
      <w:r w:rsidR="003913E9">
        <w:rPr>
          <w:rFonts w:ascii="Times New Roman" w:hAnsi="Times New Roman"/>
          <w:b w:val="0"/>
          <w:sz w:val="22"/>
          <w:szCs w:val="22"/>
        </w:rPr>
        <w:t xml:space="preserve">un equipaggio </w:t>
      </w:r>
      <w:r w:rsidR="00080439">
        <w:rPr>
          <w:rFonts w:ascii="Times New Roman" w:hAnsi="Times New Roman"/>
          <w:b w:val="0"/>
          <w:sz w:val="22"/>
          <w:szCs w:val="22"/>
        </w:rPr>
        <w:t xml:space="preserve">con adeguata conoscenza della </w:t>
      </w:r>
      <w:r w:rsidR="008132E7" w:rsidRPr="000D2456">
        <w:rPr>
          <w:rFonts w:ascii="Times New Roman" w:hAnsi="Times New Roman"/>
          <w:b w:val="0"/>
          <w:sz w:val="22"/>
          <w:szCs w:val="22"/>
        </w:rPr>
        <w:t xml:space="preserve">italiana </w:t>
      </w:r>
      <w:r w:rsidR="003913E9">
        <w:rPr>
          <w:rFonts w:ascii="Times New Roman" w:hAnsi="Times New Roman"/>
          <w:b w:val="0"/>
          <w:sz w:val="22"/>
          <w:szCs w:val="22"/>
        </w:rPr>
        <w:t>o</w:t>
      </w:r>
      <w:r w:rsidR="00080439" w:rsidRPr="000D2456">
        <w:rPr>
          <w:rFonts w:ascii="Times New Roman" w:hAnsi="Times New Roman"/>
          <w:b w:val="0"/>
          <w:sz w:val="22"/>
          <w:szCs w:val="22"/>
        </w:rPr>
        <w:t xml:space="preserve"> </w:t>
      </w:r>
      <w:r w:rsidR="008132E7" w:rsidRPr="000D2456">
        <w:rPr>
          <w:rFonts w:ascii="Times New Roman" w:hAnsi="Times New Roman"/>
          <w:b w:val="0"/>
          <w:sz w:val="22"/>
          <w:szCs w:val="22"/>
        </w:rPr>
        <w:t>inglese</w:t>
      </w:r>
      <w:r w:rsidR="00B51398" w:rsidRPr="000D2456">
        <w:rPr>
          <w:rFonts w:ascii="Times New Roman" w:hAnsi="Times New Roman"/>
          <w:b w:val="0"/>
          <w:sz w:val="22"/>
          <w:szCs w:val="22"/>
        </w:rPr>
        <w:t>.</w:t>
      </w:r>
    </w:p>
    <w:p w14:paraId="2FCAB920" w14:textId="18EDEC0A" w:rsidR="00CB1F09" w:rsidRPr="000D2456" w:rsidRDefault="006450DF" w:rsidP="00383AF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7.3</w:t>
      </w:r>
      <w:r w:rsidRPr="000D2456">
        <w:rPr>
          <w:rFonts w:ascii="Times New Roman" w:hAnsi="Times New Roman"/>
          <w:b w:val="0"/>
          <w:sz w:val="22"/>
          <w:szCs w:val="22"/>
        </w:rPr>
        <w:t xml:space="preserve"> </w:t>
      </w:r>
      <w:r w:rsidR="00631360">
        <w:rPr>
          <w:rFonts w:ascii="Times New Roman" w:hAnsi="Times New Roman"/>
          <w:b w:val="0"/>
          <w:sz w:val="22"/>
          <w:szCs w:val="22"/>
        </w:rPr>
        <w:t>L</w:t>
      </w:r>
      <w:r w:rsidR="00CB1F09" w:rsidRPr="000D2456">
        <w:rPr>
          <w:rFonts w:ascii="Times New Roman" w:hAnsi="Times New Roman"/>
          <w:b w:val="0"/>
          <w:sz w:val="22"/>
          <w:szCs w:val="22"/>
        </w:rPr>
        <w:t xml:space="preserve">’Armatore </w:t>
      </w:r>
      <w:r w:rsidRPr="000D2456">
        <w:rPr>
          <w:rFonts w:ascii="Times New Roman" w:hAnsi="Times New Roman"/>
          <w:b w:val="0"/>
          <w:sz w:val="22"/>
          <w:szCs w:val="22"/>
        </w:rPr>
        <w:t xml:space="preserve">dovrà </w:t>
      </w:r>
      <w:r w:rsidR="00CB1F09" w:rsidRPr="000D2456">
        <w:rPr>
          <w:rFonts w:ascii="Times New Roman" w:hAnsi="Times New Roman"/>
          <w:b w:val="0"/>
          <w:sz w:val="22"/>
          <w:szCs w:val="22"/>
        </w:rPr>
        <w:t>garantir</w:t>
      </w:r>
      <w:r w:rsidRPr="000D2456">
        <w:rPr>
          <w:rFonts w:ascii="Times New Roman" w:hAnsi="Times New Roman"/>
          <w:b w:val="0"/>
          <w:sz w:val="22"/>
          <w:szCs w:val="22"/>
        </w:rPr>
        <w:t>e</w:t>
      </w:r>
      <w:r w:rsidR="00CB1F09" w:rsidRPr="000D2456">
        <w:rPr>
          <w:rFonts w:ascii="Times New Roman" w:hAnsi="Times New Roman"/>
          <w:b w:val="0"/>
          <w:sz w:val="22"/>
          <w:szCs w:val="22"/>
        </w:rPr>
        <w:t xml:space="preserve"> che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l’equipaggio abbia caratteristiche adeguate alla tipologia delle attività da svolgere e alle aree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geografiche interessate dalle operazioni, con specifico riguardo alle figure professionali del</w:t>
      </w:r>
      <w:r w:rsidR="00047CCC" w:rsidRPr="000D2456">
        <w:rPr>
          <w:rFonts w:ascii="Times New Roman" w:hAnsi="Times New Roman"/>
          <w:b w:val="0"/>
          <w:sz w:val="22"/>
          <w:szCs w:val="22"/>
        </w:rPr>
        <w:t xml:space="preserve"> </w:t>
      </w:r>
      <w:r w:rsidRPr="000D2456">
        <w:rPr>
          <w:rFonts w:ascii="Times New Roman" w:hAnsi="Times New Roman"/>
          <w:b w:val="0"/>
          <w:sz w:val="22"/>
          <w:szCs w:val="22"/>
        </w:rPr>
        <w:t>c</w:t>
      </w:r>
      <w:r w:rsidR="00CB1F09" w:rsidRPr="000D2456">
        <w:rPr>
          <w:rFonts w:ascii="Times New Roman" w:hAnsi="Times New Roman"/>
          <w:b w:val="0"/>
          <w:sz w:val="22"/>
          <w:szCs w:val="22"/>
        </w:rPr>
        <w:t xml:space="preserve">omandante, del </w:t>
      </w:r>
      <w:r w:rsidRPr="000D2456">
        <w:rPr>
          <w:rFonts w:ascii="Times New Roman" w:hAnsi="Times New Roman"/>
          <w:b w:val="0"/>
          <w:sz w:val="22"/>
          <w:szCs w:val="22"/>
        </w:rPr>
        <w:t>d</w:t>
      </w:r>
      <w:r w:rsidR="00CB1F09" w:rsidRPr="000D2456">
        <w:rPr>
          <w:rFonts w:ascii="Times New Roman" w:hAnsi="Times New Roman"/>
          <w:b w:val="0"/>
          <w:sz w:val="22"/>
          <w:szCs w:val="22"/>
        </w:rPr>
        <w:t>irettore di macchina e degli Ufficiali.</w:t>
      </w:r>
    </w:p>
    <w:p w14:paraId="0F2CD6DF" w14:textId="35250E12" w:rsidR="00CB1F09" w:rsidRPr="000D2456" w:rsidRDefault="006450DF"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B51398" w:rsidRPr="000D2456">
        <w:rPr>
          <w:rFonts w:ascii="Times New Roman" w:hAnsi="Times New Roman"/>
          <w:sz w:val="22"/>
          <w:szCs w:val="22"/>
        </w:rPr>
        <w:t>4</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su richiesta del Direttore dell’Esecuzione del Contratto </w:t>
      </w:r>
      <w:r w:rsidRPr="000D2456">
        <w:rPr>
          <w:rFonts w:ascii="Times New Roman" w:hAnsi="Times New Roman"/>
          <w:b w:val="0"/>
          <w:sz w:val="22"/>
          <w:szCs w:val="22"/>
        </w:rPr>
        <w:t xml:space="preserve">nominato </w:t>
      </w:r>
      <w:r w:rsidRPr="000D2456">
        <w:rPr>
          <w:rFonts w:ascii="Times New Roman" w:hAnsi="Times New Roman"/>
          <w:b w:val="0"/>
          <w:sz w:val="22"/>
          <w:szCs w:val="22"/>
        </w:rPr>
        <w:lastRenderedPageBreak/>
        <w:t>dal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 xml:space="preserve">dovrà </w:t>
      </w:r>
      <w:r w:rsidR="00CB1F09" w:rsidRPr="000D2456">
        <w:rPr>
          <w:rFonts w:ascii="Times New Roman" w:hAnsi="Times New Roman"/>
          <w:b w:val="0"/>
          <w:sz w:val="22"/>
          <w:szCs w:val="22"/>
        </w:rPr>
        <w:t>fornir</w:t>
      </w:r>
      <w:r w:rsidRPr="000D2456">
        <w:rPr>
          <w:rFonts w:ascii="Times New Roman" w:hAnsi="Times New Roman"/>
          <w:b w:val="0"/>
          <w:sz w:val="22"/>
          <w:szCs w:val="22"/>
        </w:rPr>
        <w:t>e</w:t>
      </w:r>
      <w:r w:rsidR="00CB1F09" w:rsidRPr="000D2456">
        <w:rPr>
          <w:rFonts w:ascii="Times New Roman" w:hAnsi="Times New Roman"/>
          <w:b w:val="0"/>
          <w:sz w:val="22"/>
          <w:szCs w:val="22"/>
        </w:rPr>
        <w:t xml:space="preserve"> la descrizione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delle esperienze professionali maturate dal personale candidato a rivestire le qualifiche sopra</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descritte, garantendo il possesso di specifiche competenze ed esperienze nella conduzione e nel</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comando di navi da ricerca o dedicate ad attività similari.</w:t>
      </w:r>
    </w:p>
    <w:p w14:paraId="463BDF1C" w14:textId="77777777" w:rsidR="00CB1F09" w:rsidRPr="000D2456" w:rsidRDefault="006450DF"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B51398" w:rsidRPr="000D2456">
        <w:rPr>
          <w:rFonts w:ascii="Times New Roman" w:hAnsi="Times New Roman"/>
          <w:sz w:val="22"/>
          <w:szCs w:val="22"/>
        </w:rPr>
        <w:t>5</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w:t>
      </w:r>
      <w:r w:rsidR="0021526C" w:rsidRPr="000D2456">
        <w:rPr>
          <w:rFonts w:ascii="Times New Roman" w:hAnsi="Times New Roman"/>
          <w:b w:val="0"/>
          <w:sz w:val="22"/>
          <w:szCs w:val="22"/>
        </w:rPr>
        <w:t xml:space="preserve">sarà tenuto a </w:t>
      </w:r>
      <w:r w:rsidR="00CB1F09" w:rsidRPr="000D2456">
        <w:rPr>
          <w:rFonts w:ascii="Times New Roman" w:hAnsi="Times New Roman"/>
          <w:b w:val="0"/>
          <w:sz w:val="22"/>
          <w:szCs w:val="22"/>
        </w:rPr>
        <w:t>risponde</w:t>
      </w:r>
      <w:r w:rsidR="0021526C" w:rsidRPr="000D2456">
        <w:rPr>
          <w:rFonts w:ascii="Times New Roman" w:hAnsi="Times New Roman"/>
          <w:b w:val="0"/>
          <w:sz w:val="22"/>
          <w:szCs w:val="22"/>
        </w:rPr>
        <w:t>re</w:t>
      </w:r>
      <w:r w:rsidR="00CB1F09" w:rsidRPr="000D2456">
        <w:rPr>
          <w:rFonts w:ascii="Times New Roman" w:hAnsi="Times New Roman"/>
          <w:b w:val="0"/>
          <w:sz w:val="22"/>
          <w:szCs w:val="22"/>
        </w:rPr>
        <w:t xml:space="preserve"> di </w:t>
      </w:r>
      <w:r w:rsidR="0021526C" w:rsidRPr="000D2456">
        <w:rPr>
          <w:rFonts w:ascii="Times New Roman" w:hAnsi="Times New Roman"/>
          <w:b w:val="0"/>
          <w:sz w:val="22"/>
          <w:szCs w:val="22"/>
        </w:rPr>
        <w:t xml:space="preserve">tutti i </w:t>
      </w:r>
      <w:r w:rsidR="00CB1F09" w:rsidRPr="000D2456">
        <w:rPr>
          <w:rFonts w:ascii="Times New Roman" w:hAnsi="Times New Roman"/>
          <w:b w:val="0"/>
          <w:sz w:val="22"/>
          <w:szCs w:val="22"/>
        </w:rPr>
        <w:t xml:space="preserve">danni causati da ritardata partenza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dovuta alla indisponibilità</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di equipaggi adeguati alle missioni da svolgere.</w:t>
      </w:r>
    </w:p>
    <w:p w14:paraId="7B0724AA" w14:textId="1CA54781"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6</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si impegna</w:t>
      </w:r>
      <w:r w:rsidRPr="000D2456">
        <w:rPr>
          <w:rFonts w:ascii="Times New Roman" w:hAnsi="Times New Roman"/>
          <w:b w:val="0"/>
          <w:sz w:val="22"/>
          <w:szCs w:val="22"/>
        </w:rPr>
        <w:t>, altresì,</w:t>
      </w:r>
      <w:r w:rsidR="00CB1F09" w:rsidRPr="000D2456">
        <w:rPr>
          <w:rFonts w:ascii="Times New Roman" w:hAnsi="Times New Roman"/>
          <w:b w:val="0"/>
          <w:sz w:val="22"/>
          <w:szCs w:val="22"/>
        </w:rPr>
        <w:t xml:space="preserve"> ad organizzare l’avvicendamento del personale marittimo in maniera da</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garantire la continuità delle operazioni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ED6508">
        <w:rPr>
          <w:rFonts w:ascii="Times New Roman" w:hAnsi="Times New Roman"/>
          <w:b w:val="0"/>
          <w:sz w:val="22"/>
          <w:szCs w:val="22"/>
        </w:rPr>
        <w:t xml:space="preserve">e </w:t>
      </w:r>
      <w:proofErr w:type="gramStart"/>
      <w:r w:rsidR="00ED6508">
        <w:rPr>
          <w:rFonts w:ascii="Times New Roman" w:hAnsi="Times New Roman"/>
          <w:b w:val="0"/>
          <w:sz w:val="22"/>
          <w:szCs w:val="22"/>
        </w:rPr>
        <w:t>ad</w:t>
      </w:r>
      <w:proofErr w:type="gramEnd"/>
      <w:r w:rsidR="00ED6508">
        <w:rPr>
          <w:rFonts w:ascii="Times New Roman" w:hAnsi="Times New Roman"/>
          <w:b w:val="0"/>
          <w:sz w:val="22"/>
          <w:szCs w:val="22"/>
        </w:rPr>
        <w:t xml:space="preserve"> </w:t>
      </w:r>
      <w:r w:rsidR="00CB1F09" w:rsidRPr="000D2456">
        <w:rPr>
          <w:rFonts w:ascii="Times New Roman" w:hAnsi="Times New Roman"/>
          <w:b w:val="0"/>
          <w:sz w:val="22"/>
          <w:szCs w:val="22"/>
        </w:rPr>
        <w:t xml:space="preserve">adoperarsi </w:t>
      </w:r>
      <w:r w:rsidRPr="000D2456">
        <w:rPr>
          <w:rFonts w:ascii="Times New Roman" w:hAnsi="Times New Roman"/>
          <w:b w:val="0"/>
          <w:sz w:val="22"/>
          <w:szCs w:val="22"/>
        </w:rPr>
        <w:t>affinché sia adottata ogni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possibile economia nella spesa relativa ai viaggi per imbarchi e sbarchi del personale stesso.</w:t>
      </w:r>
    </w:p>
    <w:p w14:paraId="5C167EC0" w14:textId="35640806"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7</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w:t>
      </w:r>
      <w:r w:rsidRPr="000D2456">
        <w:rPr>
          <w:rFonts w:ascii="Times New Roman" w:hAnsi="Times New Roman"/>
          <w:b w:val="0"/>
          <w:sz w:val="22"/>
          <w:szCs w:val="22"/>
        </w:rPr>
        <w:t>c</w:t>
      </w:r>
      <w:r w:rsidR="00CB1F09" w:rsidRPr="000D2456">
        <w:rPr>
          <w:rFonts w:ascii="Times New Roman" w:hAnsi="Times New Roman"/>
          <w:b w:val="0"/>
          <w:sz w:val="22"/>
          <w:szCs w:val="22"/>
        </w:rPr>
        <w:t>omandante dovrà adempiere con sollecitudine e competenza ai propri doveri; dovrà assicurare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 tenuta dei libri di bordo e dovrà operare in modo che la </w:t>
      </w:r>
      <w:r w:rsidR="0062589C" w:rsidRPr="000D2456">
        <w:rPr>
          <w:rFonts w:ascii="Times New Roman" w:hAnsi="Times New Roman"/>
          <w:b w:val="0"/>
          <w:sz w:val="22"/>
          <w:szCs w:val="22"/>
        </w:rPr>
        <w:t>Nave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assicuri i servizi richiesti da</w:t>
      </w:r>
      <w:r w:rsidRPr="000D2456">
        <w:rPr>
          <w:rFonts w:ascii="Times New Roman" w:hAnsi="Times New Roman"/>
          <w:b w:val="0"/>
          <w:sz w:val="22"/>
          <w:szCs w:val="22"/>
        </w:rPr>
        <w:t>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in qualunque momento nei soli limiti delle sue caratteristiche.</w:t>
      </w:r>
    </w:p>
    <w:p w14:paraId="6609624A" w14:textId="3809ED76"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8</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w:t>
      </w:r>
      <w:r w:rsidRPr="000D2456">
        <w:rPr>
          <w:rFonts w:ascii="Times New Roman" w:hAnsi="Times New Roman"/>
          <w:b w:val="0"/>
          <w:sz w:val="22"/>
          <w:szCs w:val="22"/>
        </w:rPr>
        <w:t xml:space="preserve">personale </w:t>
      </w:r>
      <w:r w:rsidR="00ED6508">
        <w:rPr>
          <w:rFonts w:ascii="Times New Roman" w:hAnsi="Times New Roman"/>
          <w:b w:val="0"/>
          <w:sz w:val="22"/>
          <w:szCs w:val="22"/>
        </w:rPr>
        <w:t>dell’IRBIM-</w:t>
      </w:r>
      <w:r w:rsidRPr="000D2456">
        <w:rPr>
          <w:rFonts w:ascii="Times New Roman" w:hAnsi="Times New Roman"/>
          <w:b w:val="0"/>
          <w:sz w:val="22"/>
          <w:szCs w:val="22"/>
        </w:rPr>
        <w:t>CNR preposto fornirà</w:t>
      </w:r>
      <w:r w:rsidR="00CB1F09" w:rsidRPr="000D2456">
        <w:rPr>
          <w:rFonts w:ascii="Times New Roman" w:hAnsi="Times New Roman"/>
          <w:b w:val="0"/>
          <w:sz w:val="22"/>
          <w:szCs w:val="22"/>
        </w:rPr>
        <w:t xml:space="preserve"> al </w:t>
      </w:r>
      <w:r w:rsidRPr="000D2456">
        <w:rPr>
          <w:rFonts w:ascii="Times New Roman" w:hAnsi="Times New Roman"/>
          <w:b w:val="0"/>
          <w:sz w:val="22"/>
          <w:szCs w:val="22"/>
        </w:rPr>
        <w:t>c</w:t>
      </w:r>
      <w:r w:rsidR="00CB1F09" w:rsidRPr="000D2456">
        <w:rPr>
          <w:rFonts w:ascii="Times New Roman" w:hAnsi="Times New Roman"/>
          <w:b w:val="0"/>
          <w:sz w:val="22"/>
          <w:szCs w:val="22"/>
        </w:rPr>
        <w:t>omandante le istruzioni sulla rotta da seguire 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sulle attività da svolgere; resta comunque inteso che le operazioni di navigazione e di conduzione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delle sue attrezzature saranno sotto il controllo esclusivo del </w:t>
      </w:r>
      <w:r w:rsidRPr="000D2456">
        <w:rPr>
          <w:rFonts w:ascii="Times New Roman" w:hAnsi="Times New Roman"/>
          <w:b w:val="0"/>
          <w:sz w:val="22"/>
          <w:szCs w:val="22"/>
        </w:rPr>
        <w:t>c</w:t>
      </w:r>
      <w:r w:rsidR="00CB1F09" w:rsidRPr="000D2456">
        <w:rPr>
          <w:rFonts w:ascii="Times New Roman" w:hAnsi="Times New Roman"/>
          <w:b w:val="0"/>
          <w:sz w:val="22"/>
          <w:szCs w:val="22"/>
        </w:rPr>
        <w:t>omandante e, a tale</w:t>
      </w:r>
      <w:r w:rsidR="00047CCC" w:rsidRPr="000D2456">
        <w:rPr>
          <w:rFonts w:ascii="Times New Roman" w:hAnsi="Times New Roman"/>
          <w:b w:val="0"/>
          <w:sz w:val="22"/>
          <w:szCs w:val="22"/>
        </w:rPr>
        <w:t xml:space="preserve"> </w:t>
      </w:r>
      <w:r w:rsidRPr="000D2456">
        <w:rPr>
          <w:rFonts w:ascii="Times New Roman" w:hAnsi="Times New Roman"/>
          <w:b w:val="0"/>
          <w:sz w:val="22"/>
          <w:szCs w:val="22"/>
        </w:rPr>
        <w:t>riguardo, le richieste del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saranno condizionate al giudizio di sicurezza delle operazioni da parte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w:t>
      </w:r>
      <w:r w:rsidRPr="000D2456">
        <w:rPr>
          <w:rFonts w:ascii="Times New Roman" w:hAnsi="Times New Roman"/>
          <w:b w:val="0"/>
          <w:sz w:val="22"/>
          <w:szCs w:val="22"/>
        </w:rPr>
        <w:t>lo stesso</w:t>
      </w:r>
      <w:r w:rsidR="00CB1F09" w:rsidRPr="000D2456">
        <w:rPr>
          <w:rFonts w:ascii="Times New Roman" w:hAnsi="Times New Roman"/>
          <w:b w:val="0"/>
          <w:sz w:val="22"/>
          <w:szCs w:val="22"/>
        </w:rPr>
        <w:t>.</w:t>
      </w:r>
    </w:p>
    <w:p w14:paraId="2DC4983F" w14:textId="75D9BB2B" w:rsidR="00CB1F09" w:rsidRDefault="00E010F5" w:rsidP="00383AF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9</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dovrà</w:t>
      </w:r>
      <w:r w:rsidRPr="000D2456">
        <w:rPr>
          <w:rFonts w:ascii="Times New Roman" w:hAnsi="Times New Roman"/>
          <w:b w:val="0"/>
          <w:sz w:val="22"/>
          <w:szCs w:val="22"/>
        </w:rPr>
        <w:t>, senza indugio,</w:t>
      </w:r>
      <w:r w:rsidR="00CB1F09" w:rsidRPr="000D2456">
        <w:rPr>
          <w:rFonts w:ascii="Times New Roman" w:hAnsi="Times New Roman"/>
          <w:b w:val="0"/>
          <w:sz w:val="22"/>
          <w:szCs w:val="22"/>
        </w:rPr>
        <w:t xml:space="preserve"> assicurare le necessarie azioni a fronte di motivate contestazioni</w:t>
      </w:r>
      <w:r w:rsidR="00047CCC" w:rsidRPr="000D2456">
        <w:rPr>
          <w:rFonts w:ascii="Times New Roman" w:hAnsi="Times New Roman"/>
          <w:b w:val="0"/>
          <w:sz w:val="22"/>
          <w:szCs w:val="22"/>
        </w:rPr>
        <w:t xml:space="preserve"> </w:t>
      </w:r>
      <w:r w:rsidRPr="000D2456">
        <w:rPr>
          <w:rFonts w:ascii="Times New Roman" w:hAnsi="Times New Roman"/>
          <w:b w:val="0"/>
          <w:sz w:val="22"/>
          <w:szCs w:val="22"/>
        </w:rPr>
        <w:t>mosse da</w:t>
      </w:r>
      <w:r w:rsidR="00CB1F09" w:rsidRPr="000D2456">
        <w:rPr>
          <w:rFonts w:ascii="Times New Roman" w:hAnsi="Times New Roman"/>
          <w:b w:val="0"/>
          <w:sz w:val="22"/>
          <w:szCs w:val="22"/>
        </w:rPr>
        <w:t xml:space="preserve">l Direttore dell’Esecuzione del Contratto </w:t>
      </w:r>
      <w:r w:rsidRPr="000D2456">
        <w:rPr>
          <w:rFonts w:ascii="Times New Roman" w:hAnsi="Times New Roman"/>
          <w:b w:val="0"/>
          <w:sz w:val="22"/>
          <w:szCs w:val="22"/>
        </w:rPr>
        <w:t>nominato dal</w:t>
      </w:r>
      <w:r w:rsidR="00ED6508">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nei riguardi della condotta del </w:t>
      </w:r>
      <w:r w:rsidR="002639E0" w:rsidRPr="000D2456">
        <w:rPr>
          <w:rFonts w:ascii="Times New Roman" w:hAnsi="Times New Roman"/>
          <w:b w:val="0"/>
          <w:sz w:val="22"/>
          <w:szCs w:val="22"/>
        </w:rPr>
        <w:t>c</w:t>
      </w:r>
      <w:r w:rsidR="00CB1F09" w:rsidRPr="000D2456">
        <w:rPr>
          <w:rFonts w:ascii="Times New Roman" w:hAnsi="Times New Roman"/>
          <w:b w:val="0"/>
          <w:sz w:val="22"/>
          <w:szCs w:val="22"/>
        </w:rPr>
        <w:t>omandante 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degli altri membri dell’equipaggio e, in casi particolarmente gravi, dovrà garantire la sostituzione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 personale in questione nel più breve tempo possibile.</w:t>
      </w:r>
    </w:p>
    <w:p w14:paraId="18FC727E" w14:textId="46A91F45" w:rsidR="00CB1F09" w:rsidRPr="000D2456" w:rsidRDefault="00CB1F09" w:rsidP="00123113">
      <w:pPr>
        <w:pStyle w:val="Titolo1"/>
      </w:pPr>
      <w:r w:rsidRPr="000D2456">
        <w:lastRenderedPageBreak/>
        <w:t xml:space="preserve">ONERI </w:t>
      </w:r>
      <w:r w:rsidR="00F46834">
        <w:t xml:space="preserve">A CARICO </w:t>
      </w:r>
      <w:r w:rsidR="00B44D49">
        <w:t>DELL’ARMATORE</w:t>
      </w:r>
    </w:p>
    <w:p w14:paraId="27C0FEA7" w14:textId="6317FE5E" w:rsidR="00CB1F09" w:rsidRPr="000D2456" w:rsidRDefault="0083626C" w:rsidP="00D473E6">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8</w:t>
      </w:r>
      <w:r w:rsidR="002639E0" w:rsidRPr="000D2456">
        <w:rPr>
          <w:rFonts w:ascii="Times New Roman" w:hAnsi="Times New Roman"/>
          <w:sz w:val="22"/>
          <w:szCs w:val="22"/>
        </w:rPr>
        <w:t>.1</w:t>
      </w:r>
      <w:r w:rsidR="002639E0"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con la sottoscrizione del presente contratto, dichiara che le spese</w:t>
      </w:r>
      <w:r w:rsidR="002639E0" w:rsidRPr="000D2456">
        <w:rPr>
          <w:rFonts w:ascii="Times New Roman" w:hAnsi="Times New Roman"/>
          <w:b w:val="0"/>
          <w:sz w:val="22"/>
          <w:szCs w:val="22"/>
        </w:rPr>
        <w:t xml:space="preserve"> sottoelencate</w:t>
      </w:r>
      <w:r w:rsidR="00CB1F09" w:rsidRPr="000D2456">
        <w:rPr>
          <w:rFonts w:ascii="Times New Roman" w:hAnsi="Times New Roman"/>
          <w:b w:val="0"/>
          <w:sz w:val="22"/>
          <w:szCs w:val="22"/>
        </w:rPr>
        <w:t xml:space="preserve"> sono</w:t>
      </w:r>
      <w:r w:rsidR="00B018E2" w:rsidRPr="000D2456">
        <w:rPr>
          <w:rFonts w:ascii="Times New Roman" w:hAnsi="Times New Roman"/>
          <w:b w:val="0"/>
          <w:sz w:val="22"/>
          <w:szCs w:val="22"/>
        </w:rPr>
        <w:t xml:space="preserve"> </w:t>
      </w:r>
      <w:r w:rsidR="002639E0" w:rsidRPr="000D2456">
        <w:rPr>
          <w:rFonts w:ascii="Times New Roman" w:hAnsi="Times New Roman"/>
          <w:b w:val="0"/>
          <w:sz w:val="22"/>
          <w:szCs w:val="22"/>
        </w:rPr>
        <w:t xml:space="preserve">strettamente </w:t>
      </w:r>
      <w:r w:rsidR="00CB1F09" w:rsidRPr="000D2456">
        <w:rPr>
          <w:rFonts w:ascii="Times New Roman" w:hAnsi="Times New Roman"/>
          <w:b w:val="0"/>
          <w:sz w:val="22"/>
          <w:szCs w:val="22"/>
        </w:rPr>
        <w:t xml:space="preserve">connesse all’esercizio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che</w:t>
      </w:r>
      <w:r w:rsidR="002639E0" w:rsidRPr="000D2456">
        <w:rPr>
          <w:rFonts w:ascii="Times New Roman" w:hAnsi="Times New Roman"/>
          <w:b w:val="0"/>
          <w:sz w:val="22"/>
          <w:szCs w:val="22"/>
        </w:rPr>
        <w:t>,</w:t>
      </w:r>
      <w:r w:rsidR="00CB1F09" w:rsidRPr="000D2456">
        <w:rPr>
          <w:rFonts w:ascii="Times New Roman" w:hAnsi="Times New Roman"/>
          <w:b w:val="0"/>
          <w:sz w:val="22"/>
          <w:szCs w:val="22"/>
        </w:rPr>
        <w:t xml:space="preserve"> rientrando espressamente ne</w:t>
      </w:r>
      <w:r w:rsidR="00D13390">
        <w:rPr>
          <w:rFonts w:ascii="Times New Roman" w:hAnsi="Times New Roman"/>
          <w:b w:val="0"/>
          <w:sz w:val="22"/>
          <w:szCs w:val="22"/>
        </w:rPr>
        <w:t>l</w:t>
      </w:r>
      <w:r w:rsidR="00CB1F09" w:rsidRPr="000D2456">
        <w:rPr>
          <w:rFonts w:ascii="Times New Roman" w:hAnsi="Times New Roman"/>
          <w:b w:val="0"/>
          <w:sz w:val="22"/>
          <w:szCs w:val="22"/>
        </w:rPr>
        <w:t xml:space="preserve"> corrispettiv</w:t>
      </w:r>
      <w:r w:rsidR="00D13390">
        <w:rPr>
          <w:rFonts w:ascii="Times New Roman" w:hAnsi="Times New Roman"/>
          <w:b w:val="0"/>
          <w:sz w:val="22"/>
          <w:szCs w:val="22"/>
        </w:rPr>
        <w:t>o</w:t>
      </w:r>
      <w:r w:rsidR="00CB1F09" w:rsidRPr="000D2456">
        <w:rPr>
          <w:rFonts w:ascii="Times New Roman" w:hAnsi="Times New Roman"/>
          <w:b w:val="0"/>
          <w:sz w:val="22"/>
          <w:szCs w:val="22"/>
        </w:rPr>
        <w:t xml:space="preserve"> dovut</w:t>
      </w:r>
      <w:r w:rsidR="00D13390">
        <w:rPr>
          <w:rFonts w:ascii="Times New Roman" w:hAnsi="Times New Roman"/>
          <w:b w:val="0"/>
          <w:sz w:val="22"/>
          <w:szCs w:val="22"/>
        </w:rPr>
        <w:t>o</w:t>
      </w:r>
      <w:r w:rsidR="00CB1F09" w:rsidRPr="000D2456">
        <w:rPr>
          <w:rFonts w:ascii="Times New Roman" w:hAnsi="Times New Roman"/>
          <w:b w:val="0"/>
          <w:sz w:val="22"/>
          <w:szCs w:val="22"/>
        </w:rPr>
        <w:t xml:space="preserve"> da</w:t>
      </w:r>
      <w:r w:rsidR="002639E0" w:rsidRPr="000D2456">
        <w:rPr>
          <w:rFonts w:ascii="Times New Roman" w:hAnsi="Times New Roman"/>
          <w:b w:val="0"/>
          <w:sz w:val="22"/>
          <w:szCs w:val="22"/>
        </w:rPr>
        <w:t>l</w:t>
      </w:r>
      <w:r w:rsidR="00ED6508">
        <w:rPr>
          <w:rFonts w:ascii="Times New Roman" w:hAnsi="Times New Roman"/>
          <w:b w:val="0"/>
          <w:sz w:val="22"/>
          <w:szCs w:val="22"/>
        </w:rPr>
        <w:t>l’IRBIM-</w:t>
      </w:r>
      <w:r w:rsidR="002639E0" w:rsidRPr="000D2456">
        <w:rPr>
          <w:rFonts w:ascii="Times New Roman" w:hAnsi="Times New Roman"/>
          <w:b w:val="0"/>
          <w:sz w:val="22"/>
          <w:szCs w:val="22"/>
        </w:rPr>
        <w:t>CNR</w:t>
      </w:r>
      <w:r w:rsidR="00CB1F09" w:rsidRPr="000D2456">
        <w:rPr>
          <w:rFonts w:ascii="Times New Roman" w:hAnsi="Times New Roman"/>
          <w:b w:val="0"/>
          <w:sz w:val="22"/>
          <w:szCs w:val="22"/>
        </w:rPr>
        <w:t>,</w:t>
      </w:r>
      <w:r w:rsidR="00B018E2" w:rsidRPr="000D2456">
        <w:rPr>
          <w:rFonts w:ascii="Times New Roman" w:hAnsi="Times New Roman"/>
          <w:b w:val="0"/>
          <w:sz w:val="22"/>
          <w:szCs w:val="22"/>
        </w:rPr>
        <w:t xml:space="preserve"> </w:t>
      </w:r>
      <w:r w:rsidR="00CB1F09" w:rsidRPr="000D2456">
        <w:rPr>
          <w:rFonts w:ascii="Times New Roman" w:hAnsi="Times New Roman"/>
          <w:b w:val="0"/>
          <w:sz w:val="22"/>
          <w:szCs w:val="22"/>
        </w:rPr>
        <w:t>resteranno interamente a carico dell’Armatore:</w:t>
      </w:r>
    </w:p>
    <w:p w14:paraId="31F60CF5" w14:textId="4DEFBC1B" w:rsidR="00CB1F09" w:rsidRPr="000D2456" w:rsidRDefault="00CB1F09" w:rsidP="008648EE">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 xml:space="preserve">quanto dovuto, a qualsiasi titolo e nel rispetto dei vigenti CCNL di categoria, al </w:t>
      </w:r>
      <w:r w:rsidR="002639E0" w:rsidRPr="000D2456">
        <w:rPr>
          <w:rFonts w:ascii="Times New Roman" w:hAnsi="Times New Roman"/>
          <w:b w:val="0"/>
          <w:sz w:val="22"/>
          <w:szCs w:val="22"/>
        </w:rPr>
        <w:t>c</w:t>
      </w:r>
      <w:r w:rsidRPr="000D2456">
        <w:rPr>
          <w:rFonts w:ascii="Times New Roman" w:hAnsi="Times New Roman"/>
          <w:b w:val="0"/>
          <w:sz w:val="22"/>
          <w:szCs w:val="22"/>
        </w:rPr>
        <w:t>omandante 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all’equipaggio, compreso il personale di cucina e gli addetti ai servizi di camera e di pulizie (a mero</w:t>
      </w:r>
      <w:r w:rsidR="00B018E2" w:rsidRPr="000D2456">
        <w:rPr>
          <w:rFonts w:ascii="Times New Roman" w:hAnsi="Times New Roman"/>
          <w:b w:val="0"/>
          <w:sz w:val="22"/>
          <w:szCs w:val="22"/>
        </w:rPr>
        <w:t xml:space="preserve"> </w:t>
      </w:r>
      <w:r w:rsidRPr="000D2456">
        <w:rPr>
          <w:rFonts w:ascii="Times New Roman" w:hAnsi="Times New Roman"/>
          <w:b w:val="0"/>
          <w:sz w:val="22"/>
          <w:szCs w:val="22"/>
        </w:rPr>
        <w:t>titolo esemplificativo</w:t>
      </w:r>
      <w:r w:rsidR="002639E0" w:rsidRPr="000D2456">
        <w:rPr>
          <w:rFonts w:ascii="Times New Roman" w:hAnsi="Times New Roman"/>
          <w:b w:val="0"/>
          <w:sz w:val="22"/>
          <w:szCs w:val="22"/>
        </w:rPr>
        <w:t xml:space="preserve"> e non esaustivo</w:t>
      </w:r>
      <w:r w:rsidRPr="000D2456">
        <w:rPr>
          <w:rFonts w:ascii="Times New Roman" w:hAnsi="Times New Roman"/>
          <w:b w:val="0"/>
          <w:sz w:val="22"/>
          <w:szCs w:val="22"/>
        </w:rPr>
        <w:t>: retribuzioni, compensi per lavoro straordinario</w:t>
      </w:r>
      <w:r w:rsidR="002639E0" w:rsidRPr="000D2456">
        <w:rPr>
          <w:rFonts w:ascii="Times New Roman" w:hAnsi="Times New Roman"/>
          <w:b w:val="0"/>
          <w:sz w:val="22"/>
          <w:szCs w:val="22"/>
        </w:rPr>
        <w:t>,</w:t>
      </w:r>
      <w:r w:rsidRPr="000D2456">
        <w:rPr>
          <w:rFonts w:ascii="Times New Roman" w:hAnsi="Times New Roman"/>
          <w:b w:val="0"/>
          <w:sz w:val="22"/>
          <w:szCs w:val="22"/>
        </w:rPr>
        <w:t xml:space="preserve"> panatiche, vitto, alloggio, diarie, premi, assicurazioni ed oneri contributivi 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previdenziali, ferie e trattamento di fine rapporto);</w:t>
      </w:r>
    </w:p>
    <w:p w14:paraId="4FC550E1" w14:textId="5847FDD5" w:rsidR="00804AD8" w:rsidRDefault="00804AD8" w:rsidP="00804AD8">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il costo per la sovrapposizione in imbarco di omologhe figure professionali per passaggi di consegne superiore a 1 (uno) giorni;</w:t>
      </w:r>
    </w:p>
    <w:p w14:paraId="03D47C68" w14:textId="19625B94" w:rsidR="008648EE" w:rsidRPr="00804AD8" w:rsidRDefault="00804AD8" w:rsidP="00804AD8">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le spese di viaggio conseguenti all’avvicendamento dell’equipaggio;</w:t>
      </w:r>
    </w:p>
    <w:p w14:paraId="2BB9B63B" w14:textId="4D55B84A" w:rsidR="00CB1F09" w:rsidRDefault="00CB1F09" w:rsidP="001574D9">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l’onere per l’abbigliamento da lavoro dell’equipaggio;</w:t>
      </w:r>
    </w:p>
    <w:p w14:paraId="694BF16D" w14:textId="1CA6DA05" w:rsidR="003B3837" w:rsidRPr="003B3837" w:rsidRDefault="003B3837" w:rsidP="003B3837">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3B3837">
        <w:rPr>
          <w:rFonts w:ascii="Times New Roman" w:hAnsi="Times New Roman"/>
          <w:b w:val="0"/>
          <w:sz w:val="22"/>
          <w:szCs w:val="22"/>
        </w:rPr>
        <w:t>le spese per la dotazione di sicurezza,</w:t>
      </w:r>
      <w:r w:rsidR="008647A1">
        <w:rPr>
          <w:rFonts w:ascii="Times New Roman" w:hAnsi="Times New Roman"/>
          <w:b w:val="0"/>
          <w:sz w:val="22"/>
          <w:szCs w:val="22"/>
        </w:rPr>
        <w:t xml:space="preserve"> </w:t>
      </w:r>
      <w:r w:rsidRPr="003B3837">
        <w:rPr>
          <w:rFonts w:ascii="Times New Roman" w:hAnsi="Times New Roman"/>
          <w:b w:val="0"/>
          <w:sz w:val="22"/>
          <w:szCs w:val="22"/>
        </w:rPr>
        <w:t xml:space="preserve">per l’equipaggio e per il personale </w:t>
      </w:r>
      <w:r w:rsidR="00ED6508">
        <w:rPr>
          <w:rFonts w:ascii="Times New Roman" w:hAnsi="Times New Roman"/>
          <w:b w:val="0"/>
          <w:sz w:val="22"/>
          <w:szCs w:val="22"/>
        </w:rPr>
        <w:t>dell’IRBIM-</w:t>
      </w:r>
      <w:r w:rsidRPr="003B3837">
        <w:rPr>
          <w:rFonts w:ascii="Times New Roman" w:hAnsi="Times New Roman"/>
          <w:b w:val="0"/>
          <w:sz w:val="22"/>
          <w:szCs w:val="22"/>
        </w:rPr>
        <w:t>CNR</w:t>
      </w:r>
    </w:p>
    <w:p w14:paraId="20A9F443" w14:textId="4C65E88B" w:rsidR="00CB1F09" w:rsidRPr="000D2456" w:rsidRDefault="00CB1F09" w:rsidP="001574D9">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le coperture giornaliere, 24 ore su 24, dei servizi operativi dell’Armatore per il contatto continuo</w:t>
      </w:r>
      <w:r w:rsidR="00B018E2" w:rsidRPr="000D2456">
        <w:rPr>
          <w:rFonts w:ascii="Times New Roman" w:hAnsi="Times New Roman"/>
          <w:b w:val="0"/>
          <w:sz w:val="22"/>
          <w:szCs w:val="22"/>
        </w:rPr>
        <w:t xml:space="preserve"> </w:t>
      </w:r>
      <w:r w:rsidRPr="000D2456">
        <w:rPr>
          <w:rFonts w:ascii="Times New Roman" w:hAnsi="Times New Roman"/>
          <w:b w:val="0"/>
          <w:sz w:val="22"/>
          <w:szCs w:val="22"/>
        </w:rPr>
        <w:t xml:space="preserve">con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in qualsiasi località essa si trovi;</w:t>
      </w:r>
    </w:p>
    <w:p w14:paraId="330C7646" w14:textId="4C82872D" w:rsidR="00CB1F09" w:rsidRPr="000D2456" w:rsidRDefault="00CB1F09" w:rsidP="00ED2B8B">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 xml:space="preserve">le spese di comunicazione con qualsiasi mezzo (non originate dalla </w:t>
      </w:r>
      <w:r w:rsidR="0062589C" w:rsidRPr="000D2456">
        <w:rPr>
          <w:rFonts w:ascii="Times New Roman" w:hAnsi="Times New Roman"/>
          <w:b w:val="0"/>
          <w:sz w:val="22"/>
          <w:szCs w:val="22"/>
        </w:rPr>
        <w:t>Nave</w:t>
      </w:r>
      <w:r w:rsidRPr="000D2456">
        <w:rPr>
          <w:rFonts w:ascii="Times New Roman" w:hAnsi="Times New Roman"/>
          <w:b w:val="0"/>
          <w:sz w:val="22"/>
          <w:szCs w:val="22"/>
        </w:rPr>
        <w:t>);</w:t>
      </w:r>
    </w:p>
    <w:p w14:paraId="00221D4C" w14:textId="0F003443" w:rsidR="00CB1F09" w:rsidRPr="000D2456" w:rsidRDefault="00CB1F09" w:rsidP="00ED2B8B">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gli oneri per il funzionamento e l’operatività della struttura tecnica e gestionale dell’Armatore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 xml:space="preserve">che dovrà garantire la piena funzionalità </w:t>
      </w:r>
      <w:r w:rsidR="00FA01F0">
        <w:rPr>
          <w:rFonts w:ascii="Times New Roman" w:hAnsi="Times New Roman"/>
          <w:b w:val="0"/>
          <w:sz w:val="22"/>
          <w:szCs w:val="22"/>
        </w:rPr>
        <w:t xml:space="preserve">ed operatività </w:t>
      </w:r>
      <w:r w:rsidRPr="000D2456">
        <w:rPr>
          <w:rFonts w:ascii="Times New Roman" w:hAnsi="Times New Roman"/>
          <w:b w:val="0"/>
          <w:sz w:val="22"/>
          <w:szCs w:val="22"/>
        </w:rPr>
        <w:t xml:space="preserve">della </w:t>
      </w:r>
      <w:r w:rsidR="0062589C" w:rsidRPr="000D2456">
        <w:rPr>
          <w:rFonts w:ascii="Times New Roman" w:hAnsi="Times New Roman"/>
          <w:b w:val="0"/>
          <w:sz w:val="22"/>
          <w:szCs w:val="22"/>
        </w:rPr>
        <w:t>Nave</w:t>
      </w:r>
      <w:r w:rsidRPr="00FA01F0">
        <w:rPr>
          <w:rFonts w:ascii="Times New Roman" w:hAnsi="Times New Roman"/>
          <w:b w:val="0"/>
          <w:sz w:val="22"/>
          <w:szCs w:val="22"/>
        </w:rPr>
        <w:t>;</w:t>
      </w:r>
    </w:p>
    <w:p w14:paraId="37CA9320" w14:textId="4EF043E8" w:rsidR="00CB1F09" w:rsidRDefault="00B97E11" w:rsidP="00B97E11">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l</w:t>
      </w:r>
      <w:r w:rsidRPr="00B97E11">
        <w:rPr>
          <w:rFonts w:ascii="Times New Roman" w:hAnsi="Times New Roman"/>
          <w:b w:val="0"/>
          <w:sz w:val="22"/>
          <w:szCs w:val="22"/>
        </w:rPr>
        <w:t xml:space="preserve">e spese relative a tutte le coperture assicurative necessarie a tutelare cose e persone e per tutelare e tenere indenne </w:t>
      </w:r>
      <w:r w:rsidR="00ED6508">
        <w:rPr>
          <w:rFonts w:ascii="Times New Roman" w:hAnsi="Times New Roman"/>
          <w:b w:val="0"/>
          <w:sz w:val="22"/>
          <w:szCs w:val="22"/>
        </w:rPr>
        <w:t>l’IRBIM-</w:t>
      </w:r>
      <w:r w:rsidRPr="00B97E11">
        <w:rPr>
          <w:rFonts w:ascii="Times New Roman" w:hAnsi="Times New Roman"/>
          <w:b w:val="0"/>
          <w:sz w:val="22"/>
          <w:szCs w:val="22"/>
        </w:rPr>
        <w:t xml:space="preserve">CNR da ogni e qualsivoglia </w:t>
      </w:r>
      <w:r w:rsidRPr="00B97E11">
        <w:rPr>
          <w:rFonts w:ascii="Times New Roman" w:hAnsi="Times New Roman"/>
          <w:b w:val="0"/>
          <w:sz w:val="22"/>
          <w:szCs w:val="22"/>
        </w:rPr>
        <w:lastRenderedPageBreak/>
        <w:t>responsabilità anche in solido circa tutti i possibili danni a cose o persone durante l’esecuzione del servizio;</w:t>
      </w:r>
    </w:p>
    <w:p w14:paraId="3AEC7145" w14:textId="2D7763BC" w:rsidR="000B36CA" w:rsidRPr="000B36CA" w:rsidRDefault="0005061F"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5061F">
        <w:rPr>
          <w:rFonts w:ascii="Times New Roman" w:hAnsi="Times New Roman"/>
          <w:b w:val="0"/>
          <w:sz w:val="22"/>
          <w:szCs w:val="22"/>
        </w:rPr>
        <w:t>Tutte le spese per la gestione di servizi portuali, imbarchi, ormeggi, attracchi, entrate/uscite dalle aree portuali, smaltimento rifiuti e similari</w:t>
      </w:r>
      <w:r w:rsidR="000B36CA" w:rsidRPr="000B36CA">
        <w:rPr>
          <w:rFonts w:ascii="Times New Roman" w:hAnsi="Times New Roman"/>
          <w:b w:val="0"/>
          <w:sz w:val="22"/>
          <w:szCs w:val="22"/>
        </w:rPr>
        <w:t>;</w:t>
      </w:r>
    </w:p>
    <w:p w14:paraId="6A99DE20" w14:textId="65EA00AA" w:rsidR="000B36CA" w:rsidRPr="000B36CA" w:rsidRDefault="000B36CA"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B36CA">
        <w:rPr>
          <w:rFonts w:ascii="Times New Roman" w:hAnsi="Times New Roman"/>
          <w:b w:val="0"/>
          <w:sz w:val="22"/>
          <w:szCs w:val="22"/>
        </w:rPr>
        <w:t>Le spese per facchinaggio necessario per il carico e scarico delle attrezzature messe a disposizione dalla Stazione Appaltante</w:t>
      </w:r>
      <w:r w:rsidR="00FF21DB">
        <w:rPr>
          <w:rFonts w:ascii="Times New Roman" w:hAnsi="Times New Roman"/>
          <w:b w:val="0"/>
          <w:sz w:val="22"/>
          <w:szCs w:val="22"/>
        </w:rPr>
        <w:t xml:space="preserve">, così come pianificato di concerto con il capomissione </w:t>
      </w:r>
      <w:r w:rsidR="00ED6508">
        <w:rPr>
          <w:rFonts w:ascii="Times New Roman" w:hAnsi="Times New Roman"/>
          <w:b w:val="0"/>
          <w:sz w:val="22"/>
          <w:szCs w:val="22"/>
        </w:rPr>
        <w:t>dell’IRBIM-</w:t>
      </w:r>
      <w:r w:rsidR="00FF21DB">
        <w:rPr>
          <w:rFonts w:ascii="Times New Roman" w:hAnsi="Times New Roman"/>
          <w:b w:val="0"/>
          <w:sz w:val="22"/>
          <w:szCs w:val="22"/>
        </w:rPr>
        <w:t>CNR</w:t>
      </w:r>
      <w:r w:rsidRPr="000B36CA">
        <w:rPr>
          <w:rFonts w:ascii="Times New Roman" w:hAnsi="Times New Roman"/>
          <w:b w:val="0"/>
          <w:sz w:val="22"/>
          <w:szCs w:val="22"/>
        </w:rPr>
        <w:t>;</w:t>
      </w:r>
    </w:p>
    <w:p w14:paraId="717AF409" w14:textId="4304E416" w:rsidR="00CB1F09" w:rsidRDefault="000B36CA"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i</w:t>
      </w:r>
      <w:r w:rsidR="00CB1F09" w:rsidRPr="000D2456">
        <w:rPr>
          <w:rFonts w:ascii="Times New Roman" w:hAnsi="Times New Roman"/>
          <w:b w:val="0"/>
          <w:sz w:val="22"/>
          <w:szCs w:val="22"/>
        </w:rPr>
        <w:t xml:space="preserve"> contributi associativi dell’Armatore ed i servizi delle agenzie marittime e degli spedizionieri</w:t>
      </w:r>
      <w:r w:rsidR="00B018E2" w:rsidRPr="000D2456">
        <w:rPr>
          <w:rFonts w:ascii="Times New Roman" w:hAnsi="Times New Roman"/>
          <w:b w:val="0"/>
          <w:sz w:val="22"/>
          <w:szCs w:val="22"/>
        </w:rPr>
        <w:t xml:space="preserve"> </w:t>
      </w:r>
      <w:r w:rsidR="00CB1F09" w:rsidRPr="000D2456">
        <w:rPr>
          <w:rFonts w:ascii="Times New Roman" w:hAnsi="Times New Roman"/>
          <w:b w:val="0"/>
          <w:sz w:val="22"/>
          <w:szCs w:val="22"/>
        </w:rPr>
        <w:t>doganali per quanto di competenza dell’Armatore.</w:t>
      </w:r>
    </w:p>
    <w:p w14:paraId="07063BE8" w14:textId="6CBE31AD" w:rsidR="00E04BE0" w:rsidRPr="00E04BE0" w:rsidRDefault="00E04BE0" w:rsidP="00E04BE0">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E04BE0">
        <w:rPr>
          <w:rFonts w:ascii="Times New Roman" w:hAnsi="Times New Roman"/>
          <w:b w:val="0"/>
          <w:sz w:val="22"/>
          <w:szCs w:val="22"/>
        </w:rPr>
        <w:t xml:space="preserve">Le spese per la connettività Internet da rendere fruibile al personale </w:t>
      </w:r>
      <w:r w:rsidR="00ED6508">
        <w:rPr>
          <w:rFonts w:ascii="Times New Roman" w:hAnsi="Times New Roman"/>
          <w:b w:val="0"/>
          <w:sz w:val="22"/>
          <w:szCs w:val="22"/>
        </w:rPr>
        <w:t>dell’IRBIM-</w:t>
      </w:r>
      <w:r w:rsidRPr="00E04BE0">
        <w:rPr>
          <w:rFonts w:ascii="Times New Roman" w:hAnsi="Times New Roman"/>
          <w:b w:val="0"/>
          <w:sz w:val="22"/>
          <w:szCs w:val="22"/>
        </w:rPr>
        <w:t>CNR.</w:t>
      </w:r>
    </w:p>
    <w:p w14:paraId="5C561AF8" w14:textId="0736DBF8" w:rsidR="00E04BE0" w:rsidRPr="00E04BE0" w:rsidRDefault="00E04BE0" w:rsidP="00E04BE0">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E04BE0">
        <w:rPr>
          <w:rFonts w:ascii="Times New Roman" w:hAnsi="Times New Roman"/>
          <w:b w:val="0"/>
          <w:sz w:val="22"/>
          <w:szCs w:val="22"/>
        </w:rPr>
        <w:t xml:space="preserve">Le spese per il sopralluogo del tecnico </w:t>
      </w:r>
      <w:proofErr w:type="spellStart"/>
      <w:r w:rsidRPr="00E04BE0">
        <w:rPr>
          <w:rFonts w:ascii="Times New Roman" w:hAnsi="Times New Roman"/>
          <w:b w:val="0"/>
          <w:sz w:val="22"/>
          <w:szCs w:val="22"/>
        </w:rPr>
        <w:t>Kongsberg</w:t>
      </w:r>
      <w:proofErr w:type="spellEnd"/>
      <w:r w:rsidRPr="00E04BE0">
        <w:rPr>
          <w:rFonts w:ascii="Times New Roman" w:hAnsi="Times New Roman"/>
          <w:b w:val="0"/>
          <w:sz w:val="22"/>
          <w:szCs w:val="22"/>
        </w:rPr>
        <w:t>, comprensive di viaggio, vitto, alloggio, costo della prestazione.</w:t>
      </w:r>
    </w:p>
    <w:p w14:paraId="14F0FB74" w14:textId="4B5EAAB4" w:rsidR="00CB1F09" w:rsidRPr="000D2456" w:rsidRDefault="00CB1F09" w:rsidP="00123113">
      <w:pPr>
        <w:pStyle w:val="Titolo1"/>
      </w:pPr>
      <w:r w:rsidRPr="000D2456">
        <w:t xml:space="preserve">ONERI </w:t>
      </w:r>
      <w:r w:rsidR="006B7B2B">
        <w:t>SOGGETTI A RIADDEBITO</w:t>
      </w:r>
    </w:p>
    <w:p w14:paraId="7F9A7C72" w14:textId="2A79A2DE" w:rsidR="00C2292F" w:rsidRDefault="00C2542A" w:rsidP="009A645D">
      <w:pPr>
        <w:pStyle w:val="Titolo"/>
        <w:widowControl w:val="0"/>
        <w:spacing w:line="480" w:lineRule="exact"/>
        <w:jc w:val="both"/>
        <w:rPr>
          <w:rFonts w:ascii="Times New Roman" w:hAnsi="Times New Roman"/>
          <w:b w:val="0"/>
          <w:sz w:val="22"/>
          <w:szCs w:val="22"/>
        </w:rPr>
      </w:pPr>
      <w:r>
        <w:rPr>
          <w:rFonts w:ascii="Times New Roman" w:hAnsi="Times New Roman"/>
          <w:bCs/>
          <w:sz w:val="22"/>
          <w:szCs w:val="22"/>
        </w:rPr>
        <w:t>9</w:t>
      </w:r>
      <w:r w:rsidR="00D473E6" w:rsidRPr="000D2456">
        <w:rPr>
          <w:rFonts w:ascii="Times New Roman" w:hAnsi="Times New Roman"/>
          <w:bCs/>
          <w:sz w:val="22"/>
          <w:szCs w:val="22"/>
        </w:rPr>
        <w:t>.1</w:t>
      </w:r>
      <w:r w:rsidR="00D473E6" w:rsidRPr="000D2456">
        <w:rPr>
          <w:rFonts w:ascii="Times New Roman" w:hAnsi="Times New Roman"/>
          <w:b w:val="0"/>
          <w:sz w:val="22"/>
          <w:szCs w:val="22"/>
        </w:rPr>
        <w:t xml:space="preserve"> </w:t>
      </w:r>
      <w:r w:rsidR="005F3E38">
        <w:rPr>
          <w:rFonts w:ascii="Times New Roman" w:hAnsi="Times New Roman"/>
          <w:b w:val="0"/>
          <w:sz w:val="22"/>
          <w:szCs w:val="22"/>
        </w:rPr>
        <w:t>L</w:t>
      </w:r>
      <w:r w:rsidR="00CB1F09" w:rsidRPr="000D2456">
        <w:rPr>
          <w:rFonts w:ascii="Times New Roman" w:hAnsi="Times New Roman"/>
          <w:b w:val="0"/>
          <w:sz w:val="22"/>
          <w:szCs w:val="22"/>
        </w:rPr>
        <w:t xml:space="preserve">’Armatore provvederà </w:t>
      </w:r>
      <w:r w:rsidR="0059622D" w:rsidRPr="0059622D">
        <w:rPr>
          <w:rFonts w:ascii="Times New Roman" w:hAnsi="Times New Roman"/>
          <w:b w:val="0"/>
          <w:sz w:val="22"/>
          <w:szCs w:val="22"/>
        </w:rPr>
        <w:t>al pagamento delle spese per il carburante e lubrificanti e al successivo riaddebito al</w:t>
      </w:r>
      <w:r w:rsidR="00ED6508">
        <w:rPr>
          <w:rFonts w:ascii="Times New Roman" w:hAnsi="Times New Roman"/>
          <w:b w:val="0"/>
          <w:sz w:val="22"/>
          <w:szCs w:val="22"/>
        </w:rPr>
        <w:t>l’IRBIM-</w:t>
      </w:r>
      <w:r w:rsidR="0059622D" w:rsidRPr="0059622D">
        <w:rPr>
          <w:rFonts w:ascii="Times New Roman" w:hAnsi="Times New Roman"/>
          <w:b w:val="0"/>
          <w:sz w:val="22"/>
          <w:szCs w:val="22"/>
        </w:rPr>
        <w:t>CNR attraverso fatture dedicate alle suddette spese</w:t>
      </w:r>
      <w:r w:rsidR="00EC1E01">
        <w:rPr>
          <w:rFonts w:ascii="Times New Roman" w:hAnsi="Times New Roman"/>
          <w:b w:val="0"/>
          <w:sz w:val="22"/>
          <w:szCs w:val="22"/>
        </w:rPr>
        <w:t xml:space="preserve"> secondo quanto stabilito al successivo </w:t>
      </w:r>
      <w:r w:rsidR="00EC1E01">
        <w:rPr>
          <w:rFonts w:ascii="Times New Roman" w:hAnsi="Times New Roman"/>
          <w:b w:val="0"/>
          <w:sz w:val="22"/>
          <w:szCs w:val="22"/>
        </w:rPr>
        <w:fldChar w:fldCharType="begin"/>
      </w:r>
      <w:r w:rsidR="00EC1E01">
        <w:rPr>
          <w:rFonts w:ascii="Times New Roman" w:hAnsi="Times New Roman"/>
          <w:b w:val="0"/>
          <w:sz w:val="22"/>
          <w:szCs w:val="22"/>
        </w:rPr>
        <w:instrText xml:space="preserve"> REF _Ref165564571 \r \h </w:instrText>
      </w:r>
      <w:r w:rsidR="00EC1E01">
        <w:rPr>
          <w:rFonts w:ascii="Times New Roman" w:hAnsi="Times New Roman"/>
          <w:b w:val="0"/>
          <w:sz w:val="22"/>
          <w:szCs w:val="22"/>
        </w:rPr>
      </w:r>
      <w:r w:rsidR="00EC1E01">
        <w:rPr>
          <w:rFonts w:ascii="Times New Roman" w:hAnsi="Times New Roman"/>
          <w:b w:val="0"/>
          <w:sz w:val="22"/>
          <w:szCs w:val="22"/>
        </w:rPr>
        <w:fldChar w:fldCharType="separate"/>
      </w:r>
      <w:r w:rsidR="009A712C">
        <w:rPr>
          <w:rFonts w:ascii="Times New Roman" w:hAnsi="Times New Roman"/>
          <w:b w:val="0"/>
          <w:sz w:val="22"/>
          <w:szCs w:val="22"/>
        </w:rPr>
        <w:t>ART. 10</w:t>
      </w:r>
      <w:r w:rsidR="00EC1E01">
        <w:rPr>
          <w:rFonts w:ascii="Times New Roman" w:hAnsi="Times New Roman"/>
          <w:b w:val="0"/>
          <w:sz w:val="22"/>
          <w:szCs w:val="22"/>
        </w:rPr>
        <w:fldChar w:fldCharType="end"/>
      </w:r>
      <w:r w:rsidR="00EC1E01">
        <w:rPr>
          <w:rFonts w:ascii="Times New Roman" w:hAnsi="Times New Roman"/>
          <w:b w:val="0"/>
          <w:sz w:val="22"/>
          <w:szCs w:val="22"/>
        </w:rPr>
        <w:t xml:space="preserve">. </w:t>
      </w:r>
      <w:r w:rsidR="00703F6B" w:rsidRPr="00703F6B">
        <w:rPr>
          <w:rFonts w:ascii="Times New Roman" w:hAnsi="Times New Roman"/>
          <w:b w:val="0"/>
          <w:sz w:val="22"/>
          <w:szCs w:val="22"/>
        </w:rPr>
        <w:t xml:space="preserve">Ai fini della contabilizzazione del carburante da attribuire al servizio di noleggio oggetto </w:t>
      </w:r>
      <w:r w:rsidR="00703F6B">
        <w:rPr>
          <w:rFonts w:ascii="Times New Roman" w:hAnsi="Times New Roman"/>
          <w:b w:val="0"/>
          <w:sz w:val="22"/>
          <w:szCs w:val="22"/>
        </w:rPr>
        <w:t xml:space="preserve">del presente contratto, </w:t>
      </w:r>
      <w:r w:rsidR="00C511E2">
        <w:rPr>
          <w:rFonts w:ascii="Times New Roman" w:hAnsi="Times New Roman"/>
          <w:b w:val="0"/>
          <w:sz w:val="22"/>
          <w:szCs w:val="22"/>
        </w:rPr>
        <w:t xml:space="preserve">l’Armatore </w:t>
      </w:r>
      <w:r w:rsidR="00703F6B" w:rsidRPr="00703F6B">
        <w:rPr>
          <w:rFonts w:ascii="Times New Roman" w:hAnsi="Times New Roman"/>
          <w:b w:val="0"/>
          <w:sz w:val="22"/>
          <w:szCs w:val="22"/>
        </w:rPr>
        <w:t xml:space="preserve">dovrà </w:t>
      </w:r>
      <w:r w:rsidR="00C511E2">
        <w:rPr>
          <w:rFonts w:ascii="Times New Roman" w:hAnsi="Times New Roman"/>
          <w:b w:val="0"/>
          <w:sz w:val="22"/>
          <w:szCs w:val="22"/>
        </w:rPr>
        <w:t xml:space="preserve">rendere disponibile al DEC la contabilizzazione </w:t>
      </w:r>
      <w:r w:rsidR="003E2B66">
        <w:rPr>
          <w:rFonts w:ascii="Times New Roman" w:hAnsi="Times New Roman"/>
          <w:b w:val="0"/>
          <w:sz w:val="22"/>
          <w:szCs w:val="22"/>
        </w:rPr>
        <w:t xml:space="preserve">della giacenza di carburante e lubrificanti </w:t>
      </w:r>
      <w:r w:rsidR="00703F6B" w:rsidRPr="00703F6B">
        <w:rPr>
          <w:rFonts w:ascii="Times New Roman" w:hAnsi="Times New Roman"/>
          <w:b w:val="0"/>
          <w:sz w:val="22"/>
          <w:szCs w:val="22"/>
        </w:rPr>
        <w:t>ad inizio e fine del servizio.</w:t>
      </w:r>
    </w:p>
    <w:p w14:paraId="6CF0F9B5" w14:textId="192F82FB" w:rsidR="00CB1F09" w:rsidRPr="000D2456" w:rsidRDefault="00497176" w:rsidP="00123113">
      <w:pPr>
        <w:pStyle w:val="Titolo1"/>
      </w:pPr>
      <w:bookmarkStart w:id="1" w:name="_Ref165564571"/>
      <w:r w:rsidRPr="00213B3E">
        <w:t>CORRISPETTIVI</w:t>
      </w:r>
      <w:bookmarkEnd w:id="1"/>
    </w:p>
    <w:p w14:paraId="2433BA84" w14:textId="57ADE23C" w:rsidR="00CB1F09" w:rsidRPr="000D2456" w:rsidRDefault="00D473E6" w:rsidP="00351C8C">
      <w:pPr>
        <w:pStyle w:val="Titolo"/>
        <w:spacing w:line="480" w:lineRule="exact"/>
        <w:jc w:val="both"/>
        <w:rPr>
          <w:rFonts w:ascii="Times New Roman" w:hAnsi="Times New Roman"/>
          <w:b w:val="0"/>
          <w:sz w:val="22"/>
          <w:szCs w:val="22"/>
        </w:rPr>
      </w:pPr>
      <w:r w:rsidRPr="000D2456">
        <w:rPr>
          <w:rFonts w:ascii="Times New Roman" w:hAnsi="Times New Roman"/>
          <w:bCs/>
          <w:sz w:val="22"/>
          <w:szCs w:val="22"/>
        </w:rPr>
        <w:t>1</w:t>
      </w:r>
      <w:r w:rsidR="00C2542A">
        <w:rPr>
          <w:rFonts w:ascii="Times New Roman" w:hAnsi="Times New Roman"/>
          <w:bCs/>
          <w:sz w:val="22"/>
          <w:szCs w:val="22"/>
        </w:rPr>
        <w:t>0</w:t>
      </w:r>
      <w:r w:rsidRPr="000D2456">
        <w:rPr>
          <w:rFonts w:ascii="Times New Roman" w:hAnsi="Times New Roman"/>
          <w:bCs/>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Sulla base dell’offerta economica presentata in sede di gara che costituisce, </w:t>
      </w:r>
      <w:r w:rsidR="004908FA" w:rsidRPr="000D2456">
        <w:rPr>
          <w:rFonts w:ascii="Times New Roman" w:hAnsi="Times New Roman"/>
          <w:b w:val="0"/>
          <w:sz w:val="22"/>
          <w:szCs w:val="22"/>
        </w:rPr>
        <w:t>ancorché non materialmente allegata</w:t>
      </w:r>
      <w:r w:rsidR="00CB1F09" w:rsidRPr="000D2456">
        <w:rPr>
          <w:rFonts w:ascii="Times New Roman" w:hAnsi="Times New Roman"/>
          <w:b w:val="0"/>
          <w:sz w:val="22"/>
          <w:szCs w:val="22"/>
        </w:rPr>
        <w:t xml:space="preserve">, parte integrante e sostanziale del </w:t>
      </w:r>
      <w:r w:rsidR="004908FA" w:rsidRPr="000D2456">
        <w:rPr>
          <w:rFonts w:ascii="Times New Roman" w:hAnsi="Times New Roman"/>
          <w:b w:val="0"/>
          <w:sz w:val="22"/>
          <w:szCs w:val="22"/>
        </w:rPr>
        <w:t xml:space="preserve">presente </w:t>
      </w:r>
      <w:r w:rsidR="00CB1F09" w:rsidRPr="000D2456">
        <w:rPr>
          <w:rFonts w:ascii="Times New Roman" w:hAnsi="Times New Roman"/>
          <w:b w:val="0"/>
          <w:sz w:val="22"/>
          <w:szCs w:val="22"/>
        </w:rPr>
        <w:t xml:space="preserve">contratto, </w:t>
      </w:r>
      <w:r w:rsidR="00290D72">
        <w:rPr>
          <w:rFonts w:ascii="Times New Roman" w:hAnsi="Times New Roman"/>
          <w:b w:val="0"/>
          <w:sz w:val="22"/>
          <w:szCs w:val="22"/>
        </w:rPr>
        <w:t xml:space="preserve">il corrispettivo contrattuale è pari a euro </w:t>
      </w:r>
      <w:r w:rsidR="00680A47">
        <w:rPr>
          <w:rFonts w:ascii="Times New Roman" w:hAnsi="Times New Roman"/>
          <w:b w:val="0"/>
          <w:sz w:val="22"/>
          <w:szCs w:val="22"/>
        </w:rPr>
        <w:t>XXX</w:t>
      </w:r>
      <w:r w:rsidR="00D2105B">
        <w:rPr>
          <w:rFonts w:ascii="Times New Roman" w:hAnsi="Times New Roman"/>
          <w:b w:val="0"/>
          <w:sz w:val="22"/>
          <w:szCs w:val="22"/>
        </w:rPr>
        <w:t>. Il corrispettivo contrattuale verrà erogato secondo le seguenti modalità</w:t>
      </w:r>
      <w:r w:rsidR="00CB1F09" w:rsidRPr="000D2456">
        <w:rPr>
          <w:rFonts w:ascii="Times New Roman" w:hAnsi="Times New Roman"/>
          <w:b w:val="0"/>
          <w:sz w:val="22"/>
          <w:szCs w:val="22"/>
        </w:rPr>
        <w:t>:</w:t>
      </w:r>
    </w:p>
    <w:p w14:paraId="78155919" w14:textId="3F743CEE" w:rsidR="006A416A" w:rsidRPr="006A416A"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lastRenderedPageBreak/>
        <w:t xml:space="preserve">Acconto pari al 40% dell’importo contrattuale al termine del </w:t>
      </w:r>
      <w:proofErr w:type="spellStart"/>
      <w:r w:rsidRPr="006A416A">
        <w:rPr>
          <w:rFonts w:ascii="Times New Roman" w:hAnsi="Times New Roman"/>
          <w:b w:val="0"/>
          <w:sz w:val="22"/>
          <w:szCs w:val="22"/>
        </w:rPr>
        <w:t>Leg</w:t>
      </w:r>
      <w:proofErr w:type="spellEnd"/>
      <w:r w:rsidRPr="006A416A">
        <w:rPr>
          <w:rFonts w:ascii="Times New Roman" w:hAnsi="Times New Roman"/>
          <w:b w:val="0"/>
          <w:sz w:val="22"/>
          <w:szCs w:val="22"/>
        </w:rPr>
        <w:t xml:space="preserve"> 1;</w:t>
      </w:r>
    </w:p>
    <w:p w14:paraId="6607FB42" w14:textId="695255D8" w:rsidR="006A416A" w:rsidRPr="006A416A"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t xml:space="preserve">Acconto pari al 40% dell’importo contrattuale al termine del </w:t>
      </w:r>
      <w:proofErr w:type="spellStart"/>
      <w:r w:rsidRPr="006A416A">
        <w:rPr>
          <w:rFonts w:ascii="Times New Roman" w:hAnsi="Times New Roman"/>
          <w:b w:val="0"/>
          <w:sz w:val="22"/>
          <w:szCs w:val="22"/>
        </w:rPr>
        <w:t>Leg</w:t>
      </w:r>
      <w:proofErr w:type="spellEnd"/>
      <w:r w:rsidRPr="006A416A">
        <w:rPr>
          <w:rFonts w:ascii="Times New Roman" w:hAnsi="Times New Roman"/>
          <w:b w:val="0"/>
          <w:sz w:val="22"/>
          <w:szCs w:val="22"/>
        </w:rPr>
        <w:t xml:space="preserve"> 2;</w:t>
      </w:r>
    </w:p>
    <w:p w14:paraId="252468F5" w14:textId="3831B9C6" w:rsidR="009644E7"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t>Saldo pari al 20% al termine del servizio, a seguito delle verifiche di conformità previste dal Codice dei Contratti pubblici;</w:t>
      </w:r>
    </w:p>
    <w:p w14:paraId="71EBE0C6" w14:textId="13CB0525" w:rsidR="00CB1F09" w:rsidRPr="000D2456" w:rsidRDefault="00CB1F09"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Sulle fatture relative </w:t>
      </w:r>
      <w:r w:rsidR="004B4CFC">
        <w:rPr>
          <w:rFonts w:ascii="Times New Roman" w:hAnsi="Times New Roman"/>
          <w:b w:val="0"/>
          <w:sz w:val="22"/>
          <w:szCs w:val="22"/>
        </w:rPr>
        <w:t xml:space="preserve">al corrispettivo contrattuale </w:t>
      </w:r>
      <w:r w:rsidRPr="000D2456">
        <w:rPr>
          <w:rFonts w:ascii="Times New Roman" w:hAnsi="Times New Roman"/>
          <w:b w:val="0"/>
          <w:sz w:val="22"/>
          <w:szCs w:val="22"/>
        </w:rPr>
        <w:t>sarà applicata la</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ritenuta dell’0,5% ai sensi dell’art. </w:t>
      </w:r>
      <w:r w:rsidR="001F2131">
        <w:rPr>
          <w:rFonts w:ascii="Times New Roman" w:hAnsi="Times New Roman"/>
          <w:b w:val="0"/>
          <w:sz w:val="22"/>
          <w:szCs w:val="22"/>
        </w:rPr>
        <w:t>11</w:t>
      </w:r>
      <w:r w:rsidRPr="000D2456">
        <w:rPr>
          <w:rFonts w:ascii="Times New Roman" w:hAnsi="Times New Roman"/>
          <w:b w:val="0"/>
          <w:sz w:val="22"/>
          <w:szCs w:val="22"/>
        </w:rPr>
        <w:t xml:space="preserve"> del D.</w:t>
      </w:r>
      <w:r w:rsidR="004908FA" w:rsidRPr="000D2456">
        <w:rPr>
          <w:rFonts w:ascii="Times New Roman" w:hAnsi="Times New Roman"/>
          <w:b w:val="0"/>
          <w:sz w:val="22"/>
          <w:szCs w:val="22"/>
        </w:rPr>
        <w:t>l</w:t>
      </w:r>
      <w:r w:rsidRPr="000D2456">
        <w:rPr>
          <w:rFonts w:ascii="Times New Roman" w:hAnsi="Times New Roman"/>
          <w:b w:val="0"/>
          <w:sz w:val="22"/>
          <w:szCs w:val="22"/>
        </w:rPr>
        <w:t xml:space="preserve">gs. n. </w:t>
      </w:r>
      <w:r w:rsidR="001F2131">
        <w:rPr>
          <w:rFonts w:ascii="Times New Roman" w:hAnsi="Times New Roman"/>
          <w:b w:val="0"/>
          <w:sz w:val="22"/>
          <w:szCs w:val="22"/>
        </w:rPr>
        <w:t>36</w:t>
      </w:r>
      <w:r w:rsidRPr="000D2456">
        <w:rPr>
          <w:rFonts w:ascii="Times New Roman" w:hAnsi="Times New Roman"/>
          <w:b w:val="0"/>
          <w:sz w:val="22"/>
          <w:szCs w:val="22"/>
        </w:rPr>
        <w:t>/20</w:t>
      </w:r>
      <w:r w:rsidR="001F2131">
        <w:rPr>
          <w:rFonts w:ascii="Times New Roman" w:hAnsi="Times New Roman"/>
          <w:b w:val="0"/>
          <w:sz w:val="22"/>
          <w:szCs w:val="22"/>
        </w:rPr>
        <w:t>23</w:t>
      </w:r>
      <w:r w:rsidRPr="000D2456">
        <w:rPr>
          <w:rFonts w:ascii="Times New Roman" w:hAnsi="Times New Roman"/>
          <w:b w:val="0"/>
          <w:sz w:val="22"/>
          <w:szCs w:val="22"/>
        </w:rPr>
        <w:t xml:space="preserve"> e </w:t>
      </w:r>
      <w:proofErr w:type="spellStart"/>
      <w:r w:rsidRPr="000D2456">
        <w:rPr>
          <w:rFonts w:ascii="Times New Roman" w:hAnsi="Times New Roman"/>
          <w:b w:val="0"/>
          <w:sz w:val="22"/>
          <w:szCs w:val="22"/>
        </w:rPr>
        <w:t>s.m.i.</w:t>
      </w:r>
      <w:proofErr w:type="spellEnd"/>
      <w:r w:rsidRPr="000D2456">
        <w:rPr>
          <w:rFonts w:ascii="Times New Roman" w:hAnsi="Times New Roman"/>
          <w:b w:val="0"/>
          <w:sz w:val="22"/>
          <w:szCs w:val="22"/>
        </w:rPr>
        <w:t xml:space="preserve"> </w:t>
      </w:r>
      <w:r w:rsidR="001F2131">
        <w:rPr>
          <w:rFonts w:ascii="Times New Roman" w:hAnsi="Times New Roman"/>
          <w:b w:val="0"/>
          <w:sz w:val="22"/>
          <w:szCs w:val="22"/>
        </w:rPr>
        <w:t>A</w:t>
      </w:r>
      <w:r w:rsidRPr="000D2456">
        <w:rPr>
          <w:rFonts w:ascii="Times New Roman" w:hAnsi="Times New Roman"/>
          <w:b w:val="0"/>
          <w:sz w:val="22"/>
          <w:szCs w:val="22"/>
        </w:rPr>
        <w:t>l momento del</w:t>
      </w:r>
      <w:r w:rsidR="00A07BC7" w:rsidRPr="000D2456">
        <w:rPr>
          <w:rFonts w:ascii="Times New Roman" w:hAnsi="Times New Roman"/>
          <w:b w:val="0"/>
          <w:sz w:val="22"/>
          <w:szCs w:val="22"/>
        </w:rPr>
        <w:t xml:space="preserve"> </w:t>
      </w:r>
      <w:r w:rsidRPr="000D2456">
        <w:rPr>
          <w:rFonts w:ascii="Times New Roman" w:hAnsi="Times New Roman"/>
          <w:b w:val="0"/>
          <w:sz w:val="22"/>
          <w:szCs w:val="22"/>
        </w:rPr>
        <w:t>ricevimento, da parte del Direttore dell’esecuzione del contratto della comunicazione di avvenuto</w:t>
      </w:r>
      <w:r w:rsidR="00A07BC7" w:rsidRPr="000D2456">
        <w:rPr>
          <w:rFonts w:ascii="Times New Roman" w:hAnsi="Times New Roman"/>
          <w:b w:val="0"/>
          <w:sz w:val="22"/>
          <w:szCs w:val="22"/>
        </w:rPr>
        <w:t xml:space="preserve"> </w:t>
      </w:r>
      <w:r w:rsidRPr="000D2456">
        <w:rPr>
          <w:rFonts w:ascii="Times New Roman" w:hAnsi="Times New Roman"/>
          <w:b w:val="0"/>
          <w:sz w:val="22"/>
          <w:szCs w:val="22"/>
        </w:rPr>
        <w:t>positivo superamento della verifica di conformità del servizio, l’Armatore potrà fatturare a</w:t>
      </w:r>
      <w:r w:rsidR="004908FA" w:rsidRPr="000D2456">
        <w:rPr>
          <w:rFonts w:ascii="Times New Roman" w:hAnsi="Times New Roman"/>
          <w:b w:val="0"/>
          <w:sz w:val="22"/>
          <w:szCs w:val="22"/>
        </w:rPr>
        <w:t>l</w:t>
      </w:r>
      <w:r w:rsidR="00ED6508">
        <w:rPr>
          <w:rFonts w:ascii="Times New Roman" w:hAnsi="Times New Roman"/>
          <w:b w:val="0"/>
          <w:sz w:val="22"/>
          <w:szCs w:val="22"/>
        </w:rPr>
        <w:t>l’IRBIM-</w:t>
      </w:r>
      <w:r w:rsidR="004908FA" w:rsidRPr="000D2456">
        <w:rPr>
          <w:rFonts w:ascii="Times New Roman" w:hAnsi="Times New Roman"/>
          <w:b w:val="0"/>
          <w:sz w:val="22"/>
          <w:szCs w:val="22"/>
        </w:rPr>
        <w:t xml:space="preserve">CNR </w:t>
      </w:r>
      <w:r w:rsidRPr="000D2456">
        <w:rPr>
          <w:rFonts w:ascii="Times New Roman" w:hAnsi="Times New Roman"/>
          <w:b w:val="0"/>
          <w:sz w:val="22"/>
          <w:szCs w:val="22"/>
        </w:rPr>
        <w:t>il</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saldo di quanto non ancora fatturato rispetto </w:t>
      </w:r>
      <w:r w:rsidR="001F2131">
        <w:rPr>
          <w:rFonts w:ascii="Times New Roman" w:hAnsi="Times New Roman"/>
          <w:b w:val="0"/>
          <w:sz w:val="22"/>
          <w:szCs w:val="22"/>
        </w:rPr>
        <w:t>all’importo contrattuale</w:t>
      </w:r>
      <w:r w:rsidR="00ED6508">
        <w:rPr>
          <w:rFonts w:ascii="Times New Roman" w:hAnsi="Times New Roman"/>
          <w:b w:val="0"/>
          <w:sz w:val="22"/>
          <w:szCs w:val="22"/>
        </w:rPr>
        <w:t>.</w:t>
      </w:r>
    </w:p>
    <w:p w14:paraId="03AD9D1F" w14:textId="497DBC03" w:rsidR="00CB1F09" w:rsidRPr="000D2456" w:rsidRDefault="00D473E6" w:rsidP="00091E06">
      <w:pPr>
        <w:pStyle w:val="Titolo"/>
        <w:spacing w:line="480" w:lineRule="exact"/>
        <w:jc w:val="both"/>
        <w:rPr>
          <w:rFonts w:ascii="Times New Roman" w:hAnsi="Times New Roman"/>
          <w:b w:val="0"/>
          <w:sz w:val="22"/>
          <w:szCs w:val="22"/>
        </w:rPr>
      </w:pPr>
      <w:r w:rsidRPr="000D2456">
        <w:rPr>
          <w:rFonts w:ascii="Times New Roman" w:hAnsi="Times New Roman"/>
          <w:bCs/>
          <w:sz w:val="22"/>
          <w:szCs w:val="22"/>
        </w:rPr>
        <w:t>1</w:t>
      </w:r>
      <w:r w:rsidR="00C2542A">
        <w:rPr>
          <w:rFonts w:ascii="Times New Roman" w:hAnsi="Times New Roman"/>
          <w:bCs/>
          <w:sz w:val="22"/>
          <w:szCs w:val="22"/>
        </w:rPr>
        <w:t>0</w:t>
      </w:r>
      <w:r w:rsidRPr="000D2456">
        <w:rPr>
          <w:rFonts w:ascii="Times New Roman" w:hAnsi="Times New Roman"/>
          <w:bCs/>
          <w:sz w:val="22"/>
          <w:szCs w:val="22"/>
        </w:rPr>
        <w:t>.</w:t>
      </w:r>
      <w:r w:rsidR="00C5529A">
        <w:rPr>
          <w:rFonts w:ascii="Times New Roman" w:hAnsi="Times New Roman"/>
          <w:bCs/>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Oneri </w:t>
      </w:r>
      <w:r w:rsidR="00C5529A">
        <w:rPr>
          <w:rFonts w:ascii="Times New Roman" w:hAnsi="Times New Roman"/>
          <w:b w:val="0"/>
          <w:sz w:val="22"/>
          <w:szCs w:val="22"/>
        </w:rPr>
        <w:t>soggetti a riaddebito</w:t>
      </w:r>
      <w:r w:rsidR="00091E06">
        <w:rPr>
          <w:rFonts w:ascii="Times New Roman" w:hAnsi="Times New Roman"/>
          <w:b w:val="0"/>
          <w:sz w:val="22"/>
          <w:szCs w:val="22"/>
        </w:rPr>
        <w:t>: l</w:t>
      </w:r>
      <w:r w:rsidR="00CB1F09" w:rsidRPr="000D2456">
        <w:rPr>
          <w:rFonts w:ascii="Times New Roman" w:hAnsi="Times New Roman"/>
          <w:b w:val="0"/>
          <w:sz w:val="22"/>
          <w:szCs w:val="22"/>
        </w:rPr>
        <w:t xml:space="preserve">e spese direttamente sostenute dall’Armatore </w:t>
      </w:r>
      <w:r w:rsidR="00C5529A">
        <w:rPr>
          <w:rFonts w:ascii="Times New Roman" w:hAnsi="Times New Roman"/>
          <w:b w:val="0"/>
          <w:sz w:val="22"/>
          <w:szCs w:val="22"/>
        </w:rPr>
        <w:t xml:space="preserve">per il rifornimento di carburante e lubrificanti </w:t>
      </w:r>
      <w:r w:rsidR="00CB1F09" w:rsidRPr="000D2456">
        <w:rPr>
          <w:rFonts w:ascii="Times New Roman" w:hAnsi="Times New Roman"/>
          <w:b w:val="0"/>
          <w:sz w:val="22"/>
          <w:szCs w:val="22"/>
        </w:rPr>
        <w:t>verranno rimborsate da</w:t>
      </w:r>
      <w:r w:rsidR="004908FA" w:rsidRPr="000D2456">
        <w:rPr>
          <w:rFonts w:ascii="Times New Roman" w:hAnsi="Times New Roman"/>
          <w:b w:val="0"/>
          <w:sz w:val="22"/>
          <w:szCs w:val="22"/>
        </w:rPr>
        <w:t>l</w:t>
      </w:r>
      <w:r w:rsidR="00ED6508">
        <w:rPr>
          <w:rFonts w:ascii="Times New Roman" w:hAnsi="Times New Roman"/>
          <w:b w:val="0"/>
          <w:sz w:val="22"/>
          <w:szCs w:val="22"/>
        </w:rPr>
        <w:t>l’IRBIM-</w:t>
      </w:r>
      <w:r w:rsidR="004908FA" w:rsidRPr="000D2456">
        <w:rPr>
          <w:rFonts w:ascii="Times New Roman" w:hAnsi="Times New Roman"/>
          <w:b w:val="0"/>
          <w:sz w:val="22"/>
          <w:szCs w:val="22"/>
        </w:rPr>
        <w:t>CNR</w:t>
      </w:r>
      <w:r w:rsidR="00CB1F09" w:rsidRPr="000D2456">
        <w:rPr>
          <w:rFonts w:ascii="Times New Roman" w:hAnsi="Times New Roman"/>
          <w:b w:val="0"/>
          <w:sz w:val="22"/>
          <w:szCs w:val="22"/>
        </w:rPr>
        <w:t xml:space="preserve"> entro il termine di 30 (trenta) giorni dalla data di ricevimento delle</w:t>
      </w:r>
      <w:r w:rsidR="00A07BC7" w:rsidRPr="000D2456">
        <w:rPr>
          <w:rFonts w:ascii="Times New Roman" w:hAnsi="Times New Roman"/>
          <w:b w:val="0"/>
          <w:sz w:val="22"/>
          <w:szCs w:val="22"/>
        </w:rPr>
        <w:t xml:space="preserve"> </w:t>
      </w:r>
      <w:r w:rsidR="00CB1F09" w:rsidRPr="000D2456">
        <w:rPr>
          <w:rFonts w:ascii="Times New Roman" w:hAnsi="Times New Roman"/>
          <w:b w:val="0"/>
          <w:sz w:val="22"/>
          <w:szCs w:val="22"/>
        </w:rPr>
        <w:t>fatture dell’Armatore, alle condizioni di seguito indicate.</w:t>
      </w:r>
    </w:p>
    <w:p w14:paraId="36716CE7" w14:textId="3AD205A5" w:rsidR="00CB1F09" w:rsidRPr="000D2456" w:rsidRDefault="00CB1F09"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Tali fatture dovranno essere corredate da idonea documentazione giustificativa, costituita dalle</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fatture dei fornitori, nonché da documenti comprovanti l’effettiva erogazione </w:t>
      </w:r>
      <w:r w:rsidR="00AB330B">
        <w:rPr>
          <w:rFonts w:ascii="Times New Roman" w:hAnsi="Times New Roman"/>
          <w:b w:val="0"/>
          <w:sz w:val="22"/>
          <w:szCs w:val="22"/>
        </w:rPr>
        <w:t>dell’</w:t>
      </w:r>
      <w:r w:rsidRPr="000D2456">
        <w:rPr>
          <w:rFonts w:ascii="Times New Roman" w:hAnsi="Times New Roman"/>
          <w:b w:val="0"/>
          <w:sz w:val="22"/>
          <w:szCs w:val="22"/>
        </w:rPr>
        <w:t>approvvigionamento.</w:t>
      </w:r>
    </w:p>
    <w:p w14:paraId="386BB98F" w14:textId="013C64DE" w:rsidR="00CB1F09" w:rsidRDefault="00CB1F09"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Le fatture relative ai “</w:t>
      </w:r>
      <w:r w:rsidR="00ED6508">
        <w:rPr>
          <w:rFonts w:ascii="Times New Roman" w:hAnsi="Times New Roman"/>
          <w:b w:val="0"/>
          <w:sz w:val="22"/>
          <w:szCs w:val="22"/>
        </w:rPr>
        <w:t>riaddebiti</w:t>
      </w:r>
      <w:r w:rsidRPr="000D2456">
        <w:rPr>
          <w:rFonts w:ascii="Times New Roman" w:hAnsi="Times New Roman"/>
          <w:b w:val="0"/>
          <w:sz w:val="22"/>
          <w:szCs w:val="22"/>
        </w:rPr>
        <w:t>” di cui al suddett</w:t>
      </w:r>
      <w:r w:rsidR="00ED6508">
        <w:rPr>
          <w:rFonts w:ascii="Times New Roman" w:hAnsi="Times New Roman"/>
          <w:b w:val="0"/>
          <w:sz w:val="22"/>
          <w:szCs w:val="22"/>
        </w:rPr>
        <w:t>o</w:t>
      </w:r>
      <w:r w:rsidR="00AB330B">
        <w:rPr>
          <w:rFonts w:ascii="Times New Roman" w:hAnsi="Times New Roman"/>
          <w:b w:val="0"/>
          <w:sz w:val="22"/>
          <w:szCs w:val="22"/>
        </w:rPr>
        <w:t xml:space="preserve"> punto 11.2 </w:t>
      </w:r>
      <w:r w:rsidRPr="000D2456">
        <w:rPr>
          <w:rFonts w:ascii="Times New Roman" w:hAnsi="Times New Roman"/>
          <w:b w:val="0"/>
          <w:sz w:val="22"/>
          <w:szCs w:val="22"/>
        </w:rPr>
        <w:t>dovranno essere emesse</w:t>
      </w:r>
      <w:r w:rsidR="00A07BC7" w:rsidRPr="000D2456">
        <w:rPr>
          <w:rFonts w:ascii="Times New Roman" w:hAnsi="Times New Roman"/>
          <w:b w:val="0"/>
          <w:sz w:val="22"/>
          <w:szCs w:val="22"/>
        </w:rPr>
        <w:t xml:space="preserve"> </w:t>
      </w:r>
      <w:r w:rsidRPr="000D2456">
        <w:rPr>
          <w:rFonts w:ascii="Times New Roman" w:hAnsi="Times New Roman"/>
          <w:b w:val="0"/>
          <w:sz w:val="22"/>
          <w:szCs w:val="22"/>
        </w:rPr>
        <w:t>dall’Armatore per un importo pari al 100% delle spese sostenute.</w:t>
      </w:r>
    </w:p>
    <w:p w14:paraId="17BA8329" w14:textId="4AC964AA" w:rsidR="00CB1F09" w:rsidRPr="000D2456" w:rsidRDefault="00CB1F09" w:rsidP="00123113">
      <w:pPr>
        <w:pStyle w:val="Titolo1"/>
      </w:pPr>
      <w:r w:rsidRPr="000D2456">
        <w:t>REGIME FISCALE</w:t>
      </w:r>
    </w:p>
    <w:p w14:paraId="6946780F" w14:textId="0B6267AB" w:rsidR="00CB1F09" w:rsidRPr="000D2456" w:rsidRDefault="00D473E6" w:rsidP="00D149C6">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w:t>
      </w:r>
      <w:r w:rsidR="009C438B">
        <w:rPr>
          <w:rFonts w:ascii="Times New Roman" w:hAnsi="Times New Roman"/>
          <w:bCs/>
          <w:sz w:val="22"/>
          <w:szCs w:val="22"/>
        </w:rPr>
        <w:t>1</w:t>
      </w:r>
      <w:r w:rsidRPr="000D2456">
        <w:rPr>
          <w:rFonts w:ascii="Times New Roman" w:hAnsi="Times New Roman"/>
          <w:bCs/>
          <w:sz w:val="22"/>
          <w:szCs w:val="22"/>
        </w:rPr>
        <w:t>.1</w:t>
      </w:r>
      <w:r w:rsidRPr="000D2456">
        <w:rPr>
          <w:rFonts w:ascii="Times New Roman" w:hAnsi="Times New Roman"/>
          <w:b w:val="0"/>
          <w:sz w:val="22"/>
          <w:szCs w:val="22"/>
        </w:rPr>
        <w:t xml:space="preserve"> </w:t>
      </w:r>
      <w:r w:rsidR="00D97429" w:rsidRPr="000D2456">
        <w:rPr>
          <w:rFonts w:ascii="Times New Roman" w:hAnsi="Times New Roman"/>
          <w:b w:val="0"/>
          <w:sz w:val="22"/>
          <w:szCs w:val="22"/>
        </w:rPr>
        <w:t xml:space="preserve">Il CNR </w:t>
      </w:r>
      <w:r w:rsidR="00CB1F09" w:rsidRPr="000D2456">
        <w:rPr>
          <w:rFonts w:ascii="Times New Roman" w:hAnsi="Times New Roman"/>
          <w:b w:val="0"/>
          <w:sz w:val="22"/>
          <w:szCs w:val="22"/>
        </w:rPr>
        <w:t xml:space="preserve">dichiara che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verrà utilizzata esclusivamente nell’ambito delle proprie attività</w:t>
      </w:r>
      <w:r w:rsidR="00A07BC7"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istituzionali e per effettuazione </w:t>
      </w:r>
      <w:r w:rsidR="00AB330B">
        <w:rPr>
          <w:rFonts w:ascii="Times New Roman" w:hAnsi="Times New Roman"/>
          <w:b w:val="0"/>
          <w:sz w:val="22"/>
          <w:szCs w:val="22"/>
        </w:rPr>
        <w:t xml:space="preserve">della campagna di ricerca come definito </w:t>
      </w:r>
      <w:r w:rsidR="00635AF0">
        <w:rPr>
          <w:rFonts w:ascii="Times New Roman" w:hAnsi="Times New Roman"/>
          <w:b w:val="0"/>
          <w:sz w:val="22"/>
          <w:szCs w:val="22"/>
        </w:rPr>
        <w:t>nell’oggetto del presente contratto;</w:t>
      </w:r>
    </w:p>
    <w:p w14:paraId="4F78D22E" w14:textId="3A4B247B" w:rsidR="00D149C6" w:rsidRPr="000D2456" w:rsidRDefault="00D473E6" w:rsidP="00D149C6">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w:t>
      </w:r>
      <w:r w:rsidR="009C438B">
        <w:rPr>
          <w:rFonts w:ascii="Times New Roman" w:hAnsi="Times New Roman"/>
          <w:bCs/>
          <w:sz w:val="22"/>
          <w:szCs w:val="22"/>
        </w:rPr>
        <w:t>1</w:t>
      </w:r>
      <w:r w:rsidRPr="000D2456">
        <w:rPr>
          <w:rFonts w:ascii="Times New Roman" w:hAnsi="Times New Roman"/>
          <w:bCs/>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Gli importi di cui </w:t>
      </w:r>
      <w:r w:rsidR="00D95C91">
        <w:rPr>
          <w:rFonts w:ascii="Times New Roman" w:hAnsi="Times New Roman"/>
          <w:b w:val="0"/>
          <w:sz w:val="22"/>
          <w:szCs w:val="22"/>
        </w:rPr>
        <w:t>al punto 1</w:t>
      </w:r>
      <w:r w:rsidR="008646B7">
        <w:rPr>
          <w:rFonts w:ascii="Times New Roman" w:hAnsi="Times New Roman"/>
          <w:b w:val="0"/>
          <w:sz w:val="22"/>
          <w:szCs w:val="22"/>
        </w:rPr>
        <w:t>0</w:t>
      </w:r>
      <w:r w:rsidR="00D95C91">
        <w:rPr>
          <w:rFonts w:ascii="Times New Roman" w:hAnsi="Times New Roman"/>
          <w:b w:val="0"/>
          <w:sz w:val="22"/>
          <w:szCs w:val="22"/>
        </w:rPr>
        <w:t xml:space="preserve">.1 </w:t>
      </w:r>
      <w:r w:rsidR="00D149C6" w:rsidRPr="000D2456">
        <w:rPr>
          <w:rFonts w:ascii="Times New Roman" w:hAnsi="Times New Roman"/>
          <w:b w:val="0"/>
          <w:sz w:val="22"/>
          <w:szCs w:val="22"/>
        </w:rPr>
        <w:t>sono soggetti all’aliquota IVA prevista dalla vigente normativa.</w:t>
      </w:r>
    </w:p>
    <w:p w14:paraId="69241CC7" w14:textId="4BDDD6D5" w:rsidR="00CB1F09" w:rsidRDefault="00D149C6" w:rsidP="00D149C6">
      <w:pPr>
        <w:pStyle w:val="Titolo"/>
        <w:widowControl w:val="0"/>
        <w:spacing w:line="480" w:lineRule="exact"/>
        <w:jc w:val="both"/>
        <w:rPr>
          <w:rFonts w:ascii="Times New Roman" w:hAnsi="Times New Roman"/>
          <w:b w:val="0"/>
          <w:sz w:val="22"/>
          <w:szCs w:val="22"/>
        </w:rPr>
      </w:pPr>
      <w:r w:rsidRPr="00904E9D">
        <w:rPr>
          <w:rFonts w:ascii="Times New Roman" w:hAnsi="Times New Roman"/>
          <w:bCs/>
          <w:sz w:val="22"/>
          <w:szCs w:val="22"/>
        </w:rPr>
        <w:lastRenderedPageBreak/>
        <w:t>1</w:t>
      </w:r>
      <w:r w:rsidR="009C438B" w:rsidRPr="00904E9D">
        <w:rPr>
          <w:rFonts w:ascii="Times New Roman" w:hAnsi="Times New Roman"/>
          <w:bCs/>
          <w:sz w:val="22"/>
          <w:szCs w:val="22"/>
        </w:rPr>
        <w:t>1</w:t>
      </w:r>
      <w:r w:rsidRPr="00904E9D">
        <w:rPr>
          <w:rFonts w:ascii="Times New Roman" w:hAnsi="Times New Roman"/>
          <w:bCs/>
          <w:sz w:val="22"/>
          <w:szCs w:val="22"/>
        </w:rPr>
        <w:t>.3</w:t>
      </w:r>
      <w:r w:rsidRPr="00904E9D">
        <w:rPr>
          <w:rFonts w:ascii="Times New Roman" w:hAnsi="Times New Roman"/>
          <w:b w:val="0"/>
          <w:sz w:val="22"/>
          <w:szCs w:val="22"/>
        </w:rPr>
        <w:t xml:space="preserve"> I </w:t>
      </w:r>
      <w:r w:rsidR="00ED6508" w:rsidRPr="00904E9D">
        <w:rPr>
          <w:rFonts w:ascii="Times New Roman" w:hAnsi="Times New Roman"/>
          <w:b w:val="0"/>
          <w:sz w:val="22"/>
          <w:szCs w:val="22"/>
        </w:rPr>
        <w:t xml:space="preserve">riaddebiti </w:t>
      </w:r>
      <w:r w:rsidRPr="00904E9D">
        <w:rPr>
          <w:rFonts w:ascii="Times New Roman" w:hAnsi="Times New Roman"/>
          <w:b w:val="0"/>
          <w:sz w:val="22"/>
          <w:szCs w:val="22"/>
        </w:rPr>
        <w:t xml:space="preserve">relativi </w:t>
      </w:r>
      <w:r w:rsidR="00D95C91" w:rsidRPr="00904E9D">
        <w:rPr>
          <w:rFonts w:ascii="Times New Roman" w:hAnsi="Times New Roman"/>
          <w:b w:val="0"/>
          <w:sz w:val="22"/>
          <w:szCs w:val="22"/>
        </w:rPr>
        <w:t>al punto 1</w:t>
      </w:r>
      <w:r w:rsidR="008646B7" w:rsidRPr="00904E9D">
        <w:rPr>
          <w:rFonts w:ascii="Times New Roman" w:hAnsi="Times New Roman"/>
          <w:b w:val="0"/>
          <w:sz w:val="22"/>
          <w:szCs w:val="22"/>
        </w:rPr>
        <w:t>0</w:t>
      </w:r>
      <w:r w:rsidR="00D95C91" w:rsidRPr="00904E9D">
        <w:rPr>
          <w:rFonts w:ascii="Times New Roman" w:hAnsi="Times New Roman"/>
          <w:b w:val="0"/>
          <w:sz w:val="22"/>
          <w:szCs w:val="22"/>
        </w:rPr>
        <w:t xml:space="preserve">.2 </w:t>
      </w:r>
      <w:r w:rsidRPr="00904E9D">
        <w:rPr>
          <w:rFonts w:ascii="Times New Roman" w:hAnsi="Times New Roman"/>
          <w:b w:val="0"/>
          <w:sz w:val="22"/>
          <w:szCs w:val="22"/>
        </w:rPr>
        <w:t xml:space="preserve">rientrano nelle anticipazioni </w:t>
      </w:r>
      <w:r w:rsidR="00C861C6">
        <w:rPr>
          <w:rFonts w:ascii="Times New Roman" w:hAnsi="Times New Roman"/>
          <w:b w:val="0"/>
          <w:sz w:val="22"/>
          <w:szCs w:val="22"/>
        </w:rPr>
        <w:t xml:space="preserve">effettuate </w:t>
      </w:r>
      <w:r w:rsidRPr="00904E9D">
        <w:rPr>
          <w:rFonts w:ascii="Times New Roman" w:hAnsi="Times New Roman"/>
          <w:b w:val="0"/>
          <w:sz w:val="22"/>
          <w:szCs w:val="22"/>
        </w:rPr>
        <w:t>in nome e per conto del</w:t>
      </w:r>
      <w:r w:rsidR="00C861C6">
        <w:rPr>
          <w:rFonts w:ascii="Times New Roman" w:hAnsi="Times New Roman"/>
          <w:b w:val="0"/>
          <w:sz w:val="22"/>
          <w:szCs w:val="22"/>
        </w:rPr>
        <w:t>l’IRBIM-</w:t>
      </w:r>
      <w:r w:rsidRPr="00904E9D">
        <w:rPr>
          <w:rFonts w:ascii="Times New Roman" w:hAnsi="Times New Roman"/>
          <w:b w:val="0"/>
          <w:sz w:val="22"/>
          <w:szCs w:val="22"/>
        </w:rPr>
        <w:t xml:space="preserve">CNR (non imponibile IVA ex art. 15 del D.P.R. 633/72 e </w:t>
      </w:r>
      <w:proofErr w:type="spellStart"/>
      <w:r w:rsidRPr="00904E9D">
        <w:rPr>
          <w:rFonts w:ascii="Times New Roman" w:hAnsi="Times New Roman"/>
          <w:b w:val="0"/>
          <w:sz w:val="22"/>
          <w:szCs w:val="22"/>
        </w:rPr>
        <w:t>s.m.i.</w:t>
      </w:r>
      <w:proofErr w:type="spellEnd"/>
      <w:r w:rsidRPr="00904E9D">
        <w:rPr>
          <w:rFonts w:ascii="Times New Roman" w:hAnsi="Times New Roman"/>
          <w:b w:val="0"/>
          <w:sz w:val="22"/>
          <w:szCs w:val="22"/>
        </w:rPr>
        <w:t xml:space="preserve"> ovvero altra esenzione eventualmente prevista). </w:t>
      </w:r>
    </w:p>
    <w:p w14:paraId="2970F7FA" w14:textId="0633F74C" w:rsidR="00CB1F09" w:rsidRPr="000D2456" w:rsidRDefault="008707F9" w:rsidP="00123113">
      <w:pPr>
        <w:pStyle w:val="Titolo1"/>
      </w:pPr>
      <w:r w:rsidRPr="000D2456">
        <w:t xml:space="preserve">MODALITÀ DI </w:t>
      </w:r>
      <w:r w:rsidR="00497176" w:rsidRPr="000D2456">
        <w:t>PAGAMENTO</w:t>
      </w:r>
      <w:r w:rsidRPr="000D2456">
        <w:t xml:space="preserve"> E TRACCIABILITÀ</w:t>
      </w:r>
    </w:p>
    <w:p w14:paraId="6DE60B0F" w14:textId="78EA882B" w:rsidR="00CB1F09" w:rsidRPr="000D2456" w:rsidRDefault="00497176"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sidR="008646B7">
        <w:rPr>
          <w:rFonts w:ascii="Times New Roman" w:hAnsi="Times New Roman"/>
          <w:sz w:val="22"/>
          <w:szCs w:val="22"/>
        </w:rPr>
        <w:t>2</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I pagamenti saranno liquidati dietro presentazione di regolari fatture</w:t>
      </w:r>
      <w:r w:rsidRPr="000D2456">
        <w:rPr>
          <w:rFonts w:ascii="Times New Roman" w:hAnsi="Times New Roman"/>
          <w:b w:val="0"/>
          <w:sz w:val="22"/>
          <w:szCs w:val="22"/>
        </w:rPr>
        <w:t xml:space="preserve"> elettroniche</w:t>
      </w:r>
      <w:r w:rsidR="00CB1F09" w:rsidRPr="000D2456">
        <w:rPr>
          <w:rFonts w:ascii="Times New Roman" w:hAnsi="Times New Roman"/>
          <w:b w:val="0"/>
          <w:sz w:val="22"/>
          <w:szCs w:val="22"/>
        </w:rPr>
        <w:t>, che dovranno essere emesse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dall’Armatore con modalità elettronica utilizzando il seguente Codice Univoco Ufficio: </w:t>
      </w:r>
      <w:r w:rsidR="000E2558" w:rsidRPr="000E2558">
        <w:rPr>
          <w:rFonts w:ascii="Times New Roman" w:hAnsi="Times New Roman"/>
          <w:b w:val="0"/>
          <w:sz w:val="22"/>
          <w:szCs w:val="22"/>
        </w:rPr>
        <w:t>5WNY8P</w:t>
      </w:r>
      <w:r w:rsidR="00CB1F09" w:rsidRPr="000D2456">
        <w:rPr>
          <w:rFonts w:ascii="Times New Roman" w:hAnsi="Times New Roman"/>
          <w:b w:val="0"/>
          <w:sz w:val="22"/>
          <w:szCs w:val="22"/>
        </w:rPr>
        <w:t>.</w:t>
      </w:r>
    </w:p>
    <w:p w14:paraId="2D43251A" w14:textId="5823B6D9" w:rsidR="00CB1F09" w:rsidRPr="000D2456" w:rsidRDefault="00CB1F09"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Su ciascuna fattura dovrà essere riportato il Codice Identificativo Gara (C.I.G.) n. </w:t>
      </w:r>
      <w:r w:rsidR="00680A47">
        <w:rPr>
          <w:rFonts w:ascii="Times New Roman" w:hAnsi="Times New Roman"/>
          <w:b w:val="0"/>
          <w:sz w:val="22"/>
          <w:szCs w:val="22"/>
        </w:rPr>
        <w:t>XXX</w:t>
      </w:r>
      <w:r w:rsidRPr="000D2456">
        <w:rPr>
          <w:rFonts w:ascii="Times New Roman" w:hAnsi="Times New Roman"/>
          <w:b w:val="0"/>
          <w:sz w:val="22"/>
          <w:szCs w:val="22"/>
        </w:rPr>
        <w:t>.</w:t>
      </w:r>
      <w:r w:rsidR="00497176" w:rsidRPr="000D2456">
        <w:rPr>
          <w:rFonts w:ascii="Times New Roman" w:hAnsi="Times New Roman"/>
          <w:b w:val="0"/>
          <w:sz w:val="22"/>
          <w:szCs w:val="22"/>
        </w:rPr>
        <w:t xml:space="preserve"> </w:t>
      </w:r>
      <w:r w:rsidR="00C861C6">
        <w:rPr>
          <w:rFonts w:ascii="Times New Roman" w:hAnsi="Times New Roman"/>
          <w:b w:val="0"/>
          <w:sz w:val="22"/>
          <w:szCs w:val="22"/>
        </w:rPr>
        <w:t>L’IRBIM-</w:t>
      </w:r>
      <w:r w:rsidR="00497176" w:rsidRPr="000D2456">
        <w:rPr>
          <w:rFonts w:ascii="Times New Roman" w:hAnsi="Times New Roman"/>
          <w:b w:val="0"/>
          <w:sz w:val="22"/>
          <w:szCs w:val="22"/>
        </w:rPr>
        <w:t>CNR</w:t>
      </w:r>
      <w:r w:rsidRPr="000D2456">
        <w:rPr>
          <w:rFonts w:ascii="Times New Roman" w:hAnsi="Times New Roman"/>
          <w:b w:val="0"/>
          <w:sz w:val="22"/>
          <w:szCs w:val="22"/>
        </w:rPr>
        <w:t xml:space="preserve"> è soggetto allo split payment.</w:t>
      </w:r>
    </w:p>
    <w:p w14:paraId="03F32A98" w14:textId="34045BA0" w:rsidR="00CB1F09" w:rsidRPr="000D2456" w:rsidRDefault="00497176"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1</w:t>
      </w:r>
      <w:r w:rsidR="008646B7">
        <w:rPr>
          <w:rFonts w:ascii="Times New Roman" w:hAnsi="Times New Roman"/>
          <w:sz w:val="22"/>
          <w:szCs w:val="22"/>
        </w:rPr>
        <w:t>2.</w:t>
      </w:r>
      <w:r w:rsidRPr="000D2456">
        <w:rPr>
          <w:rFonts w:ascii="Times New Roman" w:hAnsi="Times New Roman"/>
          <w:sz w:val="22"/>
          <w:szCs w:val="22"/>
        </w:rPr>
        <w:t>2</w:t>
      </w:r>
      <w:r w:rsidRPr="000D2456">
        <w:rPr>
          <w:rFonts w:ascii="Times New Roman" w:hAnsi="Times New Roman"/>
          <w:b w:val="0"/>
          <w:sz w:val="22"/>
          <w:szCs w:val="22"/>
        </w:rPr>
        <w:t xml:space="preserve"> </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provvederà a predisporre i relativi mandati di pagamento, previo accertamento della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conformità e della regolarità del servizio reso da parte dell’Armatore.</w:t>
      </w:r>
    </w:p>
    <w:p w14:paraId="22B5BC06" w14:textId="3AF0A0AF" w:rsidR="00CB1F09" w:rsidRPr="000D2456" w:rsidRDefault="008646B7"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2.</w:t>
      </w:r>
      <w:r w:rsidR="00497176" w:rsidRPr="000D2456">
        <w:rPr>
          <w:rFonts w:ascii="Times New Roman" w:hAnsi="Times New Roman"/>
          <w:sz w:val="22"/>
          <w:szCs w:val="22"/>
        </w:rPr>
        <w:t>3</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Il pagamento delle fatture sarà effettuato a 30 (trenta) giorni dalla loro ricezione, a condizione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dell’ottenimento del D.U.R.C. (Documento Unico di Regolarità Contributiva), rilasciato da parte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degli enti preposti, che dimostri la regolarità contributiva dell’Armatore.</w:t>
      </w:r>
    </w:p>
    <w:p w14:paraId="30FAEB80" w14:textId="128BC66E" w:rsidR="00CB1F09" w:rsidRPr="000D2456" w:rsidRDefault="008646B7" w:rsidP="00DE0E3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2.</w:t>
      </w:r>
      <w:r w:rsidR="00497176" w:rsidRPr="000D2456">
        <w:rPr>
          <w:rFonts w:ascii="Times New Roman" w:hAnsi="Times New Roman"/>
          <w:sz w:val="22"/>
          <w:szCs w:val="22"/>
        </w:rPr>
        <w:t>4</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Ai sensi dell’art. 3 della L. 13.08.2010 n. 136 l’Armatore si obbliga ad osservare tutte le norme sulla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tracciabilità dei flussi finanziari, a pena di nullità assoluta del contratto.</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si impegna a dare immediata comunicazione </w:t>
      </w:r>
      <w:r w:rsidR="00FA7943" w:rsidRPr="000D2456">
        <w:rPr>
          <w:rFonts w:ascii="Times New Roman" w:hAnsi="Times New Roman"/>
          <w:b w:val="0"/>
          <w:sz w:val="22"/>
          <w:szCs w:val="22"/>
        </w:rPr>
        <w:t>al CNR</w:t>
      </w:r>
      <w:r w:rsidR="00CB1F09" w:rsidRPr="000D2456">
        <w:rPr>
          <w:rFonts w:ascii="Times New Roman" w:hAnsi="Times New Roman"/>
          <w:b w:val="0"/>
          <w:sz w:val="22"/>
          <w:szCs w:val="22"/>
        </w:rPr>
        <w:t xml:space="preserve"> ed alla Prefettura – Ufficio</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Territoriale del Governo </w:t>
      </w:r>
      <w:r w:rsidR="00497176" w:rsidRPr="000D2456">
        <w:rPr>
          <w:rFonts w:ascii="Times New Roman" w:hAnsi="Times New Roman"/>
          <w:b w:val="0"/>
          <w:sz w:val="22"/>
          <w:szCs w:val="22"/>
        </w:rPr>
        <w:t>competente per territorio</w:t>
      </w:r>
      <w:r w:rsidR="00CB1F09" w:rsidRPr="000D2456">
        <w:rPr>
          <w:rFonts w:ascii="Times New Roman" w:hAnsi="Times New Roman"/>
          <w:b w:val="0"/>
          <w:sz w:val="22"/>
          <w:szCs w:val="22"/>
        </w:rPr>
        <w:t>, della notizia dell’inadempimento della propria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controparte (subappaltatore/subcontraente) agli obblighi di tracciabilità finanziaria. L’Armatore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dovrà comunicare </w:t>
      </w:r>
      <w:r w:rsidR="00497176" w:rsidRPr="000D2456">
        <w:rPr>
          <w:rFonts w:ascii="Times New Roman" w:hAnsi="Times New Roman"/>
          <w:b w:val="0"/>
          <w:sz w:val="22"/>
          <w:szCs w:val="22"/>
        </w:rPr>
        <w:t>al</w:t>
      </w:r>
      <w:r w:rsidR="00C861C6">
        <w:rPr>
          <w:rFonts w:ascii="Times New Roman" w:hAnsi="Times New Roman"/>
          <w:b w:val="0"/>
          <w:sz w:val="22"/>
          <w:szCs w:val="22"/>
        </w:rPr>
        <w:t>l’IRBIM-</w:t>
      </w:r>
      <w:r w:rsidR="00497176" w:rsidRPr="000D2456">
        <w:rPr>
          <w:rFonts w:ascii="Times New Roman" w:hAnsi="Times New Roman"/>
          <w:b w:val="0"/>
          <w:sz w:val="22"/>
          <w:szCs w:val="22"/>
        </w:rPr>
        <w:t xml:space="preserve"> CNR</w:t>
      </w:r>
      <w:r w:rsidR="00CB1F09" w:rsidRPr="000D2456">
        <w:rPr>
          <w:rFonts w:ascii="Times New Roman" w:hAnsi="Times New Roman"/>
          <w:b w:val="0"/>
          <w:sz w:val="22"/>
          <w:szCs w:val="22"/>
        </w:rPr>
        <w:t xml:space="preserve"> quanto segue:</w:t>
      </w:r>
    </w:p>
    <w:p w14:paraId="2529659E" w14:textId="6D8594B2" w:rsidR="00CB1F09" w:rsidRPr="000D2456" w:rsidRDefault="00CB1F09" w:rsidP="009C438B">
      <w:pPr>
        <w:pStyle w:val="Titolo"/>
        <w:widowControl w:val="0"/>
        <w:numPr>
          <w:ilvl w:val="0"/>
          <w:numId w:val="17"/>
        </w:numPr>
        <w:suppressAutoHyphens w:val="0"/>
        <w:spacing w:line="480" w:lineRule="exact"/>
        <w:ind w:left="567"/>
        <w:jc w:val="both"/>
        <w:rPr>
          <w:rFonts w:ascii="Times New Roman" w:hAnsi="Times New Roman"/>
          <w:b w:val="0"/>
          <w:sz w:val="22"/>
          <w:szCs w:val="22"/>
        </w:rPr>
      </w:pPr>
      <w:r w:rsidRPr="000D2456">
        <w:rPr>
          <w:rFonts w:ascii="Times New Roman" w:hAnsi="Times New Roman"/>
          <w:b w:val="0"/>
          <w:sz w:val="22"/>
          <w:szCs w:val="22"/>
        </w:rPr>
        <w:t>gli estremi identificativi dei conti correnti bancari o postali dedicati, sia di nuova accensione che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 xml:space="preserve">già esistenti, con l’indicazione del servizio al quale sono </w:t>
      </w:r>
      <w:r w:rsidRPr="000D2456">
        <w:rPr>
          <w:rFonts w:ascii="Times New Roman" w:hAnsi="Times New Roman"/>
          <w:b w:val="0"/>
          <w:sz w:val="22"/>
          <w:szCs w:val="22"/>
        </w:rPr>
        <w:lastRenderedPageBreak/>
        <w:t>dedicati;</w:t>
      </w:r>
    </w:p>
    <w:p w14:paraId="402C2941" w14:textId="38A66D1F" w:rsidR="00CB1F09" w:rsidRPr="000D2456" w:rsidRDefault="00CB1F09" w:rsidP="009C438B">
      <w:pPr>
        <w:pStyle w:val="Titolo"/>
        <w:numPr>
          <w:ilvl w:val="0"/>
          <w:numId w:val="17"/>
        </w:numPr>
        <w:spacing w:line="480" w:lineRule="exact"/>
        <w:ind w:left="567"/>
        <w:jc w:val="both"/>
        <w:rPr>
          <w:rFonts w:ascii="Times New Roman" w:hAnsi="Times New Roman"/>
          <w:b w:val="0"/>
          <w:sz w:val="22"/>
          <w:szCs w:val="22"/>
        </w:rPr>
      </w:pPr>
      <w:r w:rsidRPr="000D2456">
        <w:rPr>
          <w:rFonts w:ascii="Times New Roman" w:hAnsi="Times New Roman"/>
          <w:b w:val="0"/>
          <w:sz w:val="22"/>
          <w:szCs w:val="22"/>
        </w:rPr>
        <w:t>le generalità e il codice fiscale delle persone delegate ad operare sugli stessi;</w:t>
      </w:r>
    </w:p>
    <w:p w14:paraId="793767B2" w14:textId="63B50CDC" w:rsidR="00CB1F09" w:rsidRDefault="00CB1F09" w:rsidP="009C438B">
      <w:pPr>
        <w:pStyle w:val="Titolo"/>
        <w:numPr>
          <w:ilvl w:val="0"/>
          <w:numId w:val="17"/>
        </w:numPr>
        <w:spacing w:line="480" w:lineRule="exact"/>
        <w:ind w:left="567"/>
        <w:jc w:val="both"/>
        <w:rPr>
          <w:rFonts w:ascii="Times New Roman" w:hAnsi="Times New Roman"/>
          <w:b w:val="0"/>
          <w:sz w:val="22"/>
          <w:szCs w:val="22"/>
        </w:rPr>
      </w:pPr>
      <w:r w:rsidRPr="000D2456">
        <w:rPr>
          <w:rFonts w:ascii="Times New Roman" w:hAnsi="Times New Roman"/>
          <w:b w:val="0"/>
          <w:sz w:val="22"/>
          <w:szCs w:val="22"/>
        </w:rPr>
        <w:t>ogni modifica relativa ai dati trasmessi.</w:t>
      </w:r>
    </w:p>
    <w:p w14:paraId="5D9203A2" w14:textId="0647AA1C" w:rsidR="00CB1F09" w:rsidRPr="000D2456" w:rsidRDefault="008707F9" w:rsidP="00123113">
      <w:pPr>
        <w:pStyle w:val="Titolo1"/>
      </w:pPr>
      <w:r w:rsidRPr="000D2456">
        <w:t>GARANZIA DEFINITIVA</w:t>
      </w:r>
    </w:p>
    <w:p w14:paraId="45A25450" w14:textId="100F2080" w:rsidR="00CB1F09" w:rsidRPr="000D2456" w:rsidRDefault="003D636A"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3</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A garanzia dell'adempimento e della corretta esecuzione delle prestazioni dedotte nel presente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contratto e del puntuale e corretto adempimento di tutte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le obbligazioni </w:t>
      </w:r>
      <w:r w:rsidR="00660D6E" w:rsidRPr="000D2456">
        <w:rPr>
          <w:rFonts w:ascii="Times New Roman" w:hAnsi="Times New Roman"/>
          <w:b w:val="0"/>
          <w:sz w:val="22"/>
          <w:szCs w:val="22"/>
        </w:rPr>
        <w:t>in ess</w:t>
      </w:r>
      <w:r w:rsidR="00C861C6">
        <w:rPr>
          <w:rFonts w:ascii="Times New Roman" w:hAnsi="Times New Roman"/>
          <w:b w:val="0"/>
          <w:sz w:val="22"/>
          <w:szCs w:val="22"/>
        </w:rPr>
        <w:t>o</w:t>
      </w:r>
      <w:r w:rsidR="00660D6E" w:rsidRPr="000D2456">
        <w:rPr>
          <w:rFonts w:ascii="Times New Roman" w:hAnsi="Times New Roman"/>
          <w:b w:val="0"/>
          <w:sz w:val="22"/>
          <w:szCs w:val="22"/>
        </w:rPr>
        <w:t xml:space="preserve"> assunte</w:t>
      </w:r>
      <w:r w:rsidR="00CB1F09" w:rsidRPr="000D2456">
        <w:rPr>
          <w:rFonts w:ascii="Times New Roman" w:hAnsi="Times New Roman"/>
          <w:b w:val="0"/>
          <w:sz w:val="22"/>
          <w:szCs w:val="22"/>
        </w:rPr>
        <w:t>, l’Armatore ha prodotto, a titolo di garanzia definitiva, la fideiussione</w:t>
      </w:r>
      <w:r w:rsidR="008707F9" w:rsidRPr="000D2456">
        <w:rPr>
          <w:rFonts w:ascii="Times New Roman" w:hAnsi="Times New Roman"/>
          <w:b w:val="0"/>
          <w:sz w:val="22"/>
          <w:szCs w:val="22"/>
        </w:rPr>
        <w:t xml:space="preserve"> </w:t>
      </w:r>
      <w:r w:rsidR="00660D6E" w:rsidRPr="000D2456">
        <w:rPr>
          <w:rFonts w:ascii="Times New Roman" w:hAnsi="Times New Roman"/>
          <w:b w:val="0"/>
          <w:sz w:val="22"/>
          <w:szCs w:val="22"/>
        </w:rPr>
        <w:t>bancaria/</w:t>
      </w:r>
      <w:r w:rsidR="00CB1F09" w:rsidRPr="000D2456">
        <w:rPr>
          <w:rFonts w:ascii="Times New Roman" w:hAnsi="Times New Roman"/>
          <w:b w:val="0"/>
          <w:sz w:val="22"/>
          <w:szCs w:val="22"/>
        </w:rPr>
        <w:t xml:space="preserve">assicurativa n. </w:t>
      </w:r>
      <w:r w:rsidR="00660D6E" w:rsidRPr="000D2456">
        <w:rPr>
          <w:rFonts w:ascii="Times New Roman" w:hAnsi="Times New Roman"/>
          <w:b w:val="0"/>
          <w:sz w:val="22"/>
          <w:szCs w:val="22"/>
        </w:rPr>
        <w:t>xxx</w:t>
      </w:r>
      <w:r w:rsidR="00CB1F09" w:rsidRPr="000D2456">
        <w:rPr>
          <w:rFonts w:ascii="Times New Roman" w:hAnsi="Times New Roman"/>
          <w:b w:val="0"/>
          <w:sz w:val="22"/>
          <w:szCs w:val="22"/>
        </w:rPr>
        <w:t xml:space="preserve"> rilasciata da </w:t>
      </w:r>
      <w:r w:rsidR="00660D6E" w:rsidRPr="000D2456">
        <w:rPr>
          <w:rFonts w:ascii="Times New Roman" w:hAnsi="Times New Roman"/>
          <w:b w:val="0"/>
          <w:sz w:val="22"/>
          <w:szCs w:val="22"/>
        </w:rPr>
        <w:t>xxx</w:t>
      </w:r>
      <w:r w:rsidR="00CB1F09" w:rsidRPr="000D2456">
        <w:rPr>
          <w:rFonts w:ascii="Times New Roman" w:hAnsi="Times New Roman"/>
          <w:b w:val="0"/>
          <w:sz w:val="22"/>
          <w:szCs w:val="22"/>
        </w:rPr>
        <w:t xml:space="preserve"> per l’importo di € </w:t>
      </w:r>
      <w:r w:rsidR="00EC6E62">
        <w:rPr>
          <w:rFonts w:ascii="Times New Roman" w:hAnsi="Times New Roman"/>
          <w:b w:val="0"/>
          <w:sz w:val="22"/>
          <w:szCs w:val="22"/>
        </w:rPr>
        <w:t>XXX</w:t>
      </w:r>
      <w:r w:rsidR="00660D6E" w:rsidRPr="000D2456">
        <w:rPr>
          <w:rFonts w:ascii="Times New Roman" w:hAnsi="Times New Roman"/>
          <w:b w:val="0"/>
          <w:sz w:val="22"/>
          <w:szCs w:val="22"/>
        </w:rPr>
        <w:t xml:space="preserve"> </w:t>
      </w:r>
      <w:r w:rsidR="00CB1F09" w:rsidRPr="000D2456">
        <w:rPr>
          <w:rFonts w:ascii="Times New Roman" w:hAnsi="Times New Roman"/>
          <w:b w:val="0"/>
          <w:sz w:val="22"/>
          <w:szCs w:val="22"/>
        </w:rPr>
        <w:t>secondo le modalità indicate all’art. 1</w:t>
      </w:r>
      <w:r w:rsidR="00F145CE">
        <w:rPr>
          <w:rFonts w:ascii="Times New Roman" w:hAnsi="Times New Roman"/>
          <w:b w:val="0"/>
          <w:sz w:val="22"/>
          <w:szCs w:val="22"/>
        </w:rPr>
        <w:t>17</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 </w:t>
      </w:r>
      <w:r w:rsidR="009264A9" w:rsidRPr="000D2456">
        <w:rPr>
          <w:rFonts w:ascii="Times New Roman" w:hAnsi="Times New Roman"/>
          <w:b w:val="0"/>
          <w:sz w:val="22"/>
          <w:szCs w:val="22"/>
        </w:rPr>
        <w:t>d</w:t>
      </w:r>
      <w:r w:rsidR="00CB1F09" w:rsidRPr="000D2456">
        <w:rPr>
          <w:rFonts w:ascii="Times New Roman" w:hAnsi="Times New Roman"/>
          <w:b w:val="0"/>
          <w:sz w:val="22"/>
          <w:szCs w:val="22"/>
        </w:rPr>
        <w:t>.</w:t>
      </w:r>
      <w:r w:rsidR="009264A9" w:rsidRPr="000D2456">
        <w:rPr>
          <w:rFonts w:ascii="Times New Roman" w:hAnsi="Times New Roman"/>
          <w:b w:val="0"/>
          <w:sz w:val="22"/>
          <w:szCs w:val="22"/>
        </w:rPr>
        <w:t>l</w:t>
      </w:r>
      <w:r w:rsidR="00CB1F09" w:rsidRPr="000D2456">
        <w:rPr>
          <w:rFonts w:ascii="Times New Roman" w:hAnsi="Times New Roman"/>
          <w:b w:val="0"/>
          <w:sz w:val="22"/>
          <w:szCs w:val="22"/>
        </w:rPr>
        <w:t xml:space="preserve">gs. n. </w:t>
      </w:r>
      <w:r w:rsidR="00F145CE">
        <w:rPr>
          <w:rFonts w:ascii="Times New Roman" w:hAnsi="Times New Roman"/>
          <w:b w:val="0"/>
          <w:sz w:val="22"/>
          <w:szCs w:val="22"/>
        </w:rPr>
        <w:t>36</w:t>
      </w:r>
      <w:r w:rsidR="00CB1F09" w:rsidRPr="000D2456">
        <w:rPr>
          <w:rFonts w:ascii="Times New Roman" w:hAnsi="Times New Roman"/>
          <w:b w:val="0"/>
          <w:sz w:val="22"/>
          <w:szCs w:val="22"/>
        </w:rPr>
        <w:t>/20</w:t>
      </w:r>
      <w:r w:rsidR="00F145CE">
        <w:rPr>
          <w:rFonts w:ascii="Times New Roman" w:hAnsi="Times New Roman"/>
          <w:b w:val="0"/>
          <w:sz w:val="22"/>
          <w:szCs w:val="22"/>
        </w:rPr>
        <w:t>23</w:t>
      </w:r>
      <w:r w:rsidR="00CB1F09" w:rsidRPr="000D2456">
        <w:rPr>
          <w:rFonts w:ascii="Times New Roman" w:hAnsi="Times New Roman"/>
          <w:b w:val="0"/>
          <w:sz w:val="22"/>
          <w:szCs w:val="22"/>
        </w:rPr>
        <w:t xml:space="preserve"> e </w:t>
      </w:r>
      <w:proofErr w:type="spellStart"/>
      <w:r w:rsidR="00CB1F09" w:rsidRPr="000D2456">
        <w:rPr>
          <w:rFonts w:ascii="Times New Roman" w:hAnsi="Times New Roman"/>
          <w:b w:val="0"/>
          <w:sz w:val="22"/>
          <w:szCs w:val="22"/>
        </w:rPr>
        <w:t>s.m.i.</w:t>
      </w:r>
      <w:proofErr w:type="spellEnd"/>
    </w:p>
    <w:p w14:paraId="7F896191" w14:textId="3334096E" w:rsidR="00CB1F09" w:rsidRDefault="00E24B28"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3</w:t>
      </w:r>
      <w:r w:rsidRPr="000D2456">
        <w:rPr>
          <w:rFonts w:ascii="Times New Roman" w:hAnsi="Times New Roman"/>
          <w:sz w:val="22"/>
          <w:szCs w:val="22"/>
        </w:rPr>
        <w:t>.</w:t>
      </w:r>
      <w:r w:rsidR="00660D6E" w:rsidRPr="000D2456">
        <w:rPr>
          <w:rFonts w:ascii="Times New Roman" w:hAnsi="Times New Roman"/>
          <w:sz w:val="22"/>
          <w:szCs w:val="22"/>
        </w:rPr>
        <w:t>2</w:t>
      </w:r>
      <w:r w:rsidR="00660D6E" w:rsidRPr="000D2456">
        <w:rPr>
          <w:rFonts w:ascii="Times New Roman" w:hAnsi="Times New Roman"/>
          <w:b w:val="0"/>
          <w:sz w:val="22"/>
          <w:szCs w:val="22"/>
        </w:rPr>
        <w:t xml:space="preserve"> Sulla</w:t>
      </w:r>
      <w:r w:rsidR="00CB1F09" w:rsidRPr="000D2456">
        <w:rPr>
          <w:rFonts w:ascii="Times New Roman" w:hAnsi="Times New Roman"/>
          <w:b w:val="0"/>
          <w:sz w:val="22"/>
          <w:szCs w:val="22"/>
        </w:rPr>
        <w:t xml:space="preserve"> garanzia definitiva </w:t>
      </w:r>
      <w:r w:rsidR="00660D6E" w:rsidRPr="000D2456">
        <w:rPr>
          <w:rFonts w:ascii="Times New Roman" w:hAnsi="Times New Roman"/>
          <w:b w:val="0"/>
          <w:sz w:val="22"/>
          <w:szCs w:val="22"/>
        </w:rPr>
        <w:t>graveranno le eventuali</w:t>
      </w:r>
      <w:r w:rsidR="00CB1F09" w:rsidRPr="000D2456">
        <w:rPr>
          <w:rFonts w:ascii="Times New Roman" w:hAnsi="Times New Roman"/>
          <w:b w:val="0"/>
          <w:sz w:val="22"/>
          <w:szCs w:val="22"/>
        </w:rPr>
        <w:t xml:space="preserve"> penalità.</w:t>
      </w:r>
      <w:r w:rsidR="00660D6E" w:rsidRPr="000D2456">
        <w:rPr>
          <w:rFonts w:ascii="Times New Roman" w:hAnsi="Times New Roman"/>
          <w:b w:val="0"/>
          <w:sz w:val="22"/>
          <w:szCs w:val="22"/>
        </w:rPr>
        <w:t xml:space="preserve"> In tal caso, e</w:t>
      </w:r>
      <w:r w:rsidR="00CB1F09" w:rsidRPr="000D2456">
        <w:rPr>
          <w:rFonts w:ascii="Times New Roman" w:hAnsi="Times New Roman"/>
          <w:b w:val="0"/>
          <w:sz w:val="22"/>
          <w:szCs w:val="22"/>
        </w:rPr>
        <w:t>ntro e non oltre 15 (quindici) giorni dalla relativa richiesta l’Armatore sarà tenuto a reintegrare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l’importo della garanzia in caso di escussione per effetto dell’applicazione di penali.</w:t>
      </w:r>
    </w:p>
    <w:p w14:paraId="5470F614" w14:textId="0544A76D" w:rsidR="00CB1F09" w:rsidRPr="000D2456" w:rsidRDefault="00F16ED3" w:rsidP="00123113">
      <w:pPr>
        <w:pStyle w:val="Titolo1"/>
      </w:pPr>
      <w:r>
        <w:t>COPERTURE ASSICURATIVE</w:t>
      </w:r>
    </w:p>
    <w:p w14:paraId="58F33DEB" w14:textId="627D3AC6" w:rsidR="000C2A52" w:rsidRPr="000D2456" w:rsidRDefault="00205DC2" w:rsidP="000C2A52">
      <w:pPr>
        <w:pStyle w:val="Titolo"/>
        <w:spacing w:line="480" w:lineRule="exact"/>
        <w:jc w:val="both"/>
        <w:rPr>
          <w:rFonts w:ascii="Times New Roman" w:hAnsi="Times New Roman"/>
          <w:b w:val="0"/>
          <w:sz w:val="22"/>
          <w:szCs w:val="22"/>
        </w:rPr>
      </w:pPr>
      <w:r>
        <w:rPr>
          <w:rFonts w:ascii="Times New Roman" w:hAnsi="Times New Roman"/>
          <w:sz w:val="22"/>
          <w:szCs w:val="22"/>
        </w:rPr>
        <w:t>1</w:t>
      </w:r>
      <w:r w:rsidR="00E24B28">
        <w:rPr>
          <w:rFonts w:ascii="Times New Roman" w:hAnsi="Times New Roman"/>
          <w:sz w:val="22"/>
          <w:szCs w:val="22"/>
        </w:rPr>
        <w:t>4</w:t>
      </w:r>
      <w:r w:rsidR="000C2A52" w:rsidRPr="000D2456">
        <w:rPr>
          <w:rFonts w:ascii="Times New Roman" w:hAnsi="Times New Roman"/>
          <w:sz w:val="22"/>
          <w:szCs w:val="22"/>
        </w:rPr>
        <w:t>.</w:t>
      </w:r>
      <w:r>
        <w:rPr>
          <w:rFonts w:ascii="Times New Roman" w:hAnsi="Times New Roman"/>
          <w:sz w:val="22"/>
          <w:szCs w:val="22"/>
        </w:rPr>
        <w:t>1</w:t>
      </w:r>
      <w:r w:rsidR="000C2A52" w:rsidRPr="000D2456">
        <w:rPr>
          <w:rFonts w:ascii="Times New Roman" w:hAnsi="Times New Roman"/>
          <w:sz w:val="22"/>
          <w:szCs w:val="22"/>
        </w:rPr>
        <w:t xml:space="preserve"> </w:t>
      </w:r>
      <w:r w:rsidR="000C2A52" w:rsidRPr="000D2456">
        <w:rPr>
          <w:rFonts w:ascii="Times New Roman" w:hAnsi="Times New Roman"/>
          <w:b w:val="0"/>
          <w:sz w:val="22"/>
          <w:szCs w:val="22"/>
        </w:rPr>
        <w:t xml:space="preserve">L’armatore provvederà </w:t>
      </w:r>
      <w:r w:rsidR="00F472BD" w:rsidRPr="00F472BD">
        <w:rPr>
          <w:rFonts w:ascii="Times New Roman" w:hAnsi="Times New Roman"/>
          <w:b w:val="0"/>
          <w:sz w:val="22"/>
          <w:szCs w:val="22"/>
        </w:rPr>
        <w:t xml:space="preserve">alle coperture assicurative tali da tutelare e tenere indenne </w:t>
      </w:r>
      <w:r w:rsidR="00C861C6">
        <w:rPr>
          <w:rFonts w:ascii="Times New Roman" w:hAnsi="Times New Roman"/>
          <w:b w:val="0"/>
          <w:sz w:val="22"/>
          <w:szCs w:val="22"/>
        </w:rPr>
        <w:t>l’IRBIM-</w:t>
      </w:r>
      <w:r w:rsidR="00F472BD" w:rsidRPr="00F472BD">
        <w:rPr>
          <w:rFonts w:ascii="Times New Roman" w:hAnsi="Times New Roman"/>
          <w:b w:val="0"/>
          <w:sz w:val="22"/>
          <w:szCs w:val="22"/>
        </w:rPr>
        <w:t>CNR da ogni e qualsivoglia responsabilità anche in solido circa tutti i possibili danni a cose o persone durante l’esecuzione del servizio</w:t>
      </w:r>
      <w:r w:rsidR="00F472BD">
        <w:rPr>
          <w:rFonts w:ascii="Times New Roman" w:hAnsi="Times New Roman"/>
          <w:b w:val="0"/>
          <w:sz w:val="22"/>
          <w:szCs w:val="22"/>
        </w:rPr>
        <w:t xml:space="preserve">. </w:t>
      </w:r>
      <w:r w:rsidR="000C2A52" w:rsidRPr="000D2456">
        <w:rPr>
          <w:rFonts w:ascii="Times New Roman" w:hAnsi="Times New Roman"/>
          <w:b w:val="0"/>
          <w:sz w:val="22"/>
          <w:szCs w:val="22"/>
        </w:rPr>
        <w:t xml:space="preserve">Copia delle polizze verrà trasmessa </w:t>
      </w:r>
      <w:r w:rsidR="00C861C6">
        <w:rPr>
          <w:rFonts w:ascii="Times New Roman" w:hAnsi="Times New Roman"/>
          <w:b w:val="0"/>
          <w:sz w:val="22"/>
          <w:szCs w:val="22"/>
        </w:rPr>
        <w:t>da</w:t>
      </w:r>
      <w:r w:rsidR="000C2A52" w:rsidRPr="000D2456">
        <w:rPr>
          <w:rFonts w:ascii="Times New Roman" w:hAnsi="Times New Roman"/>
          <w:b w:val="0"/>
          <w:sz w:val="22"/>
          <w:szCs w:val="22"/>
        </w:rPr>
        <w:t>ll’Armatore</w:t>
      </w:r>
      <w:r w:rsidR="00C861C6">
        <w:rPr>
          <w:rFonts w:ascii="Times New Roman" w:hAnsi="Times New Roman"/>
          <w:b w:val="0"/>
          <w:sz w:val="22"/>
          <w:szCs w:val="22"/>
        </w:rPr>
        <w:t xml:space="preserve"> all’IRBIM-CNR</w:t>
      </w:r>
      <w:r w:rsidR="000C2A52" w:rsidRPr="000D2456">
        <w:rPr>
          <w:rFonts w:ascii="Times New Roman" w:hAnsi="Times New Roman"/>
          <w:b w:val="0"/>
          <w:sz w:val="22"/>
          <w:szCs w:val="22"/>
        </w:rPr>
        <w:t>.</w:t>
      </w:r>
    </w:p>
    <w:p w14:paraId="37160C98" w14:textId="7C640A5A" w:rsidR="00CB1F09" w:rsidRPr="000D2456" w:rsidRDefault="008707F9" w:rsidP="00123113">
      <w:pPr>
        <w:pStyle w:val="Titolo1"/>
      </w:pPr>
      <w:r w:rsidRPr="000D2456">
        <w:t>FORZA MAGGIORE</w:t>
      </w:r>
    </w:p>
    <w:p w14:paraId="63EE0021" w14:textId="44120776" w:rsidR="00CB1F09" w:rsidRPr="000D2456" w:rsidRDefault="000E184B"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5</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Ogni ritardo od omissione nello svolgimento degli obblighi imposti dal presente contratto tanto a</w:t>
      </w:r>
      <w:r w:rsidRPr="000D2456">
        <w:rPr>
          <w:rFonts w:ascii="Times New Roman" w:hAnsi="Times New Roman"/>
          <w:b w:val="0"/>
          <w:sz w:val="22"/>
          <w:szCs w:val="22"/>
        </w:rPr>
        <w:t>l</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quanto all’Armatore non sarà considerata </w:t>
      </w:r>
      <w:r w:rsidRPr="000D2456">
        <w:rPr>
          <w:rFonts w:ascii="Times New Roman" w:hAnsi="Times New Roman"/>
          <w:b w:val="0"/>
          <w:sz w:val="22"/>
          <w:szCs w:val="22"/>
        </w:rPr>
        <w:t>violazione agli obblighi contrattuali</w:t>
      </w:r>
      <w:r w:rsidR="00CB1F09" w:rsidRPr="000D2456">
        <w:rPr>
          <w:rFonts w:ascii="Times New Roman" w:hAnsi="Times New Roman"/>
          <w:b w:val="0"/>
          <w:sz w:val="22"/>
          <w:szCs w:val="22"/>
        </w:rPr>
        <w:t xml:space="preserve"> </w:t>
      </w:r>
      <w:r w:rsidRPr="000D2456">
        <w:rPr>
          <w:rFonts w:ascii="Times New Roman" w:hAnsi="Times New Roman"/>
          <w:b w:val="0"/>
          <w:sz w:val="22"/>
          <w:szCs w:val="22"/>
        </w:rPr>
        <w:t>se</w:t>
      </w:r>
      <w:r w:rsidR="00CB1F09" w:rsidRPr="000D2456">
        <w:rPr>
          <w:rFonts w:ascii="Times New Roman" w:hAnsi="Times New Roman"/>
          <w:b w:val="0"/>
          <w:sz w:val="22"/>
          <w:szCs w:val="22"/>
        </w:rPr>
        <w:t xml:space="preserve"> tale ritardo od</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omissione sia causato da un evento di forza maggiore verificatosi oltre il controllo delle Parti.</w:t>
      </w:r>
    </w:p>
    <w:p w14:paraId="3C87D4D2" w14:textId="77777777" w:rsidR="00CB1F09" w:rsidRPr="000D2456" w:rsidRDefault="00CB1F09" w:rsidP="00FA7943">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A tal fine verranno considerati casi di forza maggiore,</w:t>
      </w:r>
      <w:r w:rsidR="00D97429" w:rsidRPr="000D2456">
        <w:rPr>
          <w:rFonts w:ascii="Times New Roman" w:hAnsi="Times New Roman"/>
          <w:b w:val="0"/>
          <w:sz w:val="22"/>
          <w:szCs w:val="22"/>
        </w:rPr>
        <w:t xml:space="preserve"> a titolo esemplificativo e non esaustivi:</w:t>
      </w:r>
      <w:r w:rsidRPr="000D2456">
        <w:rPr>
          <w:rFonts w:ascii="Times New Roman" w:hAnsi="Times New Roman"/>
          <w:b w:val="0"/>
          <w:sz w:val="22"/>
          <w:szCs w:val="22"/>
        </w:rPr>
        <w:t xml:space="preserve"> gli scioperi (salvo quelli riguardanti il personale sotto il diretto controllo </w:t>
      </w:r>
      <w:r w:rsidRPr="000D2456">
        <w:rPr>
          <w:rFonts w:ascii="Times New Roman" w:hAnsi="Times New Roman"/>
          <w:b w:val="0"/>
          <w:sz w:val="22"/>
          <w:szCs w:val="22"/>
        </w:rPr>
        <w:lastRenderedPageBreak/>
        <w:t>delle parti) e le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serrate, gli accidenti e gli infortuni di mare, di macchina, le esplosioni, il fuoco, le baratterie del</w:t>
      </w:r>
      <w:r w:rsidR="008707F9" w:rsidRPr="000D2456">
        <w:rPr>
          <w:rFonts w:ascii="Times New Roman" w:hAnsi="Times New Roman"/>
          <w:b w:val="0"/>
          <w:sz w:val="22"/>
          <w:szCs w:val="22"/>
        </w:rPr>
        <w:t xml:space="preserve"> </w:t>
      </w:r>
      <w:r w:rsidRPr="000D2456">
        <w:rPr>
          <w:rFonts w:ascii="Times New Roman" w:hAnsi="Times New Roman"/>
          <w:b w:val="0"/>
          <w:sz w:val="22"/>
          <w:szCs w:val="22"/>
        </w:rPr>
        <w:t>comandante e dell’equipaggio, nemici, pirati, accidenti inerenti alla navigazione fluviale 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marittima.</w:t>
      </w:r>
    </w:p>
    <w:p w14:paraId="43E1CEB3" w14:textId="4963D085" w:rsidR="005A5FDF" w:rsidRPr="005A5FDF" w:rsidRDefault="000E184B" w:rsidP="00904E9D">
      <w:pPr>
        <w:pStyle w:val="Titolo"/>
        <w:widowControl w:val="0"/>
        <w:spacing w:line="480" w:lineRule="exact"/>
        <w:jc w:val="both"/>
      </w:pPr>
      <w:r w:rsidRPr="000D2456">
        <w:rPr>
          <w:rFonts w:ascii="Times New Roman" w:hAnsi="Times New Roman"/>
          <w:sz w:val="22"/>
          <w:szCs w:val="22"/>
        </w:rPr>
        <w:t>1</w:t>
      </w:r>
      <w:r w:rsidR="00E24B28">
        <w:rPr>
          <w:rFonts w:ascii="Times New Roman" w:hAnsi="Times New Roman"/>
          <w:sz w:val="22"/>
          <w:szCs w:val="22"/>
        </w:rPr>
        <w:t>5</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Nel caso si verifichi un evento di forza maggiore, </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e l’Armatore dovranno concordare nel minor</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tempo possibile le azioni da </w:t>
      </w:r>
      <w:r w:rsidRPr="000D2456">
        <w:rPr>
          <w:rFonts w:ascii="Times New Roman" w:hAnsi="Times New Roman"/>
          <w:b w:val="0"/>
          <w:sz w:val="22"/>
          <w:szCs w:val="22"/>
        </w:rPr>
        <w:t>intraprendere</w:t>
      </w:r>
      <w:r w:rsidR="00CB1F09" w:rsidRPr="000D2456">
        <w:rPr>
          <w:rFonts w:ascii="Times New Roman" w:hAnsi="Times New Roman"/>
          <w:b w:val="0"/>
          <w:sz w:val="22"/>
          <w:szCs w:val="22"/>
        </w:rPr>
        <w:t xml:space="preserve"> e la linea di condotta da tenere.</w:t>
      </w:r>
    </w:p>
    <w:p w14:paraId="061CBD36" w14:textId="68D372FB" w:rsidR="00CB1F09" w:rsidRPr="000D2456" w:rsidRDefault="00035606" w:rsidP="00123113">
      <w:pPr>
        <w:pStyle w:val="Titolo1"/>
      </w:pPr>
      <w:r w:rsidRPr="000D2456">
        <w:t xml:space="preserve">LEGGE APPLICABILE, </w:t>
      </w:r>
      <w:r w:rsidR="008707F9" w:rsidRPr="000D2456">
        <w:t>RECLAMI E CONTROVERSIE</w:t>
      </w:r>
    </w:p>
    <w:p w14:paraId="17936F13" w14:textId="77378FEB" w:rsidR="00035606" w:rsidRPr="000D2456" w:rsidRDefault="0003560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6</w:t>
      </w:r>
      <w:r w:rsidRPr="000D2456">
        <w:rPr>
          <w:rFonts w:ascii="Times New Roman" w:hAnsi="Times New Roman"/>
          <w:sz w:val="22"/>
          <w:szCs w:val="22"/>
        </w:rPr>
        <w:t xml:space="preserve">.1 </w:t>
      </w:r>
      <w:r w:rsidRPr="000D2456">
        <w:rPr>
          <w:rFonts w:ascii="Times New Roman" w:hAnsi="Times New Roman"/>
          <w:b w:val="0"/>
          <w:sz w:val="22"/>
          <w:szCs w:val="22"/>
        </w:rPr>
        <w:t>Il presente contratto è regolato dalla legge italiana.</w:t>
      </w:r>
    </w:p>
    <w:p w14:paraId="0E18F70F" w14:textId="121BDCB2" w:rsidR="000E184B" w:rsidRPr="000D2456" w:rsidRDefault="000E184B"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6</w:t>
      </w:r>
      <w:r w:rsidRPr="000D2456">
        <w:rPr>
          <w:rFonts w:ascii="Times New Roman" w:hAnsi="Times New Roman"/>
          <w:sz w:val="22"/>
          <w:szCs w:val="22"/>
        </w:rPr>
        <w:t>.</w:t>
      </w:r>
      <w:r w:rsidR="00035606"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Eventuali reclami e/o controversie </w:t>
      </w:r>
      <w:r w:rsidRPr="000D2456">
        <w:rPr>
          <w:rFonts w:ascii="Times New Roman" w:hAnsi="Times New Roman"/>
          <w:b w:val="0"/>
          <w:sz w:val="22"/>
          <w:szCs w:val="22"/>
        </w:rPr>
        <w:t>intentati</w:t>
      </w:r>
      <w:r w:rsidR="00CB1F09" w:rsidRPr="000D2456">
        <w:rPr>
          <w:rFonts w:ascii="Times New Roman" w:hAnsi="Times New Roman"/>
          <w:b w:val="0"/>
          <w:sz w:val="22"/>
          <w:szCs w:val="22"/>
        </w:rPr>
        <w:t xml:space="preserve"> </w:t>
      </w:r>
      <w:r w:rsidRPr="000D2456">
        <w:rPr>
          <w:rFonts w:ascii="Times New Roman" w:hAnsi="Times New Roman"/>
          <w:b w:val="0"/>
          <w:sz w:val="22"/>
          <w:szCs w:val="22"/>
        </w:rPr>
        <w:t xml:space="preserve">soggetti </w:t>
      </w:r>
      <w:r w:rsidR="00CB1F09" w:rsidRPr="000D2456">
        <w:rPr>
          <w:rFonts w:ascii="Times New Roman" w:hAnsi="Times New Roman"/>
          <w:b w:val="0"/>
          <w:sz w:val="22"/>
          <w:szCs w:val="22"/>
        </w:rPr>
        <w:t>terzi nei confronti delle Parti, derivanti dalla gestione tecnica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ed amministrativa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verranno trattati dall’Armatore, mentre quelli derivanti da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prestazioni relative all’impiego scientifico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verranno trattati da</w:t>
      </w:r>
      <w:r w:rsidRPr="000D2456">
        <w:rPr>
          <w:rFonts w:ascii="Times New Roman" w:hAnsi="Times New Roman"/>
          <w:b w:val="0"/>
          <w:sz w:val="22"/>
          <w:szCs w:val="22"/>
        </w:rPr>
        <w:t>l</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p>
    <w:p w14:paraId="6ECAB50A" w14:textId="634CD09F" w:rsidR="000E184B" w:rsidRPr="000D2456" w:rsidRDefault="000E184B"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iCs/>
          <w:sz w:val="22"/>
          <w:szCs w:val="22"/>
        </w:rPr>
        <w:t>1</w:t>
      </w:r>
      <w:r w:rsidR="00E24B28">
        <w:rPr>
          <w:rFonts w:ascii="Times New Roman" w:hAnsi="Times New Roman"/>
          <w:iCs/>
          <w:sz w:val="22"/>
          <w:szCs w:val="22"/>
        </w:rPr>
        <w:t>6</w:t>
      </w:r>
      <w:r w:rsidRPr="000D2456">
        <w:rPr>
          <w:rFonts w:ascii="Times New Roman" w:hAnsi="Times New Roman"/>
          <w:iCs/>
          <w:sz w:val="22"/>
          <w:szCs w:val="22"/>
        </w:rPr>
        <w:t>.</w:t>
      </w:r>
      <w:r w:rsidR="00035606" w:rsidRPr="000D2456">
        <w:rPr>
          <w:rFonts w:ascii="Times New Roman" w:hAnsi="Times New Roman"/>
          <w:iCs/>
          <w:sz w:val="22"/>
          <w:szCs w:val="22"/>
        </w:rPr>
        <w:t>3</w:t>
      </w:r>
      <w:r w:rsidRPr="000D2456">
        <w:rPr>
          <w:rFonts w:ascii="Times New Roman" w:hAnsi="Times New Roman"/>
          <w:b w:val="0"/>
          <w:iCs/>
          <w:sz w:val="22"/>
          <w:szCs w:val="22"/>
        </w:rPr>
        <w:t xml:space="preserve"> Per tutte le controversie derivanti dall’interpretazione o dall’esecuzione del presente contratto le Parti procederanno per via amministrativa. In caso non si dovesse pervenire ad un accordo, le Parti concordano si da ora di eleggere quale Foro competente esclusivo quello di Roma.</w:t>
      </w:r>
    </w:p>
    <w:p w14:paraId="7190427B" w14:textId="614A6AF7" w:rsidR="00CB1F09" w:rsidRPr="000D2456" w:rsidRDefault="000C26F2" w:rsidP="00123113">
      <w:pPr>
        <w:pStyle w:val="Titolo1"/>
      </w:pPr>
      <w:r w:rsidRPr="000D2456">
        <w:t>AVARIA COMUNE</w:t>
      </w:r>
    </w:p>
    <w:p w14:paraId="465360A5" w14:textId="51EE60A2"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t>17.</w:t>
      </w:r>
      <w:r w:rsidR="0036377E" w:rsidRPr="000D2456">
        <w:rPr>
          <w:rFonts w:ascii="Times New Roman" w:hAnsi="Times New Roman"/>
          <w:sz w:val="22"/>
          <w:szCs w:val="22"/>
        </w:rPr>
        <w:t>1</w:t>
      </w:r>
      <w:r w:rsidR="0036377E" w:rsidRPr="000D2456">
        <w:rPr>
          <w:rFonts w:ascii="Times New Roman" w:hAnsi="Times New Roman"/>
          <w:b w:val="0"/>
          <w:sz w:val="22"/>
          <w:szCs w:val="22"/>
        </w:rPr>
        <w:t xml:space="preserve"> </w:t>
      </w:r>
      <w:r w:rsidR="00CB1F09" w:rsidRPr="000D2456">
        <w:rPr>
          <w:rFonts w:ascii="Times New Roman" w:hAnsi="Times New Roman"/>
          <w:b w:val="0"/>
          <w:sz w:val="22"/>
          <w:szCs w:val="22"/>
        </w:rPr>
        <w:t>Eventuali casi di contribuzione in avaria comune, che potessero verificarsi durante l’utilizzo della</w:t>
      </w:r>
      <w:r w:rsidR="000C26F2" w:rsidRPr="000D2456">
        <w:rPr>
          <w:rFonts w:ascii="Times New Roman" w:hAnsi="Times New Roman"/>
          <w:b w:val="0"/>
          <w:sz w:val="22"/>
          <w:szCs w:val="22"/>
        </w:rPr>
        <w:t xml:space="preserve">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da parte dell’Armatore o dei suoi aventi causa, verranno regolati secondo le regole di York ed</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Anversa del 1990 e loro aggiornamenti in vigore al momento della liquidazione dell’avaria e con</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designazione di un liquidatore gradito anche a</w:t>
      </w:r>
      <w:r w:rsidR="0036377E" w:rsidRPr="000D2456">
        <w:rPr>
          <w:rFonts w:ascii="Times New Roman" w:hAnsi="Times New Roman"/>
          <w:b w:val="0"/>
          <w:sz w:val="22"/>
          <w:szCs w:val="22"/>
        </w:rPr>
        <w:t>l</w:t>
      </w:r>
      <w:r w:rsidR="00C861C6">
        <w:rPr>
          <w:rFonts w:ascii="Times New Roman" w:hAnsi="Times New Roman"/>
          <w:b w:val="0"/>
          <w:sz w:val="22"/>
          <w:szCs w:val="22"/>
        </w:rPr>
        <w:t>l’IRBIM-</w:t>
      </w:r>
      <w:r w:rsidR="0036377E" w:rsidRPr="000D2456">
        <w:rPr>
          <w:rFonts w:ascii="Times New Roman" w:hAnsi="Times New Roman"/>
          <w:b w:val="0"/>
          <w:sz w:val="22"/>
          <w:szCs w:val="22"/>
        </w:rPr>
        <w:t>CNR</w:t>
      </w:r>
      <w:r w:rsidR="00CB1F09" w:rsidRPr="000D2456">
        <w:rPr>
          <w:rFonts w:ascii="Times New Roman" w:hAnsi="Times New Roman"/>
          <w:b w:val="0"/>
          <w:sz w:val="22"/>
          <w:szCs w:val="22"/>
        </w:rPr>
        <w:t>.</w:t>
      </w:r>
    </w:p>
    <w:p w14:paraId="07AF6C71" w14:textId="0963A526" w:rsidR="00CB1F09" w:rsidRPr="000D2456" w:rsidRDefault="000C26F2" w:rsidP="00123113">
      <w:pPr>
        <w:pStyle w:val="Titolo1"/>
      </w:pPr>
      <w:r w:rsidRPr="000D2456">
        <w:t>CESSIONE DEL CONTRATTO E SUBAPPALTO</w:t>
      </w:r>
    </w:p>
    <w:p w14:paraId="6FDFDE00" w14:textId="6866C5FD"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lastRenderedPageBreak/>
        <w:t>18</w:t>
      </w:r>
      <w:r w:rsidR="0036377E" w:rsidRPr="000D2456">
        <w:rPr>
          <w:rFonts w:ascii="Times New Roman" w:hAnsi="Times New Roman"/>
          <w:sz w:val="22"/>
          <w:szCs w:val="22"/>
        </w:rPr>
        <w:t>.1</w:t>
      </w:r>
      <w:r w:rsidR="0036377E" w:rsidRPr="000D2456">
        <w:rPr>
          <w:rFonts w:ascii="Times New Roman" w:hAnsi="Times New Roman"/>
          <w:b w:val="0"/>
          <w:sz w:val="22"/>
          <w:szCs w:val="22"/>
        </w:rPr>
        <w:t xml:space="preserve"> </w:t>
      </w:r>
      <w:r w:rsidR="00DE7C22" w:rsidRPr="000D2456">
        <w:rPr>
          <w:rFonts w:ascii="Times New Roman" w:hAnsi="Times New Roman"/>
          <w:b w:val="0"/>
          <w:sz w:val="22"/>
          <w:szCs w:val="22"/>
        </w:rPr>
        <w:t>Il presente contratto non può essere ceduto a</w:t>
      </w:r>
      <w:r w:rsidR="003A7765" w:rsidRPr="000D2456">
        <w:rPr>
          <w:rFonts w:ascii="Times New Roman" w:hAnsi="Times New Roman"/>
          <w:b w:val="0"/>
          <w:sz w:val="22"/>
          <w:szCs w:val="22"/>
        </w:rPr>
        <w:t xml:space="preserve">i sensi dell’art. </w:t>
      </w:r>
      <w:r w:rsidR="003B5A4E">
        <w:rPr>
          <w:rFonts w:ascii="Times New Roman" w:hAnsi="Times New Roman"/>
          <w:b w:val="0"/>
          <w:sz w:val="22"/>
          <w:szCs w:val="22"/>
        </w:rPr>
        <w:t>119</w:t>
      </w:r>
      <w:r w:rsidR="003A7765" w:rsidRPr="000D2456">
        <w:rPr>
          <w:rFonts w:ascii="Times New Roman" w:hAnsi="Times New Roman"/>
          <w:b w:val="0"/>
          <w:sz w:val="22"/>
          <w:szCs w:val="22"/>
        </w:rPr>
        <w:t xml:space="preserve">, comma 1, D.lgs. n. </w:t>
      </w:r>
      <w:r w:rsidR="003B5A4E">
        <w:rPr>
          <w:rFonts w:ascii="Times New Roman" w:hAnsi="Times New Roman"/>
          <w:b w:val="0"/>
          <w:sz w:val="22"/>
          <w:szCs w:val="22"/>
        </w:rPr>
        <w:t>36</w:t>
      </w:r>
      <w:r w:rsidR="003A7765" w:rsidRPr="000D2456">
        <w:rPr>
          <w:rFonts w:ascii="Times New Roman" w:hAnsi="Times New Roman"/>
          <w:b w:val="0"/>
          <w:sz w:val="22"/>
          <w:szCs w:val="22"/>
        </w:rPr>
        <w:t>/20</w:t>
      </w:r>
      <w:r w:rsidR="003B5A4E">
        <w:rPr>
          <w:rFonts w:ascii="Times New Roman" w:hAnsi="Times New Roman"/>
          <w:b w:val="0"/>
          <w:sz w:val="22"/>
          <w:szCs w:val="22"/>
        </w:rPr>
        <w:t>23</w:t>
      </w:r>
      <w:r w:rsidR="003A7765" w:rsidRPr="000D2456">
        <w:rPr>
          <w:rFonts w:ascii="Times New Roman" w:hAnsi="Times New Roman"/>
          <w:b w:val="0"/>
          <w:sz w:val="22"/>
          <w:szCs w:val="22"/>
        </w:rPr>
        <w:t xml:space="preserve"> e </w:t>
      </w:r>
      <w:proofErr w:type="spellStart"/>
      <w:proofErr w:type="gramStart"/>
      <w:r w:rsidR="003A7765" w:rsidRPr="000D2456">
        <w:rPr>
          <w:rFonts w:ascii="Times New Roman" w:hAnsi="Times New Roman"/>
          <w:b w:val="0"/>
          <w:sz w:val="22"/>
          <w:szCs w:val="22"/>
        </w:rPr>
        <w:t>s.m.i.</w:t>
      </w:r>
      <w:proofErr w:type="spellEnd"/>
      <w:r w:rsidR="003A7765" w:rsidRPr="000D2456">
        <w:rPr>
          <w:rFonts w:ascii="Times New Roman" w:hAnsi="Times New Roman"/>
          <w:b w:val="0"/>
          <w:sz w:val="22"/>
          <w:szCs w:val="22"/>
        </w:rPr>
        <w:t>.</w:t>
      </w:r>
      <w:proofErr w:type="gramEnd"/>
      <w:r w:rsidR="003A7765" w:rsidRPr="000D2456">
        <w:rPr>
          <w:rFonts w:ascii="Times New Roman" w:hAnsi="Times New Roman"/>
          <w:b w:val="0"/>
          <w:sz w:val="22"/>
          <w:szCs w:val="22"/>
        </w:rPr>
        <w:t xml:space="preserve"> Restano salve le previsioni indicate</w:t>
      </w:r>
      <w:r w:rsidR="00DE7C22" w:rsidRPr="000D2456">
        <w:rPr>
          <w:rFonts w:ascii="Times New Roman" w:hAnsi="Times New Roman"/>
          <w:b w:val="0"/>
          <w:sz w:val="22"/>
          <w:szCs w:val="22"/>
        </w:rPr>
        <w:t xml:space="preserve"> all</w:t>
      </w:r>
      <w:r w:rsidR="00CB1F09" w:rsidRPr="000D2456">
        <w:rPr>
          <w:rFonts w:ascii="Times New Roman" w:hAnsi="Times New Roman"/>
          <w:b w:val="0"/>
          <w:sz w:val="22"/>
          <w:szCs w:val="22"/>
        </w:rPr>
        <w:t xml:space="preserve">’art. </w:t>
      </w:r>
      <w:r w:rsidR="00B35A88">
        <w:rPr>
          <w:rFonts w:ascii="Times New Roman" w:hAnsi="Times New Roman"/>
          <w:b w:val="0"/>
          <w:sz w:val="22"/>
          <w:szCs w:val="22"/>
        </w:rPr>
        <w:t>120</w:t>
      </w:r>
      <w:r w:rsidR="00CB1F09" w:rsidRPr="000D2456">
        <w:rPr>
          <w:rFonts w:ascii="Times New Roman" w:hAnsi="Times New Roman"/>
          <w:b w:val="0"/>
          <w:sz w:val="22"/>
          <w:szCs w:val="22"/>
        </w:rPr>
        <w:t xml:space="preserve"> del </w:t>
      </w:r>
      <w:r w:rsidR="00FA7943" w:rsidRPr="000D2456">
        <w:rPr>
          <w:rFonts w:ascii="Times New Roman" w:hAnsi="Times New Roman"/>
          <w:b w:val="0"/>
          <w:sz w:val="22"/>
          <w:szCs w:val="22"/>
        </w:rPr>
        <w:t>D</w:t>
      </w:r>
      <w:r w:rsidR="00CB1F09" w:rsidRPr="000D2456">
        <w:rPr>
          <w:rFonts w:ascii="Times New Roman" w:hAnsi="Times New Roman"/>
          <w:b w:val="0"/>
          <w:sz w:val="22"/>
          <w:szCs w:val="22"/>
        </w:rPr>
        <w:t>.</w:t>
      </w:r>
      <w:r w:rsidR="0036377E" w:rsidRPr="000D2456">
        <w:rPr>
          <w:rFonts w:ascii="Times New Roman" w:hAnsi="Times New Roman"/>
          <w:b w:val="0"/>
          <w:sz w:val="22"/>
          <w:szCs w:val="22"/>
        </w:rPr>
        <w:t>l</w:t>
      </w:r>
      <w:r w:rsidR="00CB1F09" w:rsidRPr="000D2456">
        <w:rPr>
          <w:rFonts w:ascii="Times New Roman" w:hAnsi="Times New Roman"/>
          <w:b w:val="0"/>
          <w:sz w:val="22"/>
          <w:szCs w:val="22"/>
        </w:rPr>
        <w:t xml:space="preserve">gs. n. </w:t>
      </w:r>
      <w:r w:rsidR="00B35A88">
        <w:rPr>
          <w:rFonts w:ascii="Times New Roman" w:hAnsi="Times New Roman"/>
          <w:b w:val="0"/>
          <w:sz w:val="22"/>
          <w:szCs w:val="22"/>
        </w:rPr>
        <w:t>36</w:t>
      </w:r>
      <w:r w:rsidR="00CB1F09" w:rsidRPr="000D2456">
        <w:rPr>
          <w:rFonts w:ascii="Times New Roman" w:hAnsi="Times New Roman"/>
          <w:b w:val="0"/>
          <w:sz w:val="22"/>
          <w:szCs w:val="22"/>
        </w:rPr>
        <w:t>/20</w:t>
      </w:r>
      <w:r w:rsidR="00B35A88">
        <w:rPr>
          <w:rFonts w:ascii="Times New Roman" w:hAnsi="Times New Roman"/>
          <w:b w:val="0"/>
          <w:sz w:val="22"/>
          <w:szCs w:val="22"/>
        </w:rPr>
        <w:t>23</w:t>
      </w:r>
      <w:r w:rsidR="00CB1F09" w:rsidRPr="000D2456">
        <w:rPr>
          <w:rFonts w:ascii="Times New Roman" w:hAnsi="Times New Roman"/>
          <w:b w:val="0"/>
          <w:sz w:val="22"/>
          <w:szCs w:val="22"/>
        </w:rPr>
        <w:t xml:space="preserve"> e</w:t>
      </w:r>
      <w:r w:rsidR="000C26F2" w:rsidRPr="000D2456">
        <w:rPr>
          <w:rFonts w:ascii="Times New Roman" w:hAnsi="Times New Roman"/>
          <w:b w:val="0"/>
          <w:sz w:val="22"/>
          <w:szCs w:val="22"/>
        </w:rPr>
        <w:t xml:space="preserve"> </w:t>
      </w:r>
      <w:proofErr w:type="spellStart"/>
      <w:r w:rsidR="00F97847" w:rsidRPr="000D2456">
        <w:rPr>
          <w:rFonts w:ascii="Times New Roman" w:hAnsi="Times New Roman"/>
          <w:b w:val="0"/>
          <w:sz w:val="22"/>
          <w:szCs w:val="22"/>
        </w:rPr>
        <w:t>s.m.i.</w:t>
      </w:r>
      <w:proofErr w:type="spellEnd"/>
      <w:r w:rsidR="00FA7943" w:rsidRPr="000D2456">
        <w:rPr>
          <w:rFonts w:ascii="Times New Roman" w:hAnsi="Times New Roman"/>
          <w:b w:val="0"/>
          <w:sz w:val="22"/>
          <w:szCs w:val="22"/>
        </w:rPr>
        <w:t xml:space="preserve"> </w:t>
      </w:r>
      <w:r w:rsidR="00D646B3" w:rsidRPr="000D2456">
        <w:rPr>
          <w:rFonts w:ascii="Times New Roman" w:hAnsi="Times New Roman"/>
          <w:b w:val="0"/>
          <w:sz w:val="22"/>
          <w:szCs w:val="22"/>
        </w:rPr>
        <w:t>se</w:t>
      </w:r>
      <w:r w:rsidR="00FA7943" w:rsidRPr="000D2456">
        <w:rPr>
          <w:rFonts w:ascii="Times New Roman" w:hAnsi="Times New Roman"/>
          <w:b w:val="0"/>
          <w:sz w:val="22"/>
          <w:szCs w:val="22"/>
        </w:rPr>
        <w:t xml:space="preserve"> applicabil</w:t>
      </w:r>
      <w:r w:rsidR="003A7765" w:rsidRPr="000D2456">
        <w:rPr>
          <w:rFonts w:ascii="Times New Roman" w:hAnsi="Times New Roman"/>
          <w:b w:val="0"/>
          <w:sz w:val="22"/>
          <w:szCs w:val="22"/>
        </w:rPr>
        <w:t>i</w:t>
      </w:r>
      <w:r w:rsidR="00D646B3" w:rsidRPr="000D2456">
        <w:rPr>
          <w:rFonts w:ascii="Times New Roman" w:hAnsi="Times New Roman"/>
          <w:b w:val="0"/>
          <w:sz w:val="22"/>
          <w:szCs w:val="22"/>
        </w:rPr>
        <w:t>.</w:t>
      </w:r>
    </w:p>
    <w:p w14:paraId="7A54939E" w14:textId="19258EEE" w:rsidR="00CB1F09" w:rsidRDefault="00755CDF" w:rsidP="00D473E6">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18</w:t>
      </w:r>
      <w:r w:rsidR="0036377E" w:rsidRPr="000D2456">
        <w:rPr>
          <w:rFonts w:ascii="Times New Roman" w:hAnsi="Times New Roman"/>
          <w:sz w:val="22"/>
          <w:szCs w:val="22"/>
        </w:rPr>
        <w:t>.2</w:t>
      </w:r>
      <w:r w:rsidR="0036377E" w:rsidRPr="000D2456">
        <w:rPr>
          <w:rFonts w:ascii="Times New Roman" w:hAnsi="Times New Roman"/>
          <w:b w:val="0"/>
          <w:sz w:val="22"/>
          <w:szCs w:val="22"/>
        </w:rPr>
        <w:t xml:space="preserve"> L</w:t>
      </w:r>
      <w:r w:rsidR="00CB1F09" w:rsidRPr="000D2456">
        <w:rPr>
          <w:rFonts w:ascii="Times New Roman" w:hAnsi="Times New Roman"/>
          <w:b w:val="0"/>
          <w:sz w:val="22"/>
          <w:szCs w:val="22"/>
        </w:rPr>
        <w:t xml:space="preserve">’Armatore </w:t>
      </w:r>
      <w:r w:rsidR="0036377E" w:rsidRPr="000D2456">
        <w:rPr>
          <w:rFonts w:ascii="Times New Roman" w:hAnsi="Times New Roman"/>
          <w:b w:val="0"/>
          <w:sz w:val="22"/>
          <w:szCs w:val="22"/>
        </w:rPr>
        <w:t xml:space="preserve">non potrà </w:t>
      </w:r>
      <w:r w:rsidR="00CB1F09" w:rsidRPr="000D2456">
        <w:rPr>
          <w:rFonts w:ascii="Times New Roman" w:hAnsi="Times New Roman"/>
          <w:b w:val="0"/>
          <w:sz w:val="22"/>
          <w:szCs w:val="22"/>
        </w:rPr>
        <w:t xml:space="preserve">subappaltare prestazioni e servizi </w:t>
      </w:r>
      <w:r w:rsidR="00DE7C22" w:rsidRPr="000D2456">
        <w:rPr>
          <w:rFonts w:ascii="Times New Roman" w:hAnsi="Times New Roman"/>
          <w:b w:val="0"/>
          <w:sz w:val="22"/>
          <w:szCs w:val="22"/>
        </w:rPr>
        <w:t xml:space="preserve">oltre quelli indicati </w:t>
      </w:r>
      <w:r w:rsidR="00CB1F09" w:rsidRPr="000D2456">
        <w:rPr>
          <w:rFonts w:ascii="Times New Roman" w:hAnsi="Times New Roman"/>
          <w:b w:val="0"/>
          <w:sz w:val="22"/>
          <w:szCs w:val="22"/>
        </w:rPr>
        <w:t xml:space="preserve">nell’offerta presentata per la partecipazione alla </w:t>
      </w:r>
      <w:r w:rsidR="0036377E" w:rsidRPr="000D2456">
        <w:rPr>
          <w:rFonts w:ascii="Times New Roman" w:hAnsi="Times New Roman"/>
          <w:b w:val="0"/>
          <w:sz w:val="22"/>
          <w:szCs w:val="22"/>
        </w:rPr>
        <w:t xml:space="preserve">procedura di </w:t>
      </w:r>
      <w:r w:rsidR="00CB1F09" w:rsidRPr="000D2456">
        <w:rPr>
          <w:rFonts w:ascii="Times New Roman" w:hAnsi="Times New Roman"/>
          <w:b w:val="0"/>
          <w:sz w:val="22"/>
          <w:szCs w:val="22"/>
        </w:rPr>
        <w:t>gara. In caso di ricorso al subappalto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troveranno applicazione le disposizioni di cui all’art. </w:t>
      </w:r>
      <w:r w:rsidR="003B5A4E">
        <w:rPr>
          <w:rFonts w:ascii="Times New Roman" w:hAnsi="Times New Roman"/>
          <w:b w:val="0"/>
          <w:sz w:val="22"/>
          <w:szCs w:val="22"/>
        </w:rPr>
        <w:t>119</w:t>
      </w:r>
      <w:r w:rsidR="00CB1F09" w:rsidRPr="000D2456">
        <w:rPr>
          <w:rFonts w:ascii="Times New Roman" w:hAnsi="Times New Roman"/>
          <w:b w:val="0"/>
          <w:sz w:val="22"/>
          <w:szCs w:val="22"/>
        </w:rPr>
        <w:t xml:space="preserve"> del </w:t>
      </w:r>
      <w:r w:rsidR="0036377E" w:rsidRPr="000D2456">
        <w:rPr>
          <w:rFonts w:ascii="Times New Roman" w:hAnsi="Times New Roman"/>
          <w:b w:val="0"/>
          <w:sz w:val="22"/>
          <w:szCs w:val="22"/>
        </w:rPr>
        <w:t>d</w:t>
      </w:r>
      <w:r w:rsidR="00CB1F09" w:rsidRPr="000D2456">
        <w:rPr>
          <w:rFonts w:ascii="Times New Roman" w:hAnsi="Times New Roman"/>
          <w:b w:val="0"/>
          <w:sz w:val="22"/>
          <w:szCs w:val="22"/>
        </w:rPr>
        <w:t>.</w:t>
      </w:r>
      <w:r w:rsidR="0036377E" w:rsidRPr="000D2456">
        <w:rPr>
          <w:rFonts w:ascii="Times New Roman" w:hAnsi="Times New Roman"/>
          <w:b w:val="0"/>
          <w:sz w:val="22"/>
          <w:szCs w:val="22"/>
        </w:rPr>
        <w:t>l</w:t>
      </w:r>
      <w:r w:rsidR="00F97847" w:rsidRPr="000D2456">
        <w:rPr>
          <w:rFonts w:ascii="Times New Roman" w:hAnsi="Times New Roman"/>
          <w:b w:val="0"/>
          <w:sz w:val="22"/>
          <w:szCs w:val="22"/>
        </w:rPr>
        <w:t xml:space="preserve">gs. </w:t>
      </w:r>
      <w:r w:rsidR="003B5A4E">
        <w:rPr>
          <w:rFonts w:ascii="Times New Roman" w:hAnsi="Times New Roman"/>
          <w:b w:val="0"/>
          <w:sz w:val="22"/>
          <w:szCs w:val="22"/>
        </w:rPr>
        <w:t>36</w:t>
      </w:r>
      <w:r w:rsidR="00F97847" w:rsidRPr="000D2456">
        <w:rPr>
          <w:rFonts w:ascii="Times New Roman" w:hAnsi="Times New Roman"/>
          <w:b w:val="0"/>
          <w:sz w:val="22"/>
          <w:szCs w:val="22"/>
        </w:rPr>
        <w:t>/20</w:t>
      </w:r>
      <w:r w:rsidR="003B5A4E">
        <w:rPr>
          <w:rFonts w:ascii="Times New Roman" w:hAnsi="Times New Roman"/>
          <w:b w:val="0"/>
          <w:sz w:val="22"/>
          <w:szCs w:val="22"/>
        </w:rPr>
        <w:t>23</w:t>
      </w:r>
      <w:r w:rsidR="00F97847" w:rsidRPr="000D2456">
        <w:rPr>
          <w:rFonts w:ascii="Times New Roman" w:hAnsi="Times New Roman"/>
          <w:b w:val="0"/>
          <w:sz w:val="22"/>
          <w:szCs w:val="22"/>
        </w:rPr>
        <w:t xml:space="preserve"> e </w:t>
      </w:r>
      <w:proofErr w:type="spellStart"/>
      <w:r w:rsidR="00F97847" w:rsidRPr="000D2456">
        <w:rPr>
          <w:rFonts w:ascii="Times New Roman" w:hAnsi="Times New Roman"/>
          <w:b w:val="0"/>
          <w:sz w:val="22"/>
          <w:szCs w:val="22"/>
        </w:rPr>
        <w:t>s.m.i.</w:t>
      </w:r>
      <w:proofErr w:type="spellEnd"/>
      <w:r w:rsidR="00DE7C22" w:rsidRPr="000D2456">
        <w:rPr>
          <w:rFonts w:ascii="Times New Roman" w:hAnsi="Times New Roman"/>
          <w:b w:val="0"/>
          <w:sz w:val="22"/>
          <w:szCs w:val="22"/>
        </w:rPr>
        <w:t xml:space="preserve"> Inoltre, per le prestazioni affidate in subappalto, </w:t>
      </w:r>
      <w:r w:rsidR="000470CD" w:rsidRPr="000D2456">
        <w:rPr>
          <w:rFonts w:ascii="Times New Roman" w:hAnsi="Times New Roman"/>
          <w:b w:val="0"/>
          <w:sz w:val="22"/>
          <w:szCs w:val="22"/>
        </w:rPr>
        <w:t>l’Armatore dovrà</w:t>
      </w:r>
      <w:r w:rsidR="00DE7C22" w:rsidRPr="000D2456">
        <w:rPr>
          <w:rFonts w:ascii="Times New Roman" w:hAnsi="Times New Roman"/>
          <w:b w:val="0"/>
          <w:sz w:val="22"/>
          <w:szCs w:val="22"/>
        </w:rPr>
        <w:t xml:space="preserve"> garantire gli stessi standard qualitativi e prestazionali previsti </w:t>
      </w:r>
      <w:r w:rsidR="000470CD" w:rsidRPr="000D2456">
        <w:rPr>
          <w:rFonts w:ascii="Times New Roman" w:hAnsi="Times New Roman"/>
          <w:b w:val="0"/>
          <w:sz w:val="22"/>
          <w:szCs w:val="22"/>
        </w:rPr>
        <w:t xml:space="preserve">nei documenti di gara. </w:t>
      </w:r>
      <w:r w:rsidR="00CB1F09" w:rsidRPr="000D2456">
        <w:rPr>
          <w:rFonts w:ascii="Times New Roman" w:hAnsi="Times New Roman"/>
          <w:b w:val="0"/>
          <w:sz w:val="22"/>
          <w:szCs w:val="22"/>
        </w:rPr>
        <w:t>L’Armatore rimarrà responsabile, in ogni caso, dell’adempimento così come della perfetta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esecuzione della prestazione, e sarà ritenuto unico soggetto interlocutore e che risponderà al</w:t>
      </w:r>
      <w:r w:rsidR="00952391">
        <w:rPr>
          <w:rFonts w:ascii="Times New Roman" w:hAnsi="Times New Roman"/>
          <w:b w:val="0"/>
          <w:sz w:val="22"/>
          <w:szCs w:val="22"/>
        </w:rPr>
        <w:t>l’IRBIM-</w:t>
      </w:r>
      <w:r w:rsidR="000470CD" w:rsidRPr="000D2456">
        <w:rPr>
          <w:rFonts w:ascii="Times New Roman" w:hAnsi="Times New Roman"/>
          <w:b w:val="0"/>
          <w:sz w:val="22"/>
          <w:szCs w:val="22"/>
        </w:rPr>
        <w:t>CNR</w:t>
      </w:r>
      <w:r w:rsidR="00CB1F09" w:rsidRPr="000D2456">
        <w:rPr>
          <w:rFonts w:ascii="Times New Roman" w:hAnsi="Times New Roman"/>
          <w:b w:val="0"/>
          <w:sz w:val="22"/>
          <w:szCs w:val="22"/>
        </w:rPr>
        <w:t>.</w:t>
      </w:r>
    </w:p>
    <w:p w14:paraId="19B00AB6" w14:textId="4A29A5AE" w:rsidR="00CB1F09" w:rsidRPr="000D2456" w:rsidRDefault="000C26F2" w:rsidP="00123113">
      <w:pPr>
        <w:pStyle w:val="Titolo1"/>
      </w:pPr>
      <w:r w:rsidRPr="000D2456">
        <w:t xml:space="preserve">RISERVA DI AREE DI LAVORO E ALLOGGI PER </w:t>
      </w:r>
      <w:r w:rsidR="00952391">
        <w:t>L’IRBIM-</w:t>
      </w:r>
      <w:r w:rsidR="00F91DCD" w:rsidRPr="000D2456">
        <w:t>CNR</w:t>
      </w:r>
      <w:r w:rsidRPr="000D2456">
        <w:t xml:space="preserve"> SULLA </w:t>
      </w:r>
      <w:r w:rsidR="0062589C" w:rsidRPr="000D2456">
        <w:t>NAVE</w:t>
      </w:r>
    </w:p>
    <w:p w14:paraId="1197BAC4" w14:textId="4461E155"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t>19</w:t>
      </w:r>
      <w:r w:rsidR="00F91DCD" w:rsidRPr="000D2456">
        <w:rPr>
          <w:rFonts w:ascii="Times New Roman" w:hAnsi="Times New Roman"/>
          <w:sz w:val="22"/>
          <w:szCs w:val="22"/>
        </w:rPr>
        <w:t>.1</w:t>
      </w:r>
      <w:r w:rsidR="00F91DCD" w:rsidRPr="000D2456">
        <w:rPr>
          <w:rFonts w:ascii="Times New Roman" w:hAnsi="Times New Roman"/>
          <w:b w:val="0"/>
          <w:sz w:val="22"/>
          <w:szCs w:val="22"/>
        </w:rPr>
        <w:t xml:space="preserve"> </w:t>
      </w:r>
      <w:r w:rsidR="00CB1F09" w:rsidRPr="000D2456">
        <w:rPr>
          <w:rFonts w:ascii="Times New Roman" w:hAnsi="Times New Roman"/>
          <w:b w:val="0"/>
          <w:sz w:val="22"/>
          <w:szCs w:val="22"/>
        </w:rPr>
        <w:t>Per lo svolgimento delle attività scientifiche e</w:t>
      </w:r>
      <w:r w:rsidR="00F91DCD" w:rsidRPr="000D2456">
        <w:rPr>
          <w:rFonts w:ascii="Times New Roman" w:hAnsi="Times New Roman"/>
          <w:b w:val="0"/>
          <w:sz w:val="22"/>
          <w:szCs w:val="22"/>
        </w:rPr>
        <w:t xml:space="preserve"> istituzionali</w:t>
      </w:r>
      <w:r w:rsidR="00CB1F09" w:rsidRPr="000D2456">
        <w:rPr>
          <w:rFonts w:ascii="Times New Roman" w:hAnsi="Times New Roman"/>
          <w:b w:val="0"/>
          <w:sz w:val="22"/>
          <w:szCs w:val="22"/>
        </w:rPr>
        <w:t xml:space="preserve">, </w:t>
      </w:r>
      <w:r w:rsidR="00952391">
        <w:rPr>
          <w:rFonts w:ascii="Times New Roman" w:hAnsi="Times New Roman"/>
          <w:b w:val="0"/>
          <w:sz w:val="22"/>
          <w:szCs w:val="22"/>
        </w:rPr>
        <w:t>l’IRBIM-</w:t>
      </w:r>
      <w:r w:rsidR="00F91DCD" w:rsidRPr="000D2456">
        <w:rPr>
          <w:rFonts w:ascii="Times New Roman" w:hAnsi="Times New Roman"/>
          <w:b w:val="0"/>
          <w:sz w:val="22"/>
          <w:szCs w:val="22"/>
        </w:rPr>
        <w:t>CNR</w:t>
      </w:r>
      <w:r w:rsidR="00CB1F09" w:rsidRPr="000D2456">
        <w:rPr>
          <w:rFonts w:ascii="Times New Roman" w:hAnsi="Times New Roman"/>
          <w:b w:val="0"/>
          <w:sz w:val="22"/>
          <w:szCs w:val="22"/>
        </w:rPr>
        <w:t xml:space="preserve"> potrà chiedere di riservare 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suo uso esclusivo delle aree di lavoro e degli alloggi.</w:t>
      </w:r>
      <w:r w:rsidR="00F91DCD"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avrà facoltà di acceder</w:t>
      </w:r>
      <w:r w:rsidR="00F91DCD" w:rsidRPr="000D2456">
        <w:rPr>
          <w:rFonts w:ascii="Times New Roman" w:hAnsi="Times New Roman"/>
          <w:b w:val="0"/>
          <w:sz w:val="22"/>
          <w:szCs w:val="22"/>
        </w:rPr>
        <w:t>e alle ridette aree</w:t>
      </w:r>
      <w:r w:rsidR="00CB1F09" w:rsidRPr="000D2456">
        <w:rPr>
          <w:rFonts w:ascii="Times New Roman" w:hAnsi="Times New Roman"/>
          <w:b w:val="0"/>
          <w:sz w:val="22"/>
          <w:szCs w:val="22"/>
        </w:rPr>
        <w:t xml:space="preserve"> per lo svolgimento delle normali operazioni di gestione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w:t>
      </w:r>
    </w:p>
    <w:p w14:paraId="04E4B218" w14:textId="4F67EDEE" w:rsidR="00CB1F09" w:rsidRPr="000D2456" w:rsidRDefault="000C26F2" w:rsidP="00123113">
      <w:pPr>
        <w:pStyle w:val="Titolo1"/>
      </w:pPr>
      <w:r w:rsidRPr="000D2456">
        <w:t>CLAUSOLA DI RISERVATEZZA</w:t>
      </w:r>
    </w:p>
    <w:p w14:paraId="3641CA47" w14:textId="56664CF7" w:rsidR="00755CDF" w:rsidRPr="00755CDF" w:rsidRDefault="00F91DCD" w:rsidP="001E20E2">
      <w:pPr>
        <w:pStyle w:val="Titolo"/>
        <w:spacing w:line="480" w:lineRule="exact"/>
        <w:jc w:val="both"/>
      </w:pPr>
      <w:r w:rsidRPr="000D2456">
        <w:rPr>
          <w:rFonts w:ascii="Times New Roman" w:hAnsi="Times New Roman"/>
          <w:sz w:val="22"/>
          <w:szCs w:val="22"/>
        </w:rPr>
        <w:t>2</w:t>
      </w:r>
      <w:r w:rsidR="00755CDF">
        <w:rPr>
          <w:rFonts w:ascii="Times New Roman" w:hAnsi="Times New Roman"/>
          <w:sz w:val="22"/>
          <w:szCs w:val="22"/>
        </w:rPr>
        <w:t>0</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Durante il periodo di validità del presente </w:t>
      </w:r>
      <w:r w:rsidRPr="000D2456">
        <w:rPr>
          <w:rFonts w:ascii="Times New Roman" w:hAnsi="Times New Roman"/>
          <w:b w:val="0"/>
          <w:sz w:val="22"/>
          <w:szCs w:val="22"/>
        </w:rPr>
        <w:t>c</w:t>
      </w:r>
      <w:r w:rsidR="00CB1F09" w:rsidRPr="000D2456">
        <w:rPr>
          <w:rFonts w:ascii="Times New Roman" w:hAnsi="Times New Roman"/>
          <w:b w:val="0"/>
          <w:sz w:val="22"/>
          <w:szCs w:val="22"/>
        </w:rPr>
        <w:t>ontratto nonché successivamente alla sua cessazione,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w:t>
      </w:r>
      <w:r w:rsidR="00952391">
        <w:rPr>
          <w:rFonts w:ascii="Times New Roman" w:hAnsi="Times New Roman"/>
          <w:b w:val="0"/>
          <w:sz w:val="22"/>
          <w:szCs w:val="22"/>
        </w:rPr>
        <w:t xml:space="preserve"> ed il personale impiegato nella gestione della Nave</w:t>
      </w:r>
      <w:r w:rsidR="00CB1F09" w:rsidRPr="000D2456">
        <w:rPr>
          <w:rFonts w:ascii="Times New Roman" w:hAnsi="Times New Roman"/>
          <w:b w:val="0"/>
          <w:sz w:val="22"/>
          <w:szCs w:val="22"/>
        </w:rPr>
        <w:t xml:space="preserve"> sarà obbligato a non utilizzare, né rivelare a terzi e a mantenere segrete </w:t>
      </w:r>
      <w:r w:rsidRPr="000D2456">
        <w:rPr>
          <w:rFonts w:ascii="Times New Roman" w:hAnsi="Times New Roman"/>
          <w:b w:val="0"/>
          <w:sz w:val="22"/>
          <w:szCs w:val="22"/>
        </w:rPr>
        <w:t xml:space="preserve">tutte </w:t>
      </w:r>
      <w:r w:rsidR="00CB1F09" w:rsidRPr="000D2456">
        <w:rPr>
          <w:rFonts w:ascii="Times New Roman" w:hAnsi="Times New Roman"/>
          <w:b w:val="0"/>
          <w:sz w:val="22"/>
          <w:szCs w:val="22"/>
        </w:rPr>
        <w:t>le informazioni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relative alle attività scientifiche svolte a bordo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alle procedure di controllo,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 più in generale alle operazioni eseguite dalla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la documentazione (inclusi specifiche,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formule, disegni, manuali, programmi per elaboratore ecc. dei quali è comunque vietata 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duplicazione, riproduzione, </w:t>
      </w:r>
      <w:r w:rsidR="00CB1F09" w:rsidRPr="000D2456">
        <w:rPr>
          <w:rFonts w:ascii="Times New Roman" w:hAnsi="Times New Roman"/>
          <w:b w:val="0"/>
          <w:sz w:val="22"/>
          <w:szCs w:val="22"/>
        </w:rPr>
        <w:lastRenderedPageBreak/>
        <w:t xml:space="preserve">divulgazione ed asportazione in qualsiasi forma o modalità) di </w:t>
      </w:r>
      <w:r w:rsidRPr="000D2456">
        <w:rPr>
          <w:rFonts w:ascii="Times New Roman" w:hAnsi="Times New Roman"/>
          <w:b w:val="0"/>
          <w:sz w:val="22"/>
          <w:szCs w:val="22"/>
        </w:rPr>
        <w:t>proprietà del</w:t>
      </w:r>
      <w:r w:rsidR="00952391">
        <w:rPr>
          <w:rFonts w:ascii="Times New Roman" w:hAnsi="Times New Roman"/>
          <w:b w:val="0"/>
          <w:sz w:val="22"/>
          <w:szCs w:val="22"/>
        </w:rPr>
        <w:t>l’IRBIM-</w:t>
      </w:r>
      <w:r w:rsidRPr="000D2456">
        <w:rPr>
          <w:rFonts w:ascii="Times New Roman" w:hAnsi="Times New Roman"/>
          <w:b w:val="0"/>
          <w:sz w:val="22"/>
          <w:szCs w:val="22"/>
        </w:rPr>
        <w:t>CNR</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imponendo, in particolare, tale obbligo ai suoi dipendenti e collaboratori e vietando l’uso abusivo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delle informazioni, </w:t>
      </w:r>
      <w:r w:rsidRPr="000D2456">
        <w:rPr>
          <w:rFonts w:ascii="Times New Roman" w:hAnsi="Times New Roman"/>
          <w:b w:val="0"/>
          <w:sz w:val="22"/>
          <w:szCs w:val="22"/>
        </w:rPr>
        <w:t xml:space="preserve">del </w:t>
      </w:r>
      <w:r w:rsidR="00CB1F09" w:rsidRPr="000D2456">
        <w:rPr>
          <w:rFonts w:ascii="Times New Roman" w:hAnsi="Times New Roman"/>
          <w:b w:val="0"/>
          <w:sz w:val="22"/>
          <w:szCs w:val="22"/>
        </w:rPr>
        <w:t xml:space="preserve">know-how e </w:t>
      </w:r>
      <w:r w:rsidRPr="000D2456">
        <w:rPr>
          <w:rFonts w:ascii="Times New Roman" w:hAnsi="Times New Roman"/>
          <w:b w:val="0"/>
          <w:sz w:val="22"/>
          <w:szCs w:val="22"/>
        </w:rPr>
        <w:t xml:space="preserve">della </w:t>
      </w:r>
      <w:r w:rsidR="00CB1F09" w:rsidRPr="000D2456">
        <w:rPr>
          <w:rFonts w:ascii="Times New Roman" w:hAnsi="Times New Roman"/>
          <w:b w:val="0"/>
          <w:sz w:val="22"/>
          <w:szCs w:val="22"/>
        </w:rPr>
        <w:t>documentazione.</w:t>
      </w:r>
    </w:p>
    <w:p w14:paraId="59FC59EB" w14:textId="199A5DC4" w:rsidR="00CB1F09" w:rsidRPr="000D2456" w:rsidRDefault="000C26F2" w:rsidP="00123113">
      <w:pPr>
        <w:pStyle w:val="Titolo1"/>
      </w:pPr>
      <w:r w:rsidRPr="000D2456">
        <w:t>PENALI</w:t>
      </w:r>
    </w:p>
    <w:p w14:paraId="4112774B" w14:textId="3DA963DA" w:rsidR="00CB1F09" w:rsidRPr="000D2456" w:rsidRDefault="00F91DC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755CDF">
        <w:rPr>
          <w:rFonts w:ascii="Times New Roman" w:hAnsi="Times New Roman"/>
          <w:sz w:val="22"/>
          <w:szCs w:val="22"/>
        </w:rPr>
        <w:t>1</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w:t>
      </w:r>
      <w:r w:rsidR="00F97847" w:rsidRPr="000D2456">
        <w:rPr>
          <w:rFonts w:ascii="Times New Roman" w:hAnsi="Times New Roman"/>
          <w:b w:val="0"/>
          <w:sz w:val="22"/>
          <w:szCs w:val="22"/>
        </w:rPr>
        <w:t xml:space="preserve">e </w:t>
      </w:r>
      <w:r w:rsidR="00CB1F09" w:rsidRPr="000D2456">
        <w:rPr>
          <w:rFonts w:ascii="Times New Roman" w:hAnsi="Times New Roman"/>
          <w:b w:val="0"/>
          <w:sz w:val="22"/>
          <w:szCs w:val="22"/>
        </w:rPr>
        <w:t xml:space="preserve">violazioni degli obblighi </w:t>
      </w:r>
      <w:r w:rsidRPr="000D2456">
        <w:rPr>
          <w:rFonts w:ascii="Times New Roman" w:hAnsi="Times New Roman"/>
          <w:b w:val="0"/>
          <w:sz w:val="22"/>
          <w:szCs w:val="22"/>
        </w:rPr>
        <w:t>de</w:t>
      </w:r>
      <w:r w:rsidR="00CB1F09" w:rsidRPr="000D2456">
        <w:rPr>
          <w:rFonts w:ascii="Times New Roman" w:hAnsi="Times New Roman"/>
          <w:b w:val="0"/>
          <w:sz w:val="22"/>
          <w:szCs w:val="22"/>
        </w:rPr>
        <w:t>ll’Armatore o</w:t>
      </w:r>
      <w:r w:rsidRPr="000D2456">
        <w:rPr>
          <w:rFonts w:ascii="Times New Roman" w:hAnsi="Times New Roman"/>
          <w:b w:val="0"/>
          <w:sz w:val="22"/>
          <w:szCs w:val="22"/>
        </w:rPr>
        <w:t>vvero</w:t>
      </w:r>
      <w:r w:rsidR="00CB1F09" w:rsidRPr="000D2456">
        <w:rPr>
          <w:rFonts w:ascii="Times New Roman" w:hAnsi="Times New Roman"/>
          <w:b w:val="0"/>
          <w:sz w:val="22"/>
          <w:szCs w:val="22"/>
        </w:rPr>
        <w:t xml:space="preserve"> gli inadempimenti, le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negligenze o ritardi nello svolgimento del servizio o nell’esecuzione del contratto saranno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contestati </w:t>
      </w:r>
      <w:r w:rsidRPr="000D2456">
        <w:rPr>
          <w:rFonts w:ascii="Times New Roman" w:hAnsi="Times New Roman"/>
          <w:b w:val="0"/>
          <w:sz w:val="22"/>
          <w:szCs w:val="22"/>
        </w:rPr>
        <w:t>dal</w:t>
      </w:r>
      <w:r w:rsidR="00952391">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mediante formale nota di addebito </w:t>
      </w:r>
      <w:r w:rsidRPr="000D2456">
        <w:rPr>
          <w:rFonts w:ascii="Times New Roman" w:hAnsi="Times New Roman"/>
          <w:b w:val="0"/>
          <w:sz w:val="22"/>
          <w:szCs w:val="22"/>
        </w:rPr>
        <w:t>che sarà notificata all’Armatore</w:t>
      </w:r>
      <w:r w:rsidR="00CB1F09" w:rsidRPr="000D2456">
        <w:rPr>
          <w:rFonts w:ascii="Times New Roman" w:hAnsi="Times New Roman"/>
          <w:b w:val="0"/>
          <w:sz w:val="22"/>
          <w:szCs w:val="22"/>
        </w:rPr>
        <w:t xml:space="preserve"> a mezzo PEC con l’intimazione di provvedere, entro il termine perentorio di 1</w:t>
      </w:r>
      <w:r w:rsidR="00464C85" w:rsidRPr="000D2456">
        <w:rPr>
          <w:rFonts w:ascii="Times New Roman" w:hAnsi="Times New Roman"/>
          <w:b w:val="0"/>
          <w:sz w:val="22"/>
          <w:szCs w:val="22"/>
        </w:rPr>
        <w:t>0</w:t>
      </w:r>
      <w:r w:rsidR="00CB1F09" w:rsidRPr="000D2456">
        <w:rPr>
          <w:rFonts w:ascii="Times New Roman" w:hAnsi="Times New Roman"/>
          <w:b w:val="0"/>
          <w:sz w:val="22"/>
          <w:szCs w:val="22"/>
        </w:rPr>
        <w:t xml:space="preserve"> (</w:t>
      </w:r>
      <w:r w:rsidR="00464C85" w:rsidRPr="000D2456">
        <w:rPr>
          <w:rFonts w:ascii="Times New Roman" w:hAnsi="Times New Roman"/>
          <w:b w:val="0"/>
          <w:sz w:val="22"/>
          <w:szCs w:val="22"/>
        </w:rPr>
        <w:t>dieci</w:t>
      </w:r>
      <w:r w:rsidR="00CB1F09" w:rsidRPr="000D2456">
        <w:rPr>
          <w:rFonts w:ascii="Times New Roman" w:hAnsi="Times New Roman"/>
          <w:b w:val="0"/>
          <w:sz w:val="22"/>
          <w:szCs w:val="22"/>
        </w:rPr>
        <w:t>) giorni</w:t>
      </w:r>
      <w:r w:rsidRPr="000D2456">
        <w:rPr>
          <w:rFonts w:ascii="Times New Roman" w:hAnsi="Times New Roman"/>
          <w:b w:val="0"/>
          <w:sz w:val="22"/>
          <w:szCs w:val="22"/>
        </w:rPr>
        <w:t xml:space="preserve"> solari e consecutivi</w:t>
      </w:r>
      <w:r w:rsidR="00CB1F09" w:rsidRPr="000D2456">
        <w:rPr>
          <w:rFonts w:ascii="Times New Roman" w:hAnsi="Times New Roman"/>
          <w:b w:val="0"/>
          <w:sz w:val="22"/>
          <w:szCs w:val="22"/>
        </w:rPr>
        <w:t>, a formulare le proprie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controdeduzioni.</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Decorso </w:t>
      </w:r>
      <w:r w:rsidRPr="000D2456">
        <w:rPr>
          <w:rFonts w:ascii="Times New Roman" w:hAnsi="Times New Roman"/>
          <w:b w:val="0"/>
          <w:sz w:val="22"/>
          <w:szCs w:val="22"/>
        </w:rPr>
        <w:t xml:space="preserve">infruttuosamente </w:t>
      </w:r>
      <w:r w:rsidR="00CB1F09" w:rsidRPr="000D2456">
        <w:rPr>
          <w:rFonts w:ascii="Times New Roman" w:hAnsi="Times New Roman"/>
          <w:b w:val="0"/>
          <w:sz w:val="22"/>
          <w:szCs w:val="22"/>
        </w:rPr>
        <w:t>detto termine ovvero in caso di rigetto delle controdeduzioni, o infondatezza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delle stesse </w:t>
      </w:r>
      <w:r w:rsidR="00952391">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ferma ed impregiudicata ogni azione per risarcimento di eventuali</w:t>
      </w:r>
      <w:r w:rsidR="000C26F2" w:rsidRPr="000D2456">
        <w:rPr>
          <w:rFonts w:ascii="Times New Roman" w:hAnsi="Times New Roman"/>
          <w:b w:val="0"/>
          <w:sz w:val="22"/>
          <w:szCs w:val="22"/>
        </w:rPr>
        <w:t xml:space="preserve"> </w:t>
      </w:r>
      <w:r w:rsidRPr="000D2456">
        <w:rPr>
          <w:rFonts w:ascii="Times New Roman" w:hAnsi="Times New Roman"/>
          <w:b w:val="0"/>
          <w:sz w:val="22"/>
          <w:szCs w:val="22"/>
        </w:rPr>
        <w:t>ulteriori danni, procederà</w:t>
      </w:r>
      <w:r w:rsidR="00CB1F09" w:rsidRPr="000D2456">
        <w:rPr>
          <w:rFonts w:ascii="Times New Roman" w:hAnsi="Times New Roman"/>
          <w:b w:val="0"/>
          <w:sz w:val="22"/>
          <w:szCs w:val="22"/>
        </w:rPr>
        <w:t xml:space="preserve"> alla </w:t>
      </w:r>
      <w:r w:rsidRPr="000D2456">
        <w:rPr>
          <w:rFonts w:ascii="Times New Roman" w:hAnsi="Times New Roman"/>
          <w:b w:val="0"/>
          <w:sz w:val="22"/>
          <w:szCs w:val="22"/>
        </w:rPr>
        <w:t>irrogazione</w:t>
      </w:r>
      <w:r w:rsidR="00CB1F09" w:rsidRPr="000D2456">
        <w:rPr>
          <w:rFonts w:ascii="Times New Roman" w:hAnsi="Times New Roman"/>
          <w:b w:val="0"/>
          <w:sz w:val="22"/>
          <w:szCs w:val="22"/>
        </w:rPr>
        <w:t xml:space="preserve"> di penali</w:t>
      </w:r>
      <w:r w:rsidR="00F229C8" w:rsidRPr="000D2456">
        <w:rPr>
          <w:rFonts w:ascii="Times New Roman" w:hAnsi="Times New Roman"/>
          <w:b w:val="0"/>
          <w:sz w:val="22"/>
          <w:szCs w:val="22"/>
        </w:rPr>
        <w:t>, così come previste e disciplinate nei documenti di gara,</w:t>
      </w:r>
      <w:r w:rsidR="00CB1F09" w:rsidRPr="000D2456">
        <w:rPr>
          <w:rFonts w:ascii="Times New Roman" w:hAnsi="Times New Roman"/>
          <w:b w:val="0"/>
          <w:sz w:val="22"/>
          <w:szCs w:val="22"/>
        </w:rPr>
        <w:t xml:space="preserve"> che, </w:t>
      </w:r>
      <w:r w:rsidRPr="000D2456">
        <w:rPr>
          <w:rFonts w:ascii="Times New Roman" w:hAnsi="Times New Roman"/>
          <w:b w:val="0"/>
          <w:sz w:val="22"/>
          <w:szCs w:val="22"/>
        </w:rPr>
        <w:t>anche in relazione a</w:t>
      </w:r>
      <w:r w:rsidR="00CB1F09" w:rsidRPr="000D2456">
        <w:rPr>
          <w:rFonts w:ascii="Times New Roman" w:hAnsi="Times New Roman"/>
          <w:b w:val="0"/>
          <w:sz w:val="22"/>
          <w:szCs w:val="22"/>
        </w:rPr>
        <w:t>ll</w:t>
      </w:r>
      <w:r w:rsidRPr="000D2456">
        <w:rPr>
          <w:rFonts w:ascii="Times New Roman" w:hAnsi="Times New Roman"/>
          <w:b w:val="0"/>
          <w:sz w:val="22"/>
          <w:szCs w:val="22"/>
        </w:rPr>
        <w:t>’</w:t>
      </w:r>
      <w:r w:rsidR="00CB1F09" w:rsidRPr="000D2456">
        <w:rPr>
          <w:rFonts w:ascii="Times New Roman" w:hAnsi="Times New Roman"/>
          <w:b w:val="0"/>
          <w:sz w:val="22"/>
          <w:szCs w:val="22"/>
        </w:rPr>
        <w:t>entità e gravità</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dell’inadempimento</w:t>
      </w:r>
      <w:r w:rsidR="00F229C8" w:rsidRPr="000D2456">
        <w:rPr>
          <w:rFonts w:ascii="Times New Roman" w:hAnsi="Times New Roman"/>
          <w:b w:val="0"/>
          <w:sz w:val="22"/>
          <w:szCs w:val="22"/>
        </w:rPr>
        <w:t>,</w:t>
      </w:r>
      <w:r w:rsidR="00CB1F09" w:rsidRPr="000D2456">
        <w:rPr>
          <w:rFonts w:ascii="Times New Roman" w:hAnsi="Times New Roman"/>
          <w:b w:val="0"/>
          <w:sz w:val="22"/>
          <w:szCs w:val="22"/>
        </w:rPr>
        <w:t xml:space="preserve"> </w:t>
      </w:r>
      <w:r w:rsidRPr="000D2456">
        <w:rPr>
          <w:rFonts w:ascii="Times New Roman" w:hAnsi="Times New Roman"/>
          <w:b w:val="0"/>
          <w:sz w:val="22"/>
          <w:szCs w:val="22"/>
        </w:rPr>
        <w:t>non potranno superare il 10% dell’importo del contratto</w:t>
      </w:r>
      <w:r w:rsidR="00CB1F09" w:rsidRPr="000D2456">
        <w:rPr>
          <w:rFonts w:ascii="Times New Roman" w:hAnsi="Times New Roman"/>
          <w:b w:val="0"/>
          <w:sz w:val="22"/>
          <w:szCs w:val="22"/>
        </w:rPr>
        <w:t>.</w:t>
      </w:r>
    </w:p>
    <w:p w14:paraId="7C7759CD" w14:textId="7B3D7980" w:rsidR="00CB1F09" w:rsidRPr="000D2456" w:rsidRDefault="000C26F2" w:rsidP="00123113">
      <w:pPr>
        <w:pStyle w:val="Titolo1"/>
      </w:pPr>
      <w:r w:rsidRPr="000D2456">
        <w:t>RISOLUZIONE DEL CONTRATTO</w:t>
      </w:r>
    </w:p>
    <w:p w14:paraId="09BCFA59" w14:textId="25D8C9A9" w:rsidR="00CB1F09" w:rsidRPr="000D2456" w:rsidRDefault="00C07350"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2</w:t>
      </w:r>
      <w:r w:rsidR="00755CDF">
        <w:rPr>
          <w:rFonts w:ascii="Times New Roman" w:hAnsi="Times New Roman"/>
          <w:sz w:val="22"/>
          <w:szCs w:val="22"/>
        </w:rPr>
        <w:t>2</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presente contratto si intenderà risolto di diritto </w:t>
      </w:r>
      <w:r w:rsidRPr="000D2456">
        <w:rPr>
          <w:rFonts w:ascii="Times New Roman" w:hAnsi="Times New Roman"/>
          <w:b w:val="0"/>
          <w:sz w:val="22"/>
          <w:szCs w:val="22"/>
        </w:rPr>
        <w:t xml:space="preserve">ai sensi dell’art. 1456 c.c. </w:t>
      </w:r>
      <w:r w:rsidR="00CB1F09" w:rsidRPr="000D2456">
        <w:rPr>
          <w:rFonts w:ascii="Times New Roman" w:hAnsi="Times New Roman"/>
          <w:b w:val="0"/>
          <w:sz w:val="22"/>
          <w:szCs w:val="22"/>
        </w:rPr>
        <w:t>nelle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seguenti ipotesi:</w:t>
      </w:r>
    </w:p>
    <w:p w14:paraId="6FE07598" w14:textId="77777777" w:rsidR="00A41A17" w:rsidRDefault="00CB1F09" w:rsidP="00351C8C">
      <w:pPr>
        <w:pStyle w:val="Titolo"/>
        <w:widowControl w:val="0"/>
        <w:numPr>
          <w:ilvl w:val="0"/>
          <w:numId w:val="18"/>
        </w:numPr>
        <w:suppressAutoHyphens w:val="0"/>
        <w:spacing w:line="480" w:lineRule="exact"/>
        <w:jc w:val="both"/>
        <w:rPr>
          <w:rFonts w:ascii="Times New Roman" w:hAnsi="Times New Roman"/>
          <w:b w:val="0"/>
          <w:sz w:val="22"/>
          <w:szCs w:val="22"/>
        </w:rPr>
      </w:pPr>
      <w:r w:rsidRPr="00A41A17">
        <w:rPr>
          <w:rFonts w:ascii="Times New Roman" w:hAnsi="Times New Roman"/>
          <w:b w:val="0"/>
          <w:sz w:val="22"/>
          <w:szCs w:val="22"/>
        </w:rPr>
        <w:t>a seguito dell’accertamento del venir meno o dell’originale difetto del possesso dei requisiti</w:t>
      </w:r>
      <w:r w:rsidR="000C26F2" w:rsidRPr="00A41A17">
        <w:rPr>
          <w:rFonts w:ascii="Times New Roman" w:hAnsi="Times New Roman"/>
          <w:b w:val="0"/>
          <w:sz w:val="22"/>
          <w:szCs w:val="22"/>
        </w:rPr>
        <w:t xml:space="preserve"> </w:t>
      </w:r>
      <w:r w:rsidR="00C07350" w:rsidRPr="00A41A17">
        <w:rPr>
          <w:rFonts w:ascii="Times New Roman" w:hAnsi="Times New Roman"/>
          <w:b w:val="0"/>
          <w:sz w:val="22"/>
          <w:szCs w:val="22"/>
        </w:rPr>
        <w:t xml:space="preserve">di ordine generale </w:t>
      </w:r>
      <w:r w:rsidRPr="00A41A17">
        <w:rPr>
          <w:rFonts w:ascii="Times New Roman" w:hAnsi="Times New Roman"/>
          <w:b w:val="0"/>
          <w:sz w:val="22"/>
          <w:szCs w:val="22"/>
        </w:rPr>
        <w:t xml:space="preserve">prescritti dall’art. </w:t>
      </w:r>
      <w:r w:rsidR="00BD50A9" w:rsidRPr="00A41A17">
        <w:rPr>
          <w:rFonts w:ascii="Times New Roman" w:hAnsi="Times New Roman"/>
          <w:b w:val="0"/>
          <w:sz w:val="22"/>
          <w:szCs w:val="22"/>
        </w:rPr>
        <w:t>94</w:t>
      </w:r>
      <w:r w:rsidRPr="00A41A17">
        <w:rPr>
          <w:rFonts w:ascii="Times New Roman" w:hAnsi="Times New Roman"/>
          <w:b w:val="0"/>
          <w:sz w:val="22"/>
          <w:szCs w:val="22"/>
        </w:rPr>
        <w:t xml:space="preserve"> del </w:t>
      </w:r>
      <w:r w:rsidR="00C07350" w:rsidRPr="00A41A17">
        <w:rPr>
          <w:rFonts w:ascii="Times New Roman" w:hAnsi="Times New Roman"/>
          <w:b w:val="0"/>
          <w:sz w:val="22"/>
          <w:szCs w:val="22"/>
        </w:rPr>
        <w:t>d</w:t>
      </w:r>
      <w:r w:rsidRPr="00A41A17">
        <w:rPr>
          <w:rFonts w:ascii="Times New Roman" w:hAnsi="Times New Roman"/>
          <w:b w:val="0"/>
          <w:sz w:val="22"/>
          <w:szCs w:val="22"/>
        </w:rPr>
        <w:t>.</w:t>
      </w:r>
      <w:r w:rsidR="00C07350" w:rsidRPr="00A41A17">
        <w:rPr>
          <w:rFonts w:ascii="Times New Roman" w:hAnsi="Times New Roman"/>
          <w:b w:val="0"/>
          <w:sz w:val="22"/>
          <w:szCs w:val="22"/>
        </w:rPr>
        <w:t>l</w:t>
      </w:r>
      <w:r w:rsidRPr="00A41A17">
        <w:rPr>
          <w:rFonts w:ascii="Times New Roman" w:hAnsi="Times New Roman"/>
          <w:b w:val="0"/>
          <w:sz w:val="22"/>
          <w:szCs w:val="22"/>
        </w:rPr>
        <w:t xml:space="preserve">gs. </w:t>
      </w:r>
      <w:r w:rsidR="00BD50A9" w:rsidRPr="00A41A17">
        <w:rPr>
          <w:rFonts w:ascii="Times New Roman" w:hAnsi="Times New Roman"/>
          <w:b w:val="0"/>
          <w:sz w:val="22"/>
          <w:szCs w:val="22"/>
        </w:rPr>
        <w:t>36</w:t>
      </w:r>
      <w:r w:rsidRPr="00A41A17">
        <w:rPr>
          <w:rFonts w:ascii="Times New Roman" w:hAnsi="Times New Roman"/>
          <w:b w:val="0"/>
          <w:sz w:val="22"/>
          <w:szCs w:val="22"/>
        </w:rPr>
        <w:t>/20</w:t>
      </w:r>
      <w:r w:rsidR="00BD50A9" w:rsidRPr="00A41A17">
        <w:rPr>
          <w:rFonts w:ascii="Times New Roman" w:hAnsi="Times New Roman"/>
          <w:b w:val="0"/>
          <w:sz w:val="22"/>
          <w:szCs w:val="22"/>
        </w:rPr>
        <w:t>23</w:t>
      </w:r>
      <w:r w:rsidRPr="00A41A17">
        <w:rPr>
          <w:rFonts w:ascii="Times New Roman" w:hAnsi="Times New Roman"/>
          <w:b w:val="0"/>
          <w:sz w:val="22"/>
          <w:szCs w:val="22"/>
        </w:rPr>
        <w:t xml:space="preserve"> e </w:t>
      </w:r>
      <w:proofErr w:type="spellStart"/>
      <w:r w:rsidRPr="00A41A17">
        <w:rPr>
          <w:rFonts w:ascii="Times New Roman" w:hAnsi="Times New Roman"/>
          <w:b w:val="0"/>
          <w:sz w:val="22"/>
          <w:szCs w:val="22"/>
        </w:rPr>
        <w:t>s.m.i.</w:t>
      </w:r>
      <w:proofErr w:type="spellEnd"/>
      <w:r w:rsidRPr="00A41A17">
        <w:rPr>
          <w:rFonts w:ascii="Times New Roman" w:hAnsi="Times New Roman"/>
          <w:b w:val="0"/>
          <w:sz w:val="22"/>
          <w:szCs w:val="22"/>
        </w:rPr>
        <w:t xml:space="preserve"> dell’Armatore;</w:t>
      </w:r>
    </w:p>
    <w:p w14:paraId="3D8056F1" w14:textId="0EA1CA74" w:rsidR="00CB1F09" w:rsidRPr="00A41A17" w:rsidRDefault="00CB1F09" w:rsidP="00351C8C">
      <w:pPr>
        <w:pStyle w:val="Titolo"/>
        <w:widowControl w:val="0"/>
        <w:numPr>
          <w:ilvl w:val="0"/>
          <w:numId w:val="18"/>
        </w:numPr>
        <w:suppressAutoHyphens w:val="0"/>
        <w:spacing w:line="480" w:lineRule="exact"/>
        <w:jc w:val="both"/>
        <w:rPr>
          <w:rFonts w:ascii="Times New Roman" w:hAnsi="Times New Roman"/>
          <w:b w:val="0"/>
          <w:sz w:val="22"/>
          <w:szCs w:val="22"/>
        </w:rPr>
      </w:pPr>
      <w:r w:rsidRPr="00A41A17">
        <w:rPr>
          <w:rFonts w:ascii="Times New Roman" w:hAnsi="Times New Roman"/>
          <w:b w:val="0"/>
          <w:sz w:val="22"/>
          <w:szCs w:val="22"/>
        </w:rPr>
        <w:t xml:space="preserve">al verificarsi di un inadempimento grave e reiterato delle obbligazioni </w:t>
      </w:r>
      <w:r w:rsidR="00C07350" w:rsidRPr="00A41A17">
        <w:rPr>
          <w:rFonts w:ascii="Times New Roman" w:hAnsi="Times New Roman"/>
          <w:b w:val="0"/>
          <w:sz w:val="22"/>
          <w:szCs w:val="22"/>
        </w:rPr>
        <w:t>a carico de</w:t>
      </w:r>
      <w:r w:rsidRPr="00A41A17">
        <w:rPr>
          <w:rFonts w:ascii="Times New Roman" w:hAnsi="Times New Roman"/>
          <w:b w:val="0"/>
          <w:sz w:val="22"/>
          <w:szCs w:val="22"/>
        </w:rPr>
        <w:t>ll’Armatore.</w:t>
      </w:r>
      <w:r w:rsidR="004C7B8C" w:rsidRPr="00A41A17">
        <w:rPr>
          <w:rFonts w:ascii="Times New Roman" w:hAnsi="Times New Roman"/>
          <w:b w:val="0"/>
          <w:sz w:val="22"/>
          <w:szCs w:val="22"/>
        </w:rPr>
        <w:t xml:space="preserve"> </w:t>
      </w:r>
      <w:r w:rsidRPr="00A41A17">
        <w:rPr>
          <w:rFonts w:ascii="Times New Roman" w:hAnsi="Times New Roman"/>
          <w:b w:val="0"/>
          <w:sz w:val="22"/>
          <w:szCs w:val="22"/>
        </w:rPr>
        <w:t>Costituiscono</w:t>
      </w:r>
      <w:r w:rsidR="00C07350" w:rsidRPr="00A41A17">
        <w:rPr>
          <w:rFonts w:ascii="Times New Roman" w:hAnsi="Times New Roman"/>
          <w:b w:val="0"/>
          <w:sz w:val="22"/>
          <w:szCs w:val="22"/>
        </w:rPr>
        <w:t>, a tal fine,</w:t>
      </w:r>
      <w:r w:rsidRPr="00A41A17">
        <w:rPr>
          <w:rFonts w:ascii="Times New Roman" w:hAnsi="Times New Roman"/>
          <w:b w:val="0"/>
          <w:sz w:val="22"/>
          <w:szCs w:val="22"/>
        </w:rPr>
        <w:t xml:space="preserve"> grave inadempimento le seguenti ipotesi:</w:t>
      </w:r>
    </w:p>
    <w:p w14:paraId="7F941F22" w14:textId="226C80F9" w:rsidR="00CB1F09" w:rsidRPr="000D2456" w:rsidRDefault="00CB1F09" w:rsidP="001E20E2">
      <w:pPr>
        <w:pStyle w:val="Titolo"/>
        <w:widowControl w:val="0"/>
        <w:numPr>
          <w:ilvl w:val="1"/>
          <w:numId w:val="20"/>
        </w:numPr>
        <w:suppressAutoHyphens w:val="0"/>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C07350" w:rsidRPr="000D2456">
        <w:rPr>
          <w:rFonts w:ascii="Times New Roman" w:hAnsi="Times New Roman"/>
          <w:b w:val="0"/>
          <w:sz w:val="22"/>
          <w:szCs w:val="22"/>
        </w:rPr>
        <w:t>c</w:t>
      </w:r>
      <w:r w:rsidRPr="000D2456">
        <w:rPr>
          <w:rFonts w:ascii="Times New Roman" w:hAnsi="Times New Roman"/>
          <w:b w:val="0"/>
          <w:sz w:val="22"/>
          <w:szCs w:val="22"/>
        </w:rPr>
        <w:t xml:space="preserve">omandanti diversi da quelli </w:t>
      </w:r>
      <w:r w:rsidR="00C07350" w:rsidRPr="000D2456">
        <w:rPr>
          <w:rFonts w:ascii="Times New Roman" w:hAnsi="Times New Roman"/>
          <w:b w:val="0"/>
          <w:sz w:val="22"/>
          <w:szCs w:val="22"/>
        </w:rPr>
        <w:t xml:space="preserve">comunicati </w:t>
      </w:r>
      <w:r w:rsidR="00C07350" w:rsidRPr="000D2456">
        <w:rPr>
          <w:rFonts w:ascii="Times New Roman" w:hAnsi="Times New Roman"/>
          <w:b w:val="0"/>
          <w:sz w:val="22"/>
          <w:szCs w:val="22"/>
        </w:rPr>
        <w:lastRenderedPageBreak/>
        <w:t>al</w:t>
      </w:r>
      <w:r w:rsidR="00952391">
        <w:rPr>
          <w:rFonts w:ascii="Times New Roman" w:hAnsi="Times New Roman"/>
          <w:b w:val="0"/>
          <w:sz w:val="22"/>
          <w:szCs w:val="22"/>
        </w:rPr>
        <w:t>l’IRBIM-</w:t>
      </w:r>
      <w:r w:rsidR="00C07350" w:rsidRPr="000D2456">
        <w:rPr>
          <w:rFonts w:ascii="Times New Roman" w:hAnsi="Times New Roman"/>
          <w:b w:val="0"/>
          <w:sz w:val="22"/>
          <w:szCs w:val="22"/>
        </w:rPr>
        <w:t>CNR</w:t>
      </w:r>
      <w:r w:rsidRPr="000D2456">
        <w:rPr>
          <w:rFonts w:ascii="Times New Roman" w:hAnsi="Times New Roman"/>
          <w:b w:val="0"/>
          <w:sz w:val="22"/>
          <w:szCs w:val="22"/>
        </w:rPr>
        <w:t xml:space="preserve"> o non in grado di assicurare l’esecuzione delle operazioni</w:t>
      </w:r>
      <w:r w:rsidR="00952391">
        <w:rPr>
          <w:rFonts w:ascii="Times New Roman" w:hAnsi="Times New Roman"/>
          <w:b w:val="0"/>
          <w:sz w:val="22"/>
          <w:szCs w:val="22"/>
        </w:rPr>
        <w:t xml:space="preserve"> indicate nei documenti di gara</w:t>
      </w:r>
      <w:r w:rsidRPr="000D2456">
        <w:rPr>
          <w:rFonts w:ascii="Times New Roman" w:hAnsi="Times New Roman"/>
          <w:b w:val="0"/>
          <w:sz w:val="22"/>
          <w:szCs w:val="22"/>
        </w:rPr>
        <w:t>;</w:t>
      </w:r>
    </w:p>
    <w:p w14:paraId="707B5568" w14:textId="7A246A7D" w:rsidR="00CB1F09" w:rsidRPr="000D2456" w:rsidRDefault="00CB1F09" w:rsidP="001E20E2">
      <w:pPr>
        <w:pStyle w:val="Titolo"/>
        <w:numPr>
          <w:ilvl w:val="1"/>
          <w:numId w:val="20"/>
        </w:numPr>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21354F">
        <w:rPr>
          <w:rFonts w:ascii="Times New Roman" w:hAnsi="Times New Roman"/>
          <w:b w:val="0"/>
          <w:sz w:val="22"/>
          <w:szCs w:val="22"/>
        </w:rPr>
        <w:t xml:space="preserve">equipaggio privo di </w:t>
      </w:r>
      <w:r w:rsidRPr="000D2456">
        <w:rPr>
          <w:rFonts w:ascii="Times New Roman" w:hAnsi="Times New Roman"/>
          <w:b w:val="0"/>
          <w:sz w:val="22"/>
          <w:szCs w:val="22"/>
        </w:rPr>
        <w:t>un’adeguata conoscenza della lingua</w:t>
      </w:r>
      <w:r w:rsidR="000C26F2" w:rsidRPr="000D2456">
        <w:rPr>
          <w:rFonts w:ascii="Times New Roman" w:hAnsi="Times New Roman"/>
          <w:b w:val="0"/>
          <w:sz w:val="22"/>
          <w:szCs w:val="22"/>
        </w:rPr>
        <w:t xml:space="preserve"> </w:t>
      </w:r>
      <w:r w:rsidRPr="000D2456">
        <w:rPr>
          <w:rFonts w:ascii="Times New Roman" w:hAnsi="Times New Roman"/>
          <w:b w:val="0"/>
          <w:sz w:val="22"/>
          <w:szCs w:val="22"/>
        </w:rPr>
        <w:t xml:space="preserve">italiana </w:t>
      </w:r>
      <w:r w:rsidR="00674353">
        <w:rPr>
          <w:rFonts w:ascii="Times New Roman" w:hAnsi="Times New Roman"/>
          <w:b w:val="0"/>
          <w:sz w:val="22"/>
          <w:szCs w:val="22"/>
        </w:rPr>
        <w:t>o</w:t>
      </w:r>
      <w:r w:rsidRPr="000D2456">
        <w:rPr>
          <w:rFonts w:ascii="Times New Roman" w:hAnsi="Times New Roman"/>
          <w:b w:val="0"/>
          <w:sz w:val="22"/>
          <w:szCs w:val="22"/>
        </w:rPr>
        <w:t xml:space="preserve"> della lingua inglese;</w:t>
      </w:r>
    </w:p>
    <w:p w14:paraId="468872F0" w14:textId="4B06804F" w:rsidR="00CB1F09" w:rsidRDefault="00CB1F09" w:rsidP="001E20E2">
      <w:pPr>
        <w:pStyle w:val="Titolo"/>
        <w:numPr>
          <w:ilvl w:val="1"/>
          <w:numId w:val="20"/>
        </w:numPr>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261339">
        <w:rPr>
          <w:rFonts w:ascii="Times New Roman" w:hAnsi="Times New Roman"/>
          <w:b w:val="0"/>
          <w:sz w:val="22"/>
          <w:szCs w:val="22"/>
        </w:rPr>
        <w:t>ufficiali</w:t>
      </w:r>
      <w:r w:rsidRPr="000D2456">
        <w:rPr>
          <w:rFonts w:ascii="Times New Roman" w:hAnsi="Times New Roman"/>
          <w:b w:val="0"/>
          <w:sz w:val="22"/>
          <w:szCs w:val="22"/>
        </w:rPr>
        <w:t xml:space="preserve"> </w:t>
      </w:r>
      <w:r w:rsidR="000E2638">
        <w:rPr>
          <w:rFonts w:ascii="Times New Roman" w:hAnsi="Times New Roman"/>
          <w:b w:val="0"/>
          <w:sz w:val="22"/>
          <w:szCs w:val="22"/>
        </w:rPr>
        <w:t xml:space="preserve">privi di </w:t>
      </w:r>
      <w:r w:rsidR="000E2638" w:rsidRPr="000E2638">
        <w:rPr>
          <w:rFonts w:ascii="Times New Roman" w:hAnsi="Times New Roman"/>
          <w:b w:val="0"/>
          <w:sz w:val="22"/>
          <w:szCs w:val="22"/>
        </w:rPr>
        <w:t>adeguata esperienza, nello svolgimento di campagne di ricerca e delle attività scientifiche oggetto del servizio</w:t>
      </w:r>
      <w:r w:rsidRPr="000D2456">
        <w:rPr>
          <w:rFonts w:ascii="Times New Roman" w:hAnsi="Times New Roman"/>
          <w:b w:val="0"/>
          <w:sz w:val="22"/>
          <w:szCs w:val="22"/>
        </w:rPr>
        <w:t>;</w:t>
      </w:r>
    </w:p>
    <w:p w14:paraId="01089B1E" w14:textId="74902765" w:rsidR="00B50E64" w:rsidRPr="00B50E64" w:rsidRDefault="00E54F07" w:rsidP="00B50E64">
      <w:pPr>
        <w:pStyle w:val="Titolo"/>
        <w:numPr>
          <w:ilvl w:val="1"/>
          <w:numId w:val="20"/>
        </w:numPr>
        <w:spacing w:line="480" w:lineRule="exact"/>
        <w:ind w:left="851" w:hanging="284"/>
        <w:jc w:val="both"/>
        <w:rPr>
          <w:rFonts w:ascii="Times New Roman" w:hAnsi="Times New Roman"/>
          <w:b w:val="0"/>
          <w:sz w:val="22"/>
          <w:szCs w:val="22"/>
        </w:rPr>
      </w:pPr>
      <w:r>
        <w:rPr>
          <w:rFonts w:ascii="Times New Roman" w:hAnsi="Times New Roman"/>
          <w:b w:val="0"/>
          <w:sz w:val="22"/>
          <w:szCs w:val="22"/>
        </w:rPr>
        <w:t>di mancata assistenza ai ricercatori durante lo svolgimento delle attività</w:t>
      </w:r>
      <w:r w:rsidR="00147FE6">
        <w:rPr>
          <w:rFonts w:ascii="Times New Roman" w:hAnsi="Times New Roman"/>
          <w:b w:val="0"/>
          <w:sz w:val="22"/>
          <w:szCs w:val="22"/>
        </w:rPr>
        <w:t xml:space="preserve"> a bordo;</w:t>
      </w:r>
    </w:p>
    <w:p w14:paraId="65FE8E82" w14:textId="6F92705D" w:rsidR="00CB1F09" w:rsidRPr="000D2456" w:rsidRDefault="00CB1F09"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qualora intervenga, a carico dell’Armatore, sentenza definitiva di fallimento o analoga procedura</w:t>
      </w:r>
      <w:r w:rsidR="000C26F2" w:rsidRPr="000D2456">
        <w:rPr>
          <w:rFonts w:ascii="Times New Roman" w:hAnsi="Times New Roman"/>
          <w:b w:val="0"/>
          <w:sz w:val="22"/>
          <w:szCs w:val="22"/>
        </w:rPr>
        <w:t xml:space="preserve"> </w:t>
      </w:r>
      <w:r w:rsidRPr="000D2456">
        <w:rPr>
          <w:rFonts w:ascii="Times New Roman" w:hAnsi="Times New Roman"/>
          <w:b w:val="0"/>
          <w:sz w:val="22"/>
          <w:szCs w:val="22"/>
        </w:rPr>
        <w:t>concorsuale;</w:t>
      </w:r>
    </w:p>
    <w:p w14:paraId="71ADED76" w14:textId="5FED8FA7" w:rsidR="00CB1F09" w:rsidRPr="000D2456" w:rsidRDefault="00E217A6"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in caso di violazione</w:t>
      </w:r>
      <w:r w:rsidR="00CB1F09" w:rsidRPr="000D2456">
        <w:rPr>
          <w:rFonts w:ascii="Times New Roman" w:hAnsi="Times New Roman"/>
          <w:b w:val="0"/>
          <w:sz w:val="22"/>
          <w:szCs w:val="22"/>
        </w:rPr>
        <w:t xml:space="preserve"> delle disposizioni in materia di tracciabilità</w:t>
      </w:r>
      <w:r w:rsidRPr="000D2456">
        <w:rPr>
          <w:rFonts w:ascii="Times New Roman" w:hAnsi="Times New Roman"/>
          <w:b w:val="0"/>
          <w:sz w:val="22"/>
          <w:szCs w:val="22"/>
        </w:rPr>
        <w:t xml:space="preserve"> dei flussi finanziari</w:t>
      </w:r>
      <w:r w:rsidR="00CB1F09" w:rsidRPr="000D2456">
        <w:rPr>
          <w:rFonts w:ascii="Times New Roman" w:hAnsi="Times New Roman"/>
          <w:b w:val="0"/>
          <w:sz w:val="22"/>
          <w:szCs w:val="22"/>
        </w:rPr>
        <w:t xml:space="preserve"> (L. 136/2010 e </w:t>
      </w:r>
      <w:proofErr w:type="spellStart"/>
      <w:r w:rsidR="00CB1F09" w:rsidRPr="000D2456">
        <w:rPr>
          <w:rFonts w:ascii="Times New Roman" w:hAnsi="Times New Roman"/>
          <w:b w:val="0"/>
          <w:sz w:val="22"/>
          <w:szCs w:val="22"/>
        </w:rPr>
        <w:t>s.m.i.</w:t>
      </w:r>
      <w:proofErr w:type="spellEnd"/>
      <w:r w:rsidR="00CB1F09" w:rsidRPr="000D2456">
        <w:rPr>
          <w:rFonts w:ascii="Times New Roman" w:hAnsi="Times New Roman"/>
          <w:b w:val="0"/>
          <w:sz w:val="22"/>
          <w:szCs w:val="22"/>
        </w:rPr>
        <w:t>);</w:t>
      </w:r>
    </w:p>
    <w:p w14:paraId="387BB8B6" w14:textId="61178D89" w:rsidR="00CB1F09" w:rsidRPr="000D2456" w:rsidRDefault="009471F5"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in presenza di informazione antimafia, ai sensi del d.lgs. 159/2011 e </w:t>
      </w:r>
      <w:proofErr w:type="spellStart"/>
      <w:r w:rsidRPr="000D2456">
        <w:rPr>
          <w:rFonts w:ascii="Times New Roman" w:hAnsi="Times New Roman"/>
          <w:b w:val="0"/>
          <w:sz w:val="22"/>
          <w:szCs w:val="22"/>
        </w:rPr>
        <w:t>s.m.i.</w:t>
      </w:r>
      <w:proofErr w:type="spellEnd"/>
      <w:r w:rsidRPr="000D2456">
        <w:rPr>
          <w:rFonts w:ascii="Times New Roman" w:hAnsi="Times New Roman"/>
          <w:b w:val="0"/>
          <w:sz w:val="22"/>
          <w:szCs w:val="22"/>
        </w:rPr>
        <w:t xml:space="preserve">, attestante la sussistenza di cause di decadenza o tentativi di infiltrazione mafiosa </w:t>
      </w:r>
      <w:r w:rsidR="00CB1F09" w:rsidRPr="000D2456">
        <w:rPr>
          <w:rFonts w:ascii="Times New Roman" w:hAnsi="Times New Roman"/>
          <w:b w:val="0"/>
          <w:sz w:val="22"/>
          <w:szCs w:val="22"/>
        </w:rPr>
        <w:t>a carico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dell’Armatore</w:t>
      </w:r>
      <w:r w:rsidR="00952391">
        <w:rPr>
          <w:rFonts w:ascii="Times New Roman" w:hAnsi="Times New Roman"/>
          <w:b w:val="0"/>
          <w:sz w:val="22"/>
          <w:szCs w:val="22"/>
        </w:rPr>
        <w:t>.</w:t>
      </w:r>
    </w:p>
    <w:p w14:paraId="7D69E6DE" w14:textId="5F9DA300" w:rsidR="00CB1F09" w:rsidRDefault="009471F5" w:rsidP="004F2B94">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2</w:t>
      </w:r>
      <w:r w:rsidRPr="000D2456">
        <w:rPr>
          <w:rFonts w:ascii="Times New Roman" w:hAnsi="Times New Roman"/>
          <w:sz w:val="22"/>
          <w:szCs w:val="22"/>
        </w:rPr>
        <w:t>.2</w:t>
      </w:r>
      <w:r w:rsidRPr="000D2456">
        <w:rPr>
          <w:rFonts w:ascii="Times New Roman" w:hAnsi="Times New Roman"/>
          <w:b w:val="0"/>
          <w:sz w:val="22"/>
          <w:szCs w:val="22"/>
        </w:rPr>
        <w:t xml:space="preserve"> </w:t>
      </w:r>
      <w:r w:rsidR="00B15122" w:rsidRPr="000D2456">
        <w:rPr>
          <w:rFonts w:ascii="Times New Roman" w:hAnsi="Times New Roman"/>
          <w:b w:val="0"/>
          <w:sz w:val="22"/>
          <w:szCs w:val="22"/>
        </w:rPr>
        <w:t>N</w:t>
      </w:r>
      <w:r w:rsidR="00CB1F09" w:rsidRPr="000D2456">
        <w:rPr>
          <w:rFonts w:ascii="Times New Roman" w:hAnsi="Times New Roman"/>
          <w:b w:val="0"/>
          <w:sz w:val="22"/>
          <w:szCs w:val="22"/>
        </w:rPr>
        <w:t>el</w:t>
      </w:r>
      <w:r w:rsidR="00B15122" w:rsidRPr="000D2456">
        <w:rPr>
          <w:rFonts w:ascii="Times New Roman" w:hAnsi="Times New Roman"/>
          <w:b w:val="0"/>
          <w:sz w:val="22"/>
          <w:szCs w:val="22"/>
        </w:rPr>
        <w:t>l’ipotesi in cui la risoluzione del contratto</w:t>
      </w:r>
      <w:r w:rsidR="00CB1F09" w:rsidRPr="000D2456">
        <w:rPr>
          <w:rFonts w:ascii="Times New Roman" w:hAnsi="Times New Roman"/>
          <w:b w:val="0"/>
          <w:sz w:val="22"/>
          <w:szCs w:val="22"/>
        </w:rPr>
        <w:t xml:space="preserve"> intervenga nel corso di operazioni o durante 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navigazione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l‘Armatore </w:t>
      </w:r>
      <w:r w:rsidR="00B15122" w:rsidRPr="000D2456">
        <w:rPr>
          <w:rFonts w:ascii="Times New Roman" w:hAnsi="Times New Roman"/>
          <w:b w:val="0"/>
          <w:sz w:val="22"/>
          <w:szCs w:val="22"/>
        </w:rPr>
        <w:t xml:space="preserve">sarà </w:t>
      </w:r>
      <w:r w:rsidR="00CB1F09" w:rsidRPr="000D2456">
        <w:rPr>
          <w:rFonts w:ascii="Times New Roman" w:hAnsi="Times New Roman"/>
          <w:b w:val="0"/>
          <w:sz w:val="22"/>
          <w:szCs w:val="22"/>
        </w:rPr>
        <w:t>tenuto a</w:t>
      </w:r>
      <w:r w:rsidR="00B15122" w:rsidRPr="000D2456">
        <w:rPr>
          <w:rFonts w:ascii="Times New Roman" w:hAnsi="Times New Roman"/>
          <w:b w:val="0"/>
          <w:sz w:val="22"/>
          <w:szCs w:val="22"/>
        </w:rPr>
        <w:t>d</w:t>
      </w:r>
      <w:r w:rsidR="00CB1F09" w:rsidRPr="000D2456">
        <w:rPr>
          <w:rFonts w:ascii="Times New Roman" w:hAnsi="Times New Roman"/>
          <w:b w:val="0"/>
          <w:sz w:val="22"/>
          <w:szCs w:val="22"/>
        </w:rPr>
        <w:t xml:space="preserve"> </w:t>
      </w:r>
      <w:r w:rsidR="00B15122" w:rsidRPr="000D2456">
        <w:rPr>
          <w:rFonts w:ascii="Times New Roman" w:hAnsi="Times New Roman"/>
          <w:b w:val="0"/>
          <w:sz w:val="22"/>
          <w:szCs w:val="22"/>
        </w:rPr>
        <w:t>e</w:t>
      </w:r>
      <w:r w:rsidR="00CB1F09" w:rsidRPr="000D2456">
        <w:rPr>
          <w:rFonts w:ascii="Times New Roman" w:hAnsi="Times New Roman"/>
          <w:b w:val="0"/>
          <w:sz w:val="22"/>
          <w:szCs w:val="22"/>
        </w:rPr>
        <w:t xml:space="preserve">seguire le istruzioni </w:t>
      </w:r>
      <w:r w:rsidR="00B15122" w:rsidRPr="000D2456">
        <w:rPr>
          <w:rFonts w:ascii="Times New Roman" w:hAnsi="Times New Roman"/>
          <w:b w:val="0"/>
          <w:sz w:val="22"/>
          <w:szCs w:val="22"/>
        </w:rPr>
        <w:t>impartite dal</w:t>
      </w:r>
      <w:r w:rsidR="003222F1">
        <w:rPr>
          <w:rFonts w:ascii="Times New Roman" w:hAnsi="Times New Roman"/>
          <w:b w:val="0"/>
          <w:sz w:val="22"/>
          <w:szCs w:val="22"/>
        </w:rPr>
        <w:t>l’IRBIM-</w:t>
      </w:r>
      <w:r w:rsidR="00B15122" w:rsidRPr="000D2456">
        <w:rPr>
          <w:rFonts w:ascii="Times New Roman" w:hAnsi="Times New Roman"/>
          <w:b w:val="0"/>
          <w:sz w:val="22"/>
          <w:szCs w:val="22"/>
        </w:rPr>
        <w:t>CNR</w:t>
      </w:r>
      <w:r w:rsidR="00CB1F09" w:rsidRPr="000D2456">
        <w:rPr>
          <w:rFonts w:ascii="Times New Roman" w:hAnsi="Times New Roman"/>
          <w:b w:val="0"/>
          <w:sz w:val="22"/>
          <w:szCs w:val="22"/>
        </w:rPr>
        <w:t xml:space="preserve"> in merito al rientro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B15122" w:rsidRPr="000D2456">
        <w:rPr>
          <w:rFonts w:ascii="Times New Roman" w:hAnsi="Times New Roman"/>
          <w:b w:val="0"/>
          <w:sz w:val="22"/>
          <w:szCs w:val="22"/>
        </w:rPr>
        <w:t xml:space="preserve">in un </w:t>
      </w:r>
      <w:r w:rsidR="00CB1F09" w:rsidRPr="000D2456">
        <w:rPr>
          <w:rFonts w:ascii="Times New Roman" w:hAnsi="Times New Roman"/>
          <w:b w:val="0"/>
          <w:sz w:val="22"/>
          <w:szCs w:val="22"/>
        </w:rPr>
        <w:t>porto indicato dal</w:t>
      </w:r>
      <w:r w:rsidR="00B15122" w:rsidRPr="000D2456">
        <w:rPr>
          <w:rFonts w:ascii="Times New Roman" w:hAnsi="Times New Roman"/>
          <w:b w:val="0"/>
          <w:sz w:val="22"/>
          <w:szCs w:val="22"/>
        </w:rPr>
        <w:t>lo stesso</w:t>
      </w:r>
      <w:r w:rsidR="00CB1F09" w:rsidRPr="000D2456">
        <w:rPr>
          <w:rFonts w:ascii="Times New Roman" w:hAnsi="Times New Roman"/>
          <w:b w:val="0"/>
          <w:sz w:val="22"/>
          <w:szCs w:val="22"/>
        </w:rPr>
        <w:t>.</w:t>
      </w:r>
      <w:r w:rsidR="00B15122" w:rsidRPr="000D2456">
        <w:rPr>
          <w:rFonts w:ascii="Times New Roman" w:hAnsi="Times New Roman"/>
          <w:b w:val="0"/>
          <w:sz w:val="22"/>
          <w:szCs w:val="22"/>
        </w:rPr>
        <w:t xml:space="preserve"> </w:t>
      </w:r>
      <w:r w:rsidR="00CB1F09" w:rsidRPr="000D2456">
        <w:rPr>
          <w:rFonts w:ascii="Times New Roman" w:hAnsi="Times New Roman"/>
          <w:b w:val="0"/>
          <w:sz w:val="22"/>
          <w:szCs w:val="22"/>
        </w:rPr>
        <w:t>In tal caso l’Armatore avrà diritto ai corrispettivi ed ai rimborsi fissati nel presente contratto per il</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tempo strettamente necessario al rientro nel porto indicato.</w:t>
      </w:r>
    </w:p>
    <w:p w14:paraId="62CAE129" w14:textId="11B0174C" w:rsidR="00CB1F09" w:rsidRPr="000D2456" w:rsidRDefault="000C26F2" w:rsidP="00123113">
      <w:pPr>
        <w:pStyle w:val="Titolo1"/>
      </w:pPr>
      <w:r w:rsidRPr="000D2456">
        <w:t>RECESSO</w:t>
      </w:r>
    </w:p>
    <w:p w14:paraId="1C2CCE51" w14:textId="0502375C" w:rsidR="00CB1F09" w:rsidRPr="000D2456" w:rsidRDefault="00B15122" w:rsidP="003248B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3</w:t>
      </w:r>
      <w:r w:rsidRPr="000D2456">
        <w:rPr>
          <w:rFonts w:ascii="Times New Roman" w:hAnsi="Times New Roman"/>
          <w:sz w:val="22"/>
          <w:szCs w:val="22"/>
        </w:rPr>
        <w:t>.1</w:t>
      </w:r>
      <w:r w:rsidRPr="000D2456">
        <w:rPr>
          <w:rFonts w:ascii="Times New Roman" w:hAnsi="Times New Roman"/>
          <w:b w:val="0"/>
          <w:sz w:val="22"/>
          <w:szCs w:val="22"/>
        </w:rPr>
        <w:t xml:space="preserve"> </w:t>
      </w:r>
      <w:r w:rsidR="003222F1">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si riserva </w:t>
      </w:r>
      <w:r w:rsidRPr="000D2456">
        <w:rPr>
          <w:rFonts w:ascii="Times New Roman" w:hAnsi="Times New Roman"/>
          <w:b w:val="0"/>
          <w:sz w:val="22"/>
          <w:szCs w:val="22"/>
        </w:rPr>
        <w:t xml:space="preserve">la facoltà, a suo insindacabile giudizio, </w:t>
      </w:r>
      <w:r w:rsidR="00CB1F09" w:rsidRPr="000D2456">
        <w:rPr>
          <w:rFonts w:ascii="Times New Roman" w:hAnsi="Times New Roman"/>
          <w:b w:val="0"/>
          <w:sz w:val="22"/>
          <w:szCs w:val="22"/>
        </w:rPr>
        <w:t xml:space="preserve">di recedere dal </w:t>
      </w:r>
      <w:r w:rsidRPr="000D2456">
        <w:rPr>
          <w:rFonts w:ascii="Times New Roman" w:hAnsi="Times New Roman"/>
          <w:b w:val="0"/>
          <w:sz w:val="22"/>
          <w:szCs w:val="22"/>
        </w:rPr>
        <w:t xml:space="preserve">presente </w:t>
      </w:r>
      <w:r w:rsidR="00CB1F09" w:rsidRPr="000D2456">
        <w:rPr>
          <w:rFonts w:ascii="Times New Roman" w:hAnsi="Times New Roman"/>
          <w:b w:val="0"/>
          <w:sz w:val="22"/>
          <w:szCs w:val="22"/>
        </w:rPr>
        <w:t>contratto per ragioni di pubblico interesse con particolare riguardo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alle seguenti ipotesi:</w:t>
      </w:r>
    </w:p>
    <w:p w14:paraId="7DF3CCE4" w14:textId="753E4B72" w:rsidR="00CB1F09" w:rsidRPr="000D2456" w:rsidRDefault="00CB1F09" w:rsidP="003248B2">
      <w:pPr>
        <w:pStyle w:val="Titolo"/>
        <w:widowControl w:val="0"/>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lastRenderedPageBreak/>
        <w:t xml:space="preserve">mancato tempestivo armamento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nelle condizioni richieste con PEC, sia nella fase</w:t>
      </w:r>
      <w:r w:rsidR="000C26F2" w:rsidRPr="000D2456">
        <w:rPr>
          <w:rFonts w:ascii="Times New Roman" w:hAnsi="Times New Roman"/>
          <w:b w:val="0"/>
          <w:sz w:val="22"/>
          <w:szCs w:val="22"/>
        </w:rPr>
        <w:t xml:space="preserve"> </w:t>
      </w:r>
      <w:r w:rsidRPr="000D2456">
        <w:rPr>
          <w:rFonts w:ascii="Times New Roman" w:hAnsi="Times New Roman"/>
          <w:b w:val="0"/>
          <w:sz w:val="22"/>
          <w:szCs w:val="22"/>
        </w:rPr>
        <w:t>iniziale di consegna che, durante la successiva vigenza contrattuale;</w:t>
      </w:r>
    </w:p>
    <w:p w14:paraId="0D08545F" w14:textId="71E15C7B"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mutamento nel controllo societario che </w:t>
      </w:r>
      <w:r w:rsidR="00D96BE7" w:rsidRPr="000D2456">
        <w:rPr>
          <w:rFonts w:ascii="Times New Roman" w:hAnsi="Times New Roman"/>
          <w:b w:val="0"/>
          <w:sz w:val="22"/>
          <w:szCs w:val="22"/>
        </w:rPr>
        <w:t xml:space="preserve">possa </w:t>
      </w:r>
      <w:r w:rsidR="003D79DC" w:rsidRPr="000D2456">
        <w:rPr>
          <w:rFonts w:ascii="Times New Roman" w:hAnsi="Times New Roman"/>
          <w:b w:val="0"/>
          <w:sz w:val="22"/>
          <w:szCs w:val="22"/>
        </w:rPr>
        <w:t>comportare il venir meno dei criteri di selezioni qualitativa stabiliti in sede di gara</w:t>
      </w:r>
      <w:r w:rsidRPr="000D2456">
        <w:rPr>
          <w:rFonts w:ascii="Times New Roman" w:hAnsi="Times New Roman"/>
          <w:b w:val="0"/>
          <w:sz w:val="22"/>
          <w:szCs w:val="22"/>
        </w:rPr>
        <w:t>;</w:t>
      </w:r>
    </w:p>
    <w:p w14:paraId="139978A3" w14:textId="6DA5D57D"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requisizione o confisca della </w:t>
      </w:r>
      <w:r w:rsidR="0062589C" w:rsidRPr="000D2456">
        <w:rPr>
          <w:rFonts w:ascii="Times New Roman" w:hAnsi="Times New Roman"/>
          <w:b w:val="0"/>
          <w:sz w:val="22"/>
          <w:szCs w:val="22"/>
        </w:rPr>
        <w:t>Nave</w:t>
      </w:r>
      <w:r w:rsidRPr="000D2456">
        <w:rPr>
          <w:rFonts w:ascii="Times New Roman" w:hAnsi="Times New Roman"/>
          <w:b w:val="0"/>
          <w:sz w:val="22"/>
          <w:szCs w:val="22"/>
        </w:rPr>
        <w:t>;</w:t>
      </w:r>
    </w:p>
    <w:p w14:paraId="01B5BA91" w14:textId="5192861D"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avarie parziali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o delle sue attrezzature di navigazione</w:t>
      </w:r>
      <w:r w:rsidR="003D79DC" w:rsidRPr="000D2456">
        <w:rPr>
          <w:rFonts w:ascii="Times New Roman" w:hAnsi="Times New Roman"/>
          <w:b w:val="0"/>
          <w:sz w:val="22"/>
          <w:szCs w:val="22"/>
        </w:rPr>
        <w:t xml:space="preserve">, per negligenza o dolo imputabili all’Armatore, </w:t>
      </w:r>
      <w:r w:rsidRPr="000D2456">
        <w:rPr>
          <w:rFonts w:ascii="Times New Roman" w:hAnsi="Times New Roman"/>
          <w:b w:val="0"/>
          <w:sz w:val="22"/>
          <w:szCs w:val="22"/>
        </w:rPr>
        <w:t>tali da inficiare il buon esito delle</w:t>
      </w:r>
      <w:r w:rsidR="000C26F2" w:rsidRPr="000D2456">
        <w:rPr>
          <w:rFonts w:ascii="Times New Roman" w:hAnsi="Times New Roman"/>
          <w:b w:val="0"/>
          <w:sz w:val="22"/>
          <w:szCs w:val="22"/>
        </w:rPr>
        <w:t xml:space="preserve"> </w:t>
      </w:r>
      <w:r w:rsidR="00B64019">
        <w:rPr>
          <w:rFonts w:ascii="Times New Roman" w:hAnsi="Times New Roman"/>
          <w:b w:val="0"/>
          <w:sz w:val="22"/>
          <w:szCs w:val="22"/>
        </w:rPr>
        <w:t>attività scientifiche nei tempi previsti</w:t>
      </w:r>
      <w:r w:rsidR="00F25149">
        <w:rPr>
          <w:rFonts w:ascii="Times New Roman" w:hAnsi="Times New Roman"/>
          <w:b w:val="0"/>
          <w:sz w:val="22"/>
          <w:szCs w:val="22"/>
        </w:rPr>
        <w:t>;</w:t>
      </w:r>
      <w:r w:rsidRPr="000D2456">
        <w:rPr>
          <w:rFonts w:ascii="Times New Roman" w:hAnsi="Times New Roman"/>
          <w:b w:val="0"/>
          <w:sz w:val="22"/>
          <w:szCs w:val="22"/>
        </w:rPr>
        <w:t xml:space="preserve"> </w:t>
      </w:r>
    </w:p>
    <w:p w14:paraId="33C30CBE" w14:textId="1B579533" w:rsidR="00CB1F09" w:rsidRDefault="00B15122" w:rsidP="003D79DC">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3</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w:t>
      </w:r>
      <w:r w:rsidRPr="000D2456">
        <w:rPr>
          <w:rFonts w:ascii="Times New Roman" w:hAnsi="Times New Roman"/>
          <w:b w:val="0"/>
          <w:sz w:val="22"/>
          <w:szCs w:val="22"/>
        </w:rPr>
        <w:t xml:space="preserve">intenzione di esercitare il diritto di </w:t>
      </w:r>
      <w:r w:rsidR="00CB1F09" w:rsidRPr="000D2456">
        <w:rPr>
          <w:rFonts w:ascii="Times New Roman" w:hAnsi="Times New Roman"/>
          <w:b w:val="0"/>
          <w:sz w:val="22"/>
          <w:szCs w:val="22"/>
        </w:rPr>
        <w:t>recesso d</w:t>
      </w:r>
      <w:r w:rsidRPr="000D2456">
        <w:rPr>
          <w:rFonts w:ascii="Times New Roman" w:hAnsi="Times New Roman"/>
          <w:b w:val="0"/>
          <w:sz w:val="22"/>
          <w:szCs w:val="22"/>
        </w:rPr>
        <w:t>a</w:t>
      </w:r>
      <w:r w:rsidR="00CB1F09" w:rsidRPr="000D2456">
        <w:rPr>
          <w:rFonts w:ascii="Times New Roman" w:hAnsi="Times New Roman"/>
          <w:b w:val="0"/>
          <w:sz w:val="22"/>
          <w:szCs w:val="22"/>
        </w:rPr>
        <w:t>l contratto dovrà essere comunicato all’Armatore,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mediante PEC, con preavviso minimo di 60 (sessanta) giorni. All’Armatore spetteranno i corrispettivi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ed i rimborsi maturati sino alla data di efficacia del recesso.</w:t>
      </w:r>
    </w:p>
    <w:p w14:paraId="5CCC941D" w14:textId="6224EA9A" w:rsidR="00CB1F09" w:rsidRPr="000D2456" w:rsidRDefault="00B15122" w:rsidP="00123113">
      <w:pPr>
        <w:pStyle w:val="Titolo1"/>
      </w:pPr>
      <w:r w:rsidRPr="000D2456">
        <w:t>DIRETTORE DELL’ESECUZIONE DEL CONTRATTO</w:t>
      </w:r>
      <w:r w:rsidR="000C26F2" w:rsidRPr="000D2456">
        <w:t xml:space="preserve"> </w:t>
      </w:r>
      <w:r w:rsidR="00035606" w:rsidRPr="000D2456">
        <w:t>–</w:t>
      </w:r>
      <w:r w:rsidR="000C26F2" w:rsidRPr="000D2456">
        <w:t xml:space="preserve"> COMUNICAZIONI</w:t>
      </w:r>
      <w:r w:rsidR="00035606" w:rsidRPr="000D2456">
        <w:t xml:space="preserve"> </w:t>
      </w:r>
    </w:p>
    <w:p w14:paraId="2F5B0B21" w14:textId="643E358D" w:rsidR="0055700D" w:rsidRPr="000D2456" w:rsidRDefault="00B15122" w:rsidP="00DE0E3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4</w:t>
      </w:r>
      <w:r w:rsidRPr="000D2456">
        <w:rPr>
          <w:rFonts w:ascii="Times New Roman" w:hAnsi="Times New Roman"/>
          <w:sz w:val="22"/>
          <w:szCs w:val="22"/>
        </w:rPr>
        <w:t>.1</w:t>
      </w:r>
      <w:r w:rsidRPr="000D2456">
        <w:rPr>
          <w:rFonts w:ascii="Times New Roman" w:hAnsi="Times New Roman"/>
          <w:b w:val="0"/>
          <w:sz w:val="22"/>
          <w:szCs w:val="22"/>
        </w:rPr>
        <w:t xml:space="preserve"> Ai sensi </w:t>
      </w:r>
      <w:r w:rsidR="0015503A">
        <w:rPr>
          <w:rFonts w:ascii="Times New Roman" w:hAnsi="Times New Roman"/>
          <w:b w:val="0"/>
          <w:sz w:val="22"/>
          <w:szCs w:val="22"/>
        </w:rPr>
        <w:t xml:space="preserve">dell’Allegato I.1 </w:t>
      </w:r>
      <w:r w:rsidRPr="000D2456">
        <w:rPr>
          <w:rFonts w:ascii="Times New Roman" w:hAnsi="Times New Roman"/>
          <w:b w:val="0"/>
          <w:sz w:val="22"/>
          <w:szCs w:val="22"/>
        </w:rPr>
        <w:t xml:space="preserve">del d.lgs. </w:t>
      </w:r>
      <w:r w:rsidR="0015503A">
        <w:rPr>
          <w:rFonts w:ascii="Times New Roman" w:hAnsi="Times New Roman"/>
          <w:b w:val="0"/>
          <w:sz w:val="22"/>
          <w:szCs w:val="22"/>
        </w:rPr>
        <w:t>36/2023</w:t>
      </w:r>
      <w:r w:rsidRPr="000D2456">
        <w:rPr>
          <w:rFonts w:ascii="Times New Roman" w:hAnsi="Times New Roman"/>
          <w:b w:val="0"/>
          <w:sz w:val="22"/>
          <w:szCs w:val="22"/>
        </w:rPr>
        <w:t>, il Direttore dell’esecuzione del contratto (“DEC”) è individuato dal</w:t>
      </w:r>
      <w:r w:rsidR="003222F1">
        <w:rPr>
          <w:rFonts w:ascii="Times New Roman" w:hAnsi="Times New Roman"/>
          <w:b w:val="0"/>
          <w:sz w:val="22"/>
          <w:szCs w:val="22"/>
        </w:rPr>
        <w:t>l’IRBIM-</w:t>
      </w:r>
      <w:r w:rsidRPr="000D2456">
        <w:rPr>
          <w:rFonts w:ascii="Times New Roman" w:hAnsi="Times New Roman"/>
          <w:b w:val="0"/>
          <w:sz w:val="22"/>
          <w:szCs w:val="22"/>
        </w:rPr>
        <w:t xml:space="preserve">CNR nella persona del dott. </w:t>
      </w:r>
      <w:r w:rsidR="00680A47">
        <w:rPr>
          <w:rFonts w:ascii="Times New Roman" w:hAnsi="Times New Roman"/>
          <w:b w:val="0"/>
          <w:sz w:val="22"/>
          <w:szCs w:val="22"/>
        </w:rPr>
        <w:t xml:space="preserve">XXX </w:t>
      </w:r>
      <w:r w:rsidR="0055700D" w:rsidRPr="000D2456">
        <w:rPr>
          <w:rFonts w:ascii="Times New Roman" w:hAnsi="Times New Roman"/>
          <w:b w:val="0"/>
          <w:sz w:val="22"/>
          <w:szCs w:val="22"/>
        </w:rPr>
        <w:t xml:space="preserve">– </w:t>
      </w:r>
      <w:r w:rsidR="00680A47" w:rsidRPr="000D2456">
        <w:rPr>
          <w:rFonts w:ascii="Times New Roman" w:hAnsi="Times New Roman"/>
          <w:b w:val="0"/>
          <w:sz w:val="22"/>
          <w:szCs w:val="22"/>
        </w:rPr>
        <w:t>e-mail</w:t>
      </w:r>
      <w:r w:rsidR="0055700D" w:rsidRPr="000D2456">
        <w:rPr>
          <w:rFonts w:ascii="Times New Roman" w:hAnsi="Times New Roman"/>
          <w:b w:val="0"/>
          <w:sz w:val="22"/>
          <w:szCs w:val="22"/>
        </w:rPr>
        <w:t xml:space="preserve">: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w:t>
      </w:r>
      <w:r w:rsidRPr="000D2456">
        <w:rPr>
          <w:rFonts w:ascii="Times New Roman" w:hAnsi="Times New Roman"/>
          <w:b w:val="0"/>
          <w:sz w:val="22"/>
          <w:szCs w:val="22"/>
        </w:rPr>
        <w:t>Per l</w:t>
      </w:r>
      <w:r w:rsidR="0055700D" w:rsidRPr="000D2456">
        <w:rPr>
          <w:rFonts w:ascii="Times New Roman" w:hAnsi="Times New Roman"/>
          <w:b w:val="0"/>
          <w:sz w:val="22"/>
          <w:szCs w:val="22"/>
        </w:rPr>
        <w:t>’Armatore</w:t>
      </w:r>
      <w:r w:rsidRPr="000D2456">
        <w:rPr>
          <w:rFonts w:ascii="Times New Roman" w:hAnsi="Times New Roman"/>
          <w:b w:val="0"/>
          <w:sz w:val="22"/>
          <w:szCs w:val="22"/>
        </w:rPr>
        <w:t xml:space="preserve"> il responsabile della corretta esecuzione del contratto è il </w:t>
      </w:r>
      <w:r w:rsidR="0055700D" w:rsidRPr="000D2456">
        <w:rPr>
          <w:rFonts w:ascii="Times New Roman" w:hAnsi="Times New Roman"/>
          <w:b w:val="0"/>
          <w:sz w:val="22"/>
          <w:szCs w:val="22"/>
        </w:rPr>
        <w:t>Dott.</w:t>
      </w:r>
      <w:r w:rsidRPr="000D2456">
        <w:rPr>
          <w:rFonts w:ascii="Times New Roman" w:hAnsi="Times New Roman"/>
          <w:b w:val="0"/>
          <w:sz w:val="22"/>
          <w:szCs w:val="22"/>
        </w:rPr>
        <w:t xml:space="preserve">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e-mail: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w:t>
      </w:r>
    </w:p>
    <w:p w14:paraId="52C6CEB9" w14:textId="3B17B373"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4</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Tutte le comunicazioni, comprese le diffide e qualsiasi altra notifica di natura contrattuale, si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intenderanno validamente effettuate se inoltrate tramite PEC </w:t>
      </w:r>
      <w:r w:rsidRPr="000D2456">
        <w:rPr>
          <w:rFonts w:ascii="Times New Roman" w:hAnsi="Times New Roman"/>
          <w:b w:val="0"/>
          <w:sz w:val="22"/>
          <w:szCs w:val="22"/>
        </w:rPr>
        <w:t>ai seguenti indirizzi:</w:t>
      </w:r>
    </w:p>
    <w:p w14:paraId="2FF571F7" w14:textId="519AC3CA"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il CNR: </w:t>
      </w:r>
      <w:r w:rsidR="005C60FE">
        <w:rPr>
          <w:rFonts w:ascii="Times New Roman" w:hAnsi="Times New Roman"/>
          <w:b w:val="0"/>
          <w:sz w:val="22"/>
          <w:szCs w:val="22"/>
        </w:rPr>
        <w:t>XXX@pec.cnr.it</w:t>
      </w:r>
    </w:p>
    <w:p w14:paraId="7621D3A3" w14:textId="5C0D8034"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proofErr w:type="spellStart"/>
      <w:r w:rsidR="008237A0">
        <w:rPr>
          <w:rFonts w:ascii="Times New Roman" w:hAnsi="Times New Roman"/>
          <w:b w:val="0"/>
          <w:sz w:val="22"/>
          <w:szCs w:val="22"/>
        </w:rPr>
        <w:t>XXX</w:t>
      </w:r>
      <w:r w:rsidRPr="000D2456">
        <w:rPr>
          <w:rFonts w:ascii="Times New Roman" w:hAnsi="Times New Roman"/>
          <w:b w:val="0"/>
          <w:sz w:val="22"/>
          <w:szCs w:val="22"/>
        </w:rPr>
        <w:t>@pec</w:t>
      </w:r>
      <w:proofErr w:type="spellEnd"/>
      <w:r w:rsidRPr="000D2456">
        <w:rPr>
          <w:rFonts w:ascii="Times New Roman" w:hAnsi="Times New Roman"/>
          <w:b w:val="0"/>
          <w:sz w:val="22"/>
          <w:szCs w:val="22"/>
        </w:rPr>
        <w:t xml:space="preserve"> </w:t>
      </w:r>
    </w:p>
    <w:p w14:paraId="1E851C85" w14:textId="174EFDD1" w:rsidR="004C7B8C" w:rsidRPr="004C7B8C" w:rsidRDefault="00CB1F09" w:rsidP="003248B2">
      <w:pPr>
        <w:pStyle w:val="Titolo"/>
        <w:spacing w:line="480" w:lineRule="exact"/>
        <w:jc w:val="both"/>
      </w:pPr>
      <w:r w:rsidRPr="000D2456">
        <w:rPr>
          <w:rFonts w:ascii="Times New Roman" w:hAnsi="Times New Roman"/>
          <w:b w:val="0"/>
          <w:sz w:val="22"/>
          <w:szCs w:val="22"/>
        </w:rPr>
        <w:t>Qualsiasi variazione nei nominativi suddetti dovrà essere tempestivamente comunicata e</w:t>
      </w:r>
      <w:r w:rsidR="000C26F2" w:rsidRPr="000D2456">
        <w:rPr>
          <w:rFonts w:ascii="Times New Roman" w:hAnsi="Times New Roman"/>
          <w:b w:val="0"/>
          <w:sz w:val="22"/>
          <w:szCs w:val="22"/>
        </w:rPr>
        <w:t xml:space="preserve"> </w:t>
      </w:r>
      <w:r w:rsidRPr="000D2456">
        <w:rPr>
          <w:rFonts w:ascii="Times New Roman" w:hAnsi="Times New Roman"/>
          <w:b w:val="0"/>
          <w:sz w:val="22"/>
          <w:szCs w:val="22"/>
        </w:rPr>
        <w:t>approvata per iscritto da entrambe le Parti.</w:t>
      </w:r>
    </w:p>
    <w:p w14:paraId="2D66F0F7" w14:textId="09EF632F" w:rsidR="00035606" w:rsidRPr="000D2456" w:rsidRDefault="000C26F2" w:rsidP="00123113">
      <w:pPr>
        <w:pStyle w:val="Titolo1"/>
      </w:pPr>
      <w:r w:rsidRPr="000D2456">
        <w:lastRenderedPageBreak/>
        <w:t xml:space="preserve">SPESE </w:t>
      </w:r>
      <w:r w:rsidR="0055700D" w:rsidRPr="000D2456">
        <w:t>ED ONERI FISCALI</w:t>
      </w:r>
      <w:r w:rsidR="00035606" w:rsidRPr="000D2456">
        <w:t xml:space="preserve"> </w:t>
      </w:r>
    </w:p>
    <w:p w14:paraId="72A9FAAB" w14:textId="69BF2EF3" w:rsidR="003222F1" w:rsidRPr="008E52DC" w:rsidRDefault="00035606" w:rsidP="003248B2">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5</w:t>
      </w:r>
      <w:r w:rsidRPr="000D2456">
        <w:rPr>
          <w:rFonts w:ascii="Times New Roman" w:hAnsi="Times New Roman"/>
          <w:sz w:val="22"/>
          <w:szCs w:val="22"/>
        </w:rPr>
        <w:t xml:space="preserve">.1 </w:t>
      </w:r>
      <w:r w:rsidR="003222F1" w:rsidRPr="008E52DC">
        <w:rPr>
          <w:rFonts w:ascii="Times New Roman" w:hAnsi="Times New Roman"/>
          <w:b w:val="0"/>
          <w:sz w:val="22"/>
          <w:szCs w:val="22"/>
        </w:rPr>
        <w:t xml:space="preserve">Le prestazioni oggetto del presente contratto sono soggette all’imposta sul valore aggiunto, ai sensi del d.P.R. 26/10/1972 n. 633 e </w:t>
      </w:r>
      <w:proofErr w:type="spellStart"/>
      <w:r w:rsidR="003222F1" w:rsidRPr="008E52DC">
        <w:rPr>
          <w:rFonts w:ascii="Times New Roman" w:hAnsi="Times New Roman"/>
          <w:b w:val="0"/>
          <w:sz w:val="22"/>
          <w:szCs w:val="22"/>
        </w:rPr>
        <w:t>s.m.i.</w:t>
      </w:r>
      <w:proofErr w:type="spellEnd"/>
      <w:r w:rsidR="003222F1" w:rsidRPr="008E52DC">
        <w:rPr>
          <w:rFonts w:ascii="Times New Roman" w:hAnsi="Times New Roman"/>
          <w:b w:val="0"/>
          <w:sz w:val="22"/>
          <w:szCs w:val="22"/>
        </w:rPr>
        <w:t xml:space="preserve"> </w:t>
      </w:r>
    </w:p>
    <w:p w14:paraId="7E0267E8" w14:textId="491FB5C0" w:rsidR="003222F1" w:rsidRPr="008E52DC" w:rsidRDefault="003222F1" w:rsidP="003248B2">
      <w:pPr>
        <w:pStyle w:val="Titolo"/>
        <w:suppressAutoHyphens w:val="0"/>
        <w:spacing w:line="480" w:lineRule="exact"/>
        <w:jc w:val="both"/>
        <w:rPr>
          <w:rFonts w:ascii="Times New Roman" w:hAnsi="Times New Roman"/>
          <w:b w:val="0"/>
          <w:sz w:val="22"/>
          <w:szCs w:val="22"/>
        </w:rPr>
      </w:pPr>
      <w:r w:rsidRPr="008E52DC">
        <w:rPr>
          <w:rFonts w:ascii="Times New Roman" w:hAnsi="Times New Roman"/>
          <w:bCs/>
          <w:sz w:val="22"/>
          <w:szCs w:val="22"/>
        </w:rPr>
        <w:t>25.2</w:t>
      </w:r>
      <w:r w:rsidRPr="008E52DC">
        <w:rPr>
          <w:rFonts w:ascii="Times New Roman" w:hAnsi="Times New Roman"/>
          <w:b w:val="0"/>
          <w:sz w:val="22"/>
          <w:szCs w:val="22"/>
        </w:rPr>
        <w:t xml:space="preserve"> Il presente contratto, che consta di XX pagine è soggetto all’imposta di bollo a carico del Contraente ai sensi dell’art. 18, comma 10, del D.lgs. 36/2023 ed è sottoscritto secondo le disposizioni di cui all’art. 18, comma 1, del medesimo decreto legislativo.</w:t>
      </w:r>
    </w:p>
    <w:p w14:paraId="150357E8" w14:textId="71904415" w:rsidR="003222F1" w:rsidRPr="003248B2" w:rsidRDefault="003222F1" w:rsidP="003222F1">
      <w:pPr>
        <w:pStyle w:val="Titolo"/>
        <w:suppressAutoHyphens w:val="0"/>
        <w:spacing w:line="480" w:lineRule="exact"/>
        <w:jc w:val="both"/>
        <w:rPr>
          <w:rFonts w:ascii="Times New Roman" w:hAnsi="Times New Roman"/>
          <w:b w:val="0"/>
          <w:sz w:val="22"/>
          <w:szCs w:val="22"/>
        </w:rPr>
      </w:pPr>
      <w:r w:rsidRPr="003248B2">
        <w:rPr>
          <w:rFonts w:ascii="Times New Roman" w:hAnsi="Times New Roman"/>
          <w:bCs/>
          <w:sz w:val="22"/>
          <w:szCs w:val="22"/>
        </w:rPr>
        <w:t>25.3</w:t>
      </w:r>
      <w:r>
        <w:rPr>
          <w:rFonts w:ascii="Times New Roman" w:hAnsi="Times New Roman"/>
          <w:b w:val="0"/>
          <w:sz w:val="22"/>
          <w:szCs w:val="22"/>
        </w:rPr>
        <w:t xml:space="preserve"> </w:t>
      </w:r>
      <w:r w:rsidRPr="003248B2">
        <w:rPr>
          <w:rFonts w:ascii="Times New Roman" w:hAnsi="Times New Roman"/>
          <w:b w:val="0"/>
          <w:sz w:val="22"/>
          <w:szCs w:val="22"/>
        </w:rPr>
        <w:t>Le spese di registrazione, in caso d’uso, saranno a carico della Parte richiedente.</w:t>
      </w:r>
    </w:p>
    <w:p w14:paraId="27002491" w14:textId="26AFD6D5" w:rsidR="00035606" w:rsidRPr="000D2456" w:rsidRDefault="000C26F2" w:rsidP="00123113">
      <w:pPr>
        <w:pStyle w:val="Titolo1"/>
      </w:pPr>
      <w:r w:rsidRPr="000D2456">
        <w:t>RINVIO</w:t>
      </w:r>
      <w:r w:rsidR="00035606" w:rsidRPr="000D2456">
        <w:t xml:space="preserve"> </w:t>
      </w:r>
    </w:p>
    <w:p w14:paraId="48E85F1B" w14:textId="45C87127" w:rsidR="003B55BD" w:rsidRPr="003B55BD" w:rsidRDefault="00035606" w:rsidP="003248B2">
      <w:pPr>
        <w:pStyle w:val="Titolo"/>
        <w:widowControl w:val="0"/>
        <w:suppressAutoHyphens w:val="0"/>
        <w:spacing w:line="480" w:lineRule="exact"/>
        <w:jc w:val="both"/>
      </w:pPr>
      <w:r w:rsidRPr="000D2456">
        <w:rPr>
          <w:rFonts w:ascii="Times New Roman" w:hAnsi="Times New Roman"/>
          <w:sz w:val="22"/>
          <w:szCs w:val="22"/>
        </w:rPr>
        <w:t>2</w:t>
      </w:r>
      <w:r w:rsidR="003B55BD">
        <w:rPr>
          <w:rFonts w:ascii="Times New Roman" w:hAnsi="Times New Roman"/>
          <w:sz w:val="22"/>
          <w:szCs w:val="22"/>
        </w:rPr>
        <w:t>6</w:t>
      </w:r>
      <w:r w:rsidRPr="000D2456">
        <w:rPr>
          <w:rFonts w:ascii="Times New Roman" w:hAnsi="Times New Roman"/>
          <w:sz w:val="22"/>
          <w:szCs w:val="22"/>
        </w:rPr>
        <w:t xml:space="preserve">.1 </w:t>
      </w:r>
      <w:r w:rsidR="00CB1F09" w:rsidRPr="000D2456">
        <w:rPr>
          <w:rFonts w:ascii="Times New Roman" w:hAnsi="Times New Roman"/>
          <w:b w:val="0"/>
          <w:sz w:val="22"/>
          <w:szCs w:val="22"/>
        </w:rPr>
        <w:t xml:space="preserve">Il presente contratto deve intendersi integrato </w:t>
      </w:r>
      <w:r w:rsidR="003222F1">
        <w:rPr>
          <w:rFonts w:ascii="Times New Roman" w:hAnsi="Times New Roman"/>
          <w:b w:val="0"/>
          <w:sz w:val="22"/>
          <w:szCs w:val="22"/>
        </w:rPr>
        <w:t xml:space="preserve">per le parti non </w:t>
      </w:r>
      <w:r w:rsidR="008237A0">
        <w:rPr>
          <w:rFonts w:ascii="Times New Roman" w:hAnsi="Times New Roman"/>
          <w:b w:val="0"/>
          <w:sz w:val="22"/>
          <w:szCs w:val="22"/>
        </w:rPr>
        <w:t>espressamente</w:t>
      </w:r>
      <w:r w:rsidR="003222F1">
        <w:rPr>
          <w:rFonts w:ascii="Times New Roman" w:hAnsi="Times New Roman"/>
          <w:b w:val="0"/>
          <w:sz w:val="22"/>
          <w:szCs w:val="22"/>
        </w:rPr>
        <w:t xml:space="preserve"> disciplinate, </w:t>
      </w:r>
      <w:r w:rsidR="00CB1F09" w:rsidRPr="000D2456">
        <w:rPr>
          <w:rFonts w:ascii="Times New Roman" w:hAnsi="Times New Roman"/>
          <w:b w:val="0"/>
          <w:sz w:val="22"/>
          <w:szCs w:val="22"/>
        </w:rPr>
        <w:t>dalle disposizioni contenute nel Codice della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Navigazione</w:t>
      </w:r>
      <w:r w:rsidR="009D5168" w:rsidRPr="000D2456">
        <w:rPr>
          <w:rFonts w:ascii="Times New Roman" w:hAnsi="Times New Roman"/>
          <w:b w:val="0"/>
          <w:sz w:val="22"/>
          <w:szCs w:val="22"/>
        </w:rPr>
        <w:t xml:space="preserve">, dalle norme del </w:t>
      </w:r>
      <w:r w:rsidR="003A29D6" w:rsidRPr="000D2456">
        <w:rPr>
          <w:rFonts w:ascii="Times New Roman" w:hAnsi="Times New Roman"/>
          <w:b w:val="0"/>
          <w:sz w:val="22"/>
          <w:szCs w:val="22"/>
        </w:rPr>
        <w:t>Codice civile</w:t>
      </w:r>
      <w:r w:rsidR="00CB1F09" w:rsidRPr="000D2456">
        <w:rPr>
          <w:rFonts w:ascii="Times New Roman" w:hAnsi="Times New Roman"/>
          <w:b w:val="0"/>
          <w:sz w:val="22"/>
          <w:szCs w:val="22"/>
        </w:rPr>
        <w:t xml:space="preserve"> nonché dalle altre norme vigenti in materia applicabili agli enti pubblici di ricerca.</w:t>
      </w:r>
    </w:p>
    <w:p w14:paraId="2B170722" w14:textId="63DC193B" w:rsidR="00035606" w:rsidRPr="000D2456" w:rsidRDefault="00035606" w:rsidP="00123113">
      <w:pPr>
        <w:pStyle w:val="Titolo1"/>
      </w:pPr>
      <w:r w:rsidRPr="000D2456">
        <w:t xml:space="preserve">TRATTAMENTO DATI PERSONALI </w:t>
      </w:r>
    </w:p>
    <w:p w14:paraId="2D795C39" w14:textId="0D66EC78" w:rsidR="00035606" w:rsidRPr="000D2456" w:rsidRDefault="003B55BD" w:rsidP="00351C8C">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27</w:t>
      </w:r>
      <w:r w:rsidR="00035606" w:rsidRPr="000D2456">
        <w:rPr>
          <w:rFonts w:ascii="Times New Roman" w:hAnsi="Times New Roman"/>
          <w:sz w:val="22"/>
          <w:szCs w:val="22"/>
        </w:rPr>
        <w:t>.1</w:t>
      </w:r>
      <w:r w:rsidR="00035606" w:rsidRPr="000D2456">
        <w:rPr>
          <w:rFonts w:ascii="Times New Roman" w:hAnsi="Times New Roman"/>
          <w:b w:val="0"/>
          <w:sz w:val="22"/>
          <w:szCs w:val="22"/>
        </w:rPr>
        <w:t xml:space="preserve"> Le Parti dichiarano di essere reciprocamente informate in merito a quanto disposto dall'art. 13 del Regolamento UE n. 679/2016 (GDPR) e dall'art. 13 del d.lgs. n. 196/2003 così come modificato ed integrato dal d.lgs. n. 101/2018, riconoscendo che i dati personali contenuti nel presente atto saranno esclusivamente trattati dai soggetti contemplati da dette norme al fine di dare esecuzione all'atto stesso, per adempiere ai doveri di legge e per le necessarie esigenze organizzative, autorizzando quindi il trattamento dei dati stessi.</w:t>
      </w:r>
    </w:p>
    <w:p w14:paraId="23D3CB61" w14:textId="77777777" w:rsidR="00035606" w:rsidRPr="000D2456" w:rsidRDefault="0003560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Il presente contratto è sottoscritto con firma digitale valida alla data di apposizione della stessa e a norma di legge.</w:t>
      </w:r>
    </w:p>
    <w:p w14:paraId="4A9BF881" w14:textId="77777777" w:rsidR="0040380C" w:rsidRDefault="003222F1" w:rsidP="00123113">
      <w:pPr>
        <w:pStyle w:val="Titolo"/>
        <w:widowControl w:val="0"/>
        <w:suppressAutoHyphens w:val="0"/>
        <w:spacing w:line="480" w:lineRule="exact"/>
        <w:jc w:val="both"/>
        <w:rPr>
          <w:rFonts w:ascii="Times New Roman" w:hAnsi="Times New Roman"/>
          <w:b w:val="0"/>
          <w:sz w:val="22"/>
          <w:szCs w:val="22"/>
        </w:rPr>
      </w:pPr>
      <w:r>
        <w:rPr>
          <w:rFonts w:ascii="Times New Roman" w:hAnsi="Times New Roman"/>
          <w:b w:val="0"/>
          <w:sz w:val="22"/>
          <w:szCs w:val="22"/>
        </w:rPr>
        <w:t>Luogo e data (</w:t>
      </w:r>
      <w:r w:rsidRPr="00123113">
        <w:rPr>
          <w:rFonts w:ascii="Times New Roman" w:hAnsi="Times New Roman"/>
          <w:b w:val="0"/>
          <w:sz w:val="22"/>
          <w:szCs w:val="22"/>
        </w:rPr>
        <w:t>data del protocollo</w:t>
      </w:r>
      <w:r>
        <w:rPr>
          <w:rFonts w:ascii="Times New Roman" w:hAnsi="Times New Roman"/>
          <w:b w:val="0"/>
          <w:sz w:val="22"/>
          <w:szCs w:val="22"/>
        </w:rPr>
        <w:t>)</w:t>
      </w:r>
      <w:r w:rsidR="00680A47">
        <w:rPr>
          <w:rFonts w:ascii="Times New Roman" w:hAnsi="Times New Roman"/>
          <w:b w:val="0"/>
          <w:sz w:val="22"/>
          <w:szCs w:val="22"/>
        </w:rPr>
        <w:t xml:space="preserve"> </w:t>
      </w:r>
    </w:p>
    <w:p w14:paraId="73941C56" w14:textId="60AF92B4" w:rsidR="00035606" w:rsidRPr="000D2456" w:rsidRDefault="00035606" w:rsidP="00123113">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t xml:space="preserve">Per </w:t>
      </w:r>
      <w:r w:rsidR="003222F1">
        <w:rPr>
          <w:rFonts w:ascii="Times New Roman" w:hAnsi="Times New Roman"/>
          <w:b w:val="0"/>
          <w:sz w:val="22"/>
          <w:szCs w:val="22"/>
        </w:rPr>
        <w:t>l’IRBIM-</w:t>
      </w:r>
      <w:r w:rsidRPr="000D2456">
        <w:rPr>
          <w:rFonts w:ascii="Times New Roman" w:hAnsi="Times New Roman"/>
          <w:b w:val="0"/>
          <w:sz w:val="22"/>
          <w:szCs w:val="22"/>
        </w:rPr>
        <w:t>CNR</w:t>
      </w:r>
    </w:p>
    <w:p w14:paraId="14101059" w14:textId="77777777"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lastRenderedPageBreak/>
        <w:t xml:space="preserve">_______________________________ </w:t>
      </w:r>
      <w:r w:rsidRPr="000D2456">
        <w:rPr>
          <w:rFonts w:ascii="Times New Roman" w:hAnsi="Times New Roman"/>
          <w:b w:val="0"/>
          <w:sz w:val="22"/>
          <w:szCs w:val="22"/>
        </w:rPr>
        <w:tab/>
      </w:r>
      <w:r w:rsidRPr="000D2456">
        <w:rPr>
          <w:rFonts w:ascii="Times New Roman" w:hAnsi="Times New Roman"/>
          <w:b w:val="0"/>
          <w:sz w:val="22"/>
          <w:szCs w:val="22"/>
        </w:rPr>
        <w:tab/>
        <w:t>_____________________________</w:t>
      </w:r>
    </w:p>
    <w:p w14:paraId="474FD89C" w14:textId="77777777" w:rsidR="0003560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Ai sensi e per gli effetti di cui all’art.1341 e 1342 c.c. </w:t>
      </w:r>
      <w:r w:rsidR="003A29D6" w:rsidRPr="000D2456">
        <w:rPr>
          <w:rFonts w:ascii="Times New Roman" w:hAnsi="Times New Roman"/>
          <w:b w:val="0"/>
          <w:sz w:val="22"/>
          <w:szCs w:val="22"/>
        </w:rPr>
        <w:t xml:space="preserve">le Parti dopo attenta lettura </w:t>
      </w:r>
      <w:r w:rsidRPr="000D2456">
        <w:rPr>
          <w:rFonts w:ascii="Times New Roman" w:hAnsi="Times New Roman"/>
          <w:b w:val="0"/>
          <w:sz w:val="22"/>
          <w:szCs w:val="22"/>
        </w:rPr>
        <w:t>approvano espressamente tutti gli articoli del presente contratto</w:t>
      </w:r>
    </w:p>
    <w:p w14:paraId="4742578B" w14:textId="77777777" w:rsidR="00D60F26" w:rsidRPr="00D60F26" w:rsidRDefault="00D60F26" w:rsidP="00D60F26">
      <w:pPr>
        <w:pStyle w:val="Titolo"/>
        <w:spacing w:line="480" w:lineRule="exact"/>
        <w:jc w:val="both"/>
        <w:rPr>
          <w:rFonts w:ascii="Times New Roman" w:hAnsi="Times New Roman"/>
          <w:b w:val="0"/>
          <w:sz w:val="22"/>
          <w:szCs w:val="22"/>
        </w:rPr>
      </w:pPr>
    </w:p>
    <w:p w14:paraId="5D35ADF0" w14:textId="020D9BDE"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t xml:space="preserve">Per </w:t>
      </w:r>
      <w:r w:rsidR="003222F1">
        <w:rPr>
          <w:rFonts w:ascii="Times New Roman" w:hAnsi="Times New Roman"/>
          <w:b w:val="0"/>
          <w:sz w:val="22"/>
          <w:szCs w:val="22"/>
        </w:rPr>
        <w:t>l’IRBIM</w:t>
      </w:r>
      <w:r w:rsidRPr="000D2456">
        <w:rPr>
          <w:rFonts w:ascii="Times New Roman" w:hAnsi="Times New Roman"/>
          <w:b w:val="0"/>
          <w:sz w:val="22"/>
          <w:szCs w:val="22"/>
        </w:rPr>
        <w:t>CNR</w:t>
      </w:r>
    </w:p>
    <w:p w14:paraId="6F5EC526" w14:textId="77777777"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_______________________________ </w:t>
      </w:r>
      <w:r w:rsidRPr="000D2456">
        <w:rPr>
          <w:rFonts w:ascii="Times New Roman" w:hAnsi="Times New Roman"/>
          <w:b w:val="0"/>
          <w:sz w:val="22"/>
          <w:szCs w:val="22"/>
        </w:rPr>
        <w:tab/>
      </w:r>
      <w:r w:rsidRPr="000D2456">
        <w:rPr>
          <w:rFonts w:ascii="Times New Roman" w:hAnsi="Times New Roman"/>
          <w:b w:val="0"/>
          <w:sz w:val="22"/>
          <w:szCs w:val="22"/>
        </w:rPr>
        <w:tab/>
        <w:t>_____________________________</w:t>
      </w:r>
    </w:p>
    <w:p w14:paraId="1879F3CB" w14:textId="77777777" w:rsidR="00CB1F09" w:rsidRPr="000D2456" w:rsidRDefault="00CB1F09" w:rsidP="00351C8C">
      <w:pPr>
        <w:pStyle w:val="Titolo"/>
        <w:widowControl w:val="0"/>
        <w:spacing w:line="480" w:lineRule="exact"/>
        <w:jc w:val="both"/>
        <w:rPr>
          <w:rFonts w:ascii="Times New Roman" w:hAnsi="Times New Roman"/>
          <w:sz w:val="22"/>
          <w:szCs w:val="22"/>
        </w:rPr>
      </w:pPr>
    </w:p>
    <w:sectPr w:rsidR="00CB1F09" w:rsidRPr="000D2456">
      <w:headerReference w:type="even" r:id="rId11"/>
      <w:headerReference w:type="default" r:id="rId12"/>
      <w:footerReference w:type="even" r:id="rId13"/>
      <w:footerReference w:type="default" r:id="rId14"/>
      <w:headerReference w:type="first" r:id="rId15"/>
      <w:footerReference w:type="first" r:id="rId16"/>
      <w:pgSz w:w="11906" w:h="16838"/>
      <w:pgMar w:top="2495" w:right="2693"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2B70" w14:textId="77777777" w:rsidR="00D61AC1" w:rsidRDefault="00D61AC1">
      <w:pPr>
        <w:spacing w:line="240" w:lineRule="auto"/>
      </w:pPr>
      <w:r>
        <w:separator/>
      </w:r>
    </w:p>
    <w:p w14:paraId="1E9942A7" w14:textId="77777777" w:rsidR="00D61AC1" w:rsidRDefault="00D61AC1"/>
  </w:endnote>
  <w:endnote w:type="continuationSeparator" w:id="0">
    <w:p w14:paraId="7E62DF3A" w14:textId="77777777" w:rsidR="00D61AC1" w:rsidRDefault="00D61AC1">
      <w:pPr>
        <w:spacing w:line="240" w:lineRule="auto"/>
      </w:pPr>
      <w:r>
        <w:continuationSeparator/>
      </w:r>
    </w:p>
    <w:p w14:paraId="321AAE48" w14:textId="77777777" w:rsidR="00D61AC1" w:rsidRDefault="00D61AC1"/>
  </w:endnote>
  <w:endnote w:type="continuationNotice" w:id="1">
    <w:p w14:paraId="4C1F8E74" w14:textId="77777777" w:rsidR="00D61AC1" w:rsidRDefault="00D61AC1">
      <w:pPr>
        <w:spacing w:line="240" w:lineRule="auto"/>
      </w:pPr>
    </w:p>
    <w:p w14:paraId="71A8CAA2" w14:textId="77777777" w:rsidR="00D61AC1" w:rsidRDefault="00D6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GotTDemCon">
    <w:altName w:val="Courier New"/>
    <w:panose1 w:val="020B0604020202020204"/>
    <w:charset w:val="00"/>
    <w:family w:val="swiss"/>
    <w:pitch w:val="variable"/>
    <w:sig w:usb0="800002AF" w:usb1="000078FB" w:usb2="00000000" w:usb3="00000000" w:csb0="0000009F" w:csb1="00000000"/>
  </w:font>
  <w:font w:name="StarSymbol">
    <w:altName w:val="Arial Unicode MS"/>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ic A1">
    <w:altName w:val="Malgun Gothic"/>
    <w:panose1 w:val="020B0604020202020204"/>
    <w:charset w:val="81"/>
    <w:family w:val="auto"/>
    <w:pitch w:val="variable"/>
    <w:sig w:usb0="F10002FF" w:usb1="59DFFDFB" w:usb2="00000034"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0AAE" w14:textId="77777777" w:rsidR="00E5590B" w:rsidRDefault="00E5590B"/>
  <w:p w14:paraId="2824C77E" w14:textId="77777777" w:rsidR="00680A47" w:rsidRDefault="00680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50AF" w14:textId="77777777" w:rsidR="00E5590B" w:rsidRDefault="00E5590B">
    <w:pPr>
      <w:pStyle w:val="Pidipagina"/>
      <w:ind w:right="360"/>
      <w:jc w:val="center"/>
    </w:pPr>
    <w:r>
      <w:fldChar w:fldCharType="begin"/>
    </w:r>
    <w:r>
      <w:instrText xml:space="preserve"> PAGE </w:instrText>
    </w:r>
    <w:r>
      <w:fldChar w:fldCharType="separate"/>
    </w:r>
    <w:r w:rsidR="000417C1">
      <w:rPr>
        <w:noProof/>
      </w:rPr>
      <w:t>4</w:t>
    </w:r>
    <w:r>
      <w:fldChar w:fldCharType="end"/>
    </w:r>
  </w:p>
  <w:p w14:paraId="726E869F" w14:textId="77777777" w:rsidR="00680A47" w:rsidRDefault="00680A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287D" w14:textId="77777777" w:rsidR="00E5590B" w:rsidRDefault="00E55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E9C2" w14:textId="77777777" w:rsidR="00D61AC1" w:rsidRDefault="00D61AC1">
      <w:pPr>
        <w:spacing w:line="240" w:lineRule="auto"/>
      </w:pPr>
      <w:r>
        <w:separator/>
      </w:r>
    </w:p>
    <w:p w14:paraId="75517EA8" w14:textId="77777777" w:rsidR="00D61AC1" w:rsidRDefault="00D61AC1"/>
  </w:footnote>
  <w:footnote w:type="continuationSeparator" w:id="0">
    <w:p w14:paraId="3A855264" w14:textId="77777777" w:rsidR="00D61AC1" w:rsidRDefault="00D61AC1">
      <w:pPr>
        <w:spacing w:line="240" w:lineRule="auto"/>
      </w:pPr>
      <w:r>
        <w:continuationSeparator/>
      </w:r>
    </w:p>
    <w:p w14:paraId="27B693A8" w14:textId="77777777" w:rsidR="00D61AC1" w:rsidRDefault="00D61AC1"/>
  </w:footnote>
  <w:footnote w:type="continuationNotice" w:id="1">
    <w:p w14:paraId="3F9DF9E5" w14:textId="77777777" w:rsidR="00D61AC1" w:rsidRDefault="00D61AC1">
      <w:pPr>
        <w:spacing w:line="240" w:lineRule="auto"/>
      </w:pPr>
    </w:p>
    <w:p w14:paraId="2A88A294" w14:textId="77777777" w:rsidR="00D61AC1" w:rsidRDefault="00D61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206" w14:textId="77777777" w:rsidR="00DC7E9C" w:rsidRDefault="00DC7E9C">
    <w:pPr>
      <w:pStyle w:val="Intestazione"/>
    </w:pPr>
  </w:p>
  <w:p w14:paraId="166091E2" w14:textId="77777777" w:rsidR="00680A47" w:rsidRDefault="00680A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9490" w14:textId="77777777" w:rsidR="00E5590B" w:rsidRDefault="00D61AC1">
    <w:pPr>
      <w:pStyle w:val="Intestazione"/>
      <w:rPr>
        <w:sz w:val="20"/>
      </w:rPr>
    </w:pPr>
    <w:r>
      <w:rPr>
        <w:sz w:val="20"/>
      </w:rPr>
      <w:pict w14:anchorId="2CBD0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70361" o:spid="_x0000_s1053" type="#_x0000_t136" alt="" style="position:absolute;left:0;text-align:left;margin-left:0;margin-top:0;width:330.95pt;height:198.55pt;rotation:315;z-index:-1;mso-wrap-edited:f;mso-width-percent:0;mso-height-percent:0;mso-position-horizontal:center;mso-position-horizontal-relative:margin;mso-position-vertical:center;mso-position-vertical-relative:margin;mso-width-percent:0;mso-height-percent:0" o:allowincell="f" fillcolor="#a5a5a5" stroked="f">
          <v:textpath style="font-family:&quot;calibri&quot;;font-size:1pt" string="BOZZA"/>
          <w10:wrap anchorx="margin" anchory="margin"/>
        </v:shape>
      </w:pict>
    </w:r>
    <w:r>
      <w:pict w14:anchorId="6B620F6A">
        <v:line id="_x0000_s1052" alt="" style="position:absolute;left:0;text-align:left;z-index:-3;mso-wrap-edited:f;mso-width-percent:0;mso-height-percent:0;mso-width-percent:0;mso-height-percent:0" from="-5.15pt,-35.5pt" to="-5.1pt,815.05pt" strokeweight=".09mm">
          <v:stroke joinstyle="miter"/>
        </v:line>
      </w:pict>
    </w:r>
    <w:r>
      <w:pict w14:anchorId="2BF64873">
        <v:line id="_x0000_s1051" alt="" style="position:absolute;left:0;text-align:left;z-index:-2;mso-wrap-edited:f;mso-width-percent:0;mso-height-percent:0;mso-width-percent:0;mso-height-percent:0" from="376.55pt,-35.5pt" to="376.6pt,815.05pt" strokeweight=".09mm">
          <v:stroke joinstyle="miter"/>
        </v:line>
      </w:pict>
    </w:r>
    <w:r>
      <w:pict w14:anchorId="22462FD5">
        <v:group id="_x0000_s1025" alt="" style="position:absolute;left:0;text-align:left;margin-left:-76.4pt;margin-top:109.1pt;width:582.15pt;height:578.4pt;z-index:1;mso-wrap-distance-left:0;mso-wrap-distance-right:0" coordorigin="-1528,2182" coordsize="11642,11567">
          <o:lock v:ext="edit" text="t"/>
          <v:line id="_x0000_s1026" alt="" style="position:absolute" from="-1528,2664" to="10114,2664" strokeweight=".09mm">
            <v:stroke joinstyle="miter"/>
          </v:line>
          <v:line id="_x0000_s1027" alt="" style="position:absolute" from="-1528,2182" to="10114,2182" strokeweight=".09mm">
            <v:stroke joinstyle="miter"/>
          </v:line>
          <v:line id="_x0000_s1028" alt="" style="position:absolute" from="-1528,3146" to="10114,3146" strokeweight=".09mm">
            <v:stroke joinstyle="miter"/>
          </v:line>
          <v:line id="_x0000_s1029" alt="" style="position:absolute" from="-1528,3628" to="10114,3628" strokeweight=".09mm">
            <v:stroke joinstyle="miter"/>
          </v:line>
          <v:line id="_x0000_s1030" alt="" style="position:absolute" from="-1528,4110" to="10114,4110" strokeweight=".09mm">
            <v:stroke joinstyle="miter"/>
          </v:line>
          <v:line id="_x0000_s1031" alt="" style="position:absolute" from="-1528,4592" to="10114,4592" strokeweight=".09mm">
            <v:stroke joinstyle="miter"/>
          </v:line>
          <v:line id="_x0000_s1032" alt="" style="position:absolute" from="-1528,5074" to="10114,5074" strokeweight=".09mm">
            <v:stroke joinstyle="miter"/>
          </v:line>
          <v:line id="_x0000_s1033" alt="" style="position:absolute" from="-1528,5556" to="10114,5556" strokeweight=".09mm">
            <v:stroke joinstyle="miter"/>
          </v:line>
          <v:line id="_x0000_s1034" alt="" style="position:absolute" from="-1528,6038" to="10114,6038" strokeweight=".09mm">
            <v:stroke joinstyle="miter"/>
          </v:line>
          <v:line id="_x0000_s1035" alt="" style="position:absolute" from="-1528,6520" to="10114,6520" strokeweight=".09mm">
            <v:stroke joinstyle="miter"/>
          </v:line>
          <v:line id="_x0000_s1036" alt="" style="position:absolute" from="-1528,7002" to="10114,7002" strokeweight=".09mm">
            <v:stroke joinstyle="miter"/>
          </v:line>
          <v:line id="_x0000_s1037" alt="" style="position:absolute" from="-1528,7484" to="10114,7484" strokeweight=".09mm">
            <v:stroke joinstyle="miter"/>
          </v:line>
          <v:line id="_x0000_s1038" alt="" style="position:absolute" from="-1528,7966" to="10114,7966" strokeweight=".09mm">
            <v:stroke joinstyle="miter"/>
          </v:line>
          <v:line id="_x0000_s1039" alt="" style="position:absolute" from="-1528,8448" to="10114,8448" strokeweight=".09mm">
            <v:stroke joinstyle="miter"/>
          </v:line>
          <v:line id="_x0000_s1040" alt="" style="position:absolute" from="-1528,8930" to="10114,8930" strokeweight=".09mm">
            <v:stroke joinstyle="miter"/>
          </v:line>
          <v:line id="_x0000_s1041" alt="" style="position:absolute" from="-1528,9412" to="10114,9412" strokeweight=".09mm">
            <v:stroke joinstyle="miter"/>
          </v:line>
          <v:line id="_x0000_s1042" alt="" style="position:absolute" from="-1528,9894" to="10114,9894" strokeweight=".09mm">
            <v:stroke joinstyle="miter"/>
          </v:line>
          <v:line id="_x0000_s1043" alt="" style="position:absolute" from="-1528,10376" to="10114,10376" strokeweight=".09mm">
            <v:stroke joinstyle="miter"/>
          </v:line>
          <v:line id="_x0000_s1044" alt="" style="position:absolute" from="-1528,10858" to="10114,10858" strokeweight=".09mm">
            <v:stroke joinstyle="miter"/>
          </v:line>
          <v:line id="_x0000_s1045" alt="" style="position:absolute" from="-1528,11340" to="10114,11340" strokeweight=".09mm">
            <v:stroke joinstyle="miter"/>
          </v:line>
          <v:line id="_x0000_s1046" alt="" style="position:absolute" from="-1528,11822" to="10114,11822" strokeweight=".09mm">
            <v:stroke joinstyle="miter"/>
          </v:line>
          <v:line id="_x0000_s1047" alt="" style="position:absolute" from="-1528,12304" to="10114,12304" strokeweight=".09mm">
            <v:stroke joinstyle="miter"/>
          </v:line>
          <v:line id="_x0000_s1048" alt="" style="position:absolute" from="-1528,12786" to="10114,12786" strokeweight=".09mm">
            <v:stroke joinstyle="miter"/>
          </v:line>
          <v:line id="_x0000_s1049" alt="" style="position:absolute" from="-1528,13268" to="10114,13268" strokeweight=".09mm">
            <v:stroke joinstyle="miter"/>
          </v:line>
          <v:line id="_x0000_s1050" alt="" style="position:absolute" from="-1528,13750" to="10114,13750" strokeweight=".09mm">
            <v:stroke joinstyle="miter"/>
          </v:line>
        </v:group>
      </w:pict>
    </w:r>
  </w:p>
  <w:p w14:paraId="103B79EE" w14:textId="77777777" w:rsidR="00680A47" w:rsidRDefault="00680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6508" w14:textId="77777777" w:rsidR="00E5590B" w:rsidRDefault="00E559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24E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FranklinGotTDemCon" w:hAnsi="FranklinGotTDemCon" w:cs="StarSymbol"/>
        <w:sz w:val="18"/>
        <w:szCs w:val="18"/>
      </w:rPr>
    </w:lvl>
  </w:abstractNum>
  <w:abstractNum w:abstractNumId="3" w15:restartNumberingAfterBreak="0">
    <w:nsid w:val="07766201"/>
    <w:multiLevelType w:val="hybridMultilevel"/>
    <w:tmpl w:val="390AA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1159D"/>
    <w:multiLevelType w:val="hybridMultilevel"/>
    <w:tmpl w:val="CEAEA758"/>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6F023E"/>
    <w:multiLevelType w:val="hybridMultilevel"/>
    <w:tmpl w:val="EDCAFE20"/>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4218D0"/>
    <w:multiLevelType w:val="hybridMultilevel"/>
    <w:tmpl w:val="09F8CDA2"/>
    <w:lvl w:ilvl="0" w:tplc="8252ECC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204799"/>
    <w:multiLevelType w:val="hybridMultilevel"/>
    <w:tmpl w:val="D758F4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E25F35"/>
    <w:multiLevelType w:val="hybridMultilevel"/>
    <w:tmpl w:val="AA9467DC"/>
    <w:lvl w:ilvl="0" w:tplc="BBB25620">
      <w:start w:val="1"/>
      <w:numFmt w:val="decimal"/>
      <w:pStyle w:val="Titolo1"/>
      <w:lvlText w:val="ART. %1."/>
      <w:lvlJc w:val="right"/>
      <w:pPr>
        <w:ind w:left="3556" w:hanging="360"/>
      </w:pPr>
    </w:lvl>
    <w:lvl w:ilvl="1" w:tplc="04100019" w:tentative="1">
      <w:start w:val="1"/>
      <w:numFmt w:val="lowerLetter"/>
      <w:lvlText w:val="%2."/>
      <w:lvlJc w:val="left"/>
      <w:pPr>
        <w:ind w:left="4276" w:hanging="360"/>
      </w:pPr>
    </w:lvl>
    <w:lvl w:ilvl="2" w:tplc="0410001B" w:tentative="1">
      <w:start w:val="1"/>
      <w:numFmt w:val="lowerRoman"/>
      <w:lvlText w:val="%3."/>
      <w:lvlJc w:val="right"/>
      <w:pPr>
        <w:ind w:left="4996" w:hanging="180"/>
      </w:pPr>
    </w:lvl>
    <w:lvl w:ilvl="3" w:tplc="0410000F" w:tentative="1">
      <w:start w:val="1"/>
      <w:numFmt w:val="decimal"/>
      <w:lvlText w:val="%4."/>
      <w:lvlJc w:val="left"/>
      <w:pPr>
        <w:ind w:left="5716" w:hanging="360"/>
      </w:pPr>
    </w:lvl>
    <w:lvl w:ilvl="4" w:tplc="04100019" w:tentative="1">
      <w:start w:val="1"/>
      <w:numFmt w:val="lowerLetter"/>
      <w:lvlText w:val="%5."/>
      <w:lvlJc w:val="left"/>
      <w:pPr>
        <w:ind w:left="6436" w:hanging="360"/>
      </w:pPr>
    </w:lvl>
    <w:lvl w:ilvl="5" w:tplc="0410001B" w:tentative="1">
      <w:start w:val="1"/>
      <w:numFmt w:val="lowerRoman"/>
      <w:lvlText w:val="%6."/>
      <w:lvlJc w:val="right"/>
      <w:pPr>
        <w:ind w:left="7156" w:hanging="180"/>
      </w:pPr>
    </w:lvl>
    <w:lvl w:ilvl="6" w:tplc="0410000F" w:tentative="1">
      <w:start w:val="1"/>
      <w:numFmt w:val="decimal"/>
      <w:lvlText w:val="%7."/>
      <w:lvlJc w:val="left"/>
      <w:pPr>
        <w:ind w:left="7876" w:hanging="360"/>
      </w:pPr>
    </w:lvl>
    <w:lvl w:ilvl="7" w:tplc="04100019" w:tentative="1">
      <w:start w:val="1"/>
      <w:numFmt w:val="lowerLetter"/>
      <w:lvlText w:val="%8."/>
      <w:lvlJc w:val="left"/>
      <w:pPr>
        <w:ind w:left="8596" w:hanging="360"/>
      </w:pPr>
    </w:lvl>
    <w:lvl w:ilvl="8" w:tplc="0410001B" w:tentative="1">
      <w:start w:val="1"/>
      <w:numFmt w:val="lowerRoman"/>
      <w:lvlText w:val="%9."/>
      <w:lvlJc w:val="right"/>
      <w:pPr>
        <w:ind w:left="9316" w:hanging="180"/>
      </w:pPr>
    </w:lvl>
  </w:abstractNum>
  <w:abstractNum w:abstractNumId="9" w15:restartNumberingAfterBreak="0">
    <w:nsid w:val="3389489F"/>
    <w:multiLevelType w:val="hybridMultilevel"/>
    <w:tmpl w:val="64D01758"/>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293A5D"/>
    <w:multiLevelType w:val="hybridMultilevel"/>
    <w:tmpl w:val="2A9AAF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080741"/>
    <w:multiLevelType w:val="hybridMultilevel"/>
    <w:tmpl w:val="D32828E0"/>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6B4A33"/>
    <w:multiLevelType w:val="hybridMultilevel"/>
    <w:tmpl w:val="B70CE6EC"/>
    <w:lvl w:ilvl="0" w:tplc="207ED5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6F0AB8"/>
    <w:multiLevelType w:val="hybridMultilevel"/>
    <w:tmpl w:val="21506CE6"/>
    <w:lvl w:ilvl="0" w:tplc="74041A9C">
      <w:start w:val="1"/>
      <w:numFmt w:val="lowerLetter"/>
      <w:lvlText w:val="%1."/>
      <w:lvlJc w:val="left"/>
      <w:pPr>
        <w:ind w:left="720" w:hanging="360"/>
      </w:pPr>
      <w:rPr>
        <w:b w:val="0"/>
        <w:bCs/>
      </w:rPr>
    </w:lvl>
    <w:lvl w:ilvl="1" w:tplc="2402C010">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AB1BBE"/>
    <w:multiLevelType w:val="hybridMultilevel"/>
    <w:tmpl w:val="9F949D86"/>
    <w:lvl w:ilvl="0" w:tplc="04100011">
      <w:start w:val="1"/>
      <w:numFmt w:val="decimal"/>
      <w:lvlText w:val="%1)"/>
      <w:lvlJc w:val="left"/>
      <w:pPr>
        <w:ind w:left="360" w:hanging="360"/>
      </w:pPr>
    </w:lvl>
    <w:lvl w:ilvl="1" w:tplc="FB7081C6">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587121C7"/>
    <w:multiLevelType w:val="hybridMultilevel"/>
    <w:tmpl w:val="0B82F606"/>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101C39"/>
    <w:multiLevelType w:val="hybridMultilevel"/>
    <w:tmpl w:val="CDF6CC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730D19"/>
    <w:multiLevelType w:val="hybridMultilevel"/>
    <w:tmpl w:val="137E12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B208F8"/>
    <w:multiLevelType w:val="hybridMultilevel"/>
    <w:tmpl w:val="651685F8"/>
    <w:lvl w:ilvl="0" w:tplc="DF80DB66">
      <w:start w:val="1"/>
      <w:numFmt w:val="bullet"/>
      <w:lvlText w:val="-"/>
      <w:lvlJc w:val="left"/>
      <w:pPr>
        <w:ind w:left="1070" w:hanging="7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244B2B"/>
    <w:multiLevelType w:val="hybridMultilevel"/>
    <w:tmpl w:val="C714F6BC"/>
    <w:lvl w:ilvl="0" w:tplc="9C9C9374">
      <w:start w:val="1"/>
      <w:numFmt w:val="lowerLetter"/>
      <w:lvlText w:val="%1)"/>
      <w:lvlJc w:val="left"/>
      <w:pPr>
        <w:ind w:left="720" w:hanging="360"/>
      </w:pPr>
      <w:rPr>
        <w:b w:val="0"/>
        <w:bCs/>
        <w:i w:val="0"/>
        <w:iCs w:val="0"/>
      </w:rPr>
    </w:lvl>
    <w:lvl w:ilvl="1" w:tplc="286E8448">
      <w:start w:val="1"/>
      <w:numFmt w:val="lowerRoman"/>
      <w:lvlText w:val="%2."/>
      <w:lvlJc w:val="right"/>
      <w:pPr>
        <w:ind w:left="1440" w:hanging="360"/>
      </w:pPr>
      <w:rPr>
        <w:i w:val="0"/>
        <w:i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EF46A7"/>
    <w:multiLevelType w:val="hybridMultilevel"/>
    <w:tmpl w:val="6A78DE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8208707">
    <w:abstractNumId w:val="1"/>
  </w:num>
  <w:num w:numId="2" w16cid:durableId="1983922355">
    <w:abstractNumId w:val="2"/>
  </w:num>
  <w:num w:numId="3" w16cid:durableId="1422094698">
    <w:abstractNumId w:val="0"/>
  </w:num>
  <w:num w:numId="4" w16cid:durableId="777453578">
    <w:abstractNumId w:val="13"/>
  </w:num>
  <w:num w:numId="5" w16cid:durableId="2116124536">
    <w:abstractNumId w:val="19"/>
  </w:num>
  <w:num w:numId="6" w16cid:durableId="80877739">
    <w:abstractNumId w:val="17"/>
  </w:num>
  <w:num w:numId="7" w16cid:durableId="1232740083">
    <w:abstractNumId w:val="20"/>
  </w:num>
  <w:num w:numId="8" w16cid:durableId="451098598">
    <w:abstractNumId w:val="6"/>
  </w:num>
  <w:num w:numId="9" w16cid:durableId="1285576630">
    <w:abstractNumId w:val="9"/>
  </w:num>
  <w:num w:numId="10" w16cid:durableId="1207184983">
    <w:abstractNumId w:val="18"/>
  </w:num>
  <w:num w:numId="11" w16cid:durableId="920213802">
    <w:abstractNumId w:val="15"/>
  </w:num>
  <w:num w:numId="12" w16cid:durableId="1340890625">
    <w:abstractNumId w:val="12"/>
  </w:num>
  <w:num w:numId="13" w16cid:durableId="853228688">
    <w:abstractNumId w:val="8"/>
  </w:num>
  <w:num w:numId="14" w16cid:durableId="590433574">
    <w:abstractNumId w:val="8"/>
  </w:num>
  <w:num w:numId="15" w16cid:durableId="610169492">
    <w:abstractNumId w:val="5"/>
  </w:num>
  <w:num w:numId="16" w16cid:durableId="1962690347">
    <w:abstractNumId w:val="3"/>
  </w:num>
  <w:num w:numId="17" w16cid:durableId="1622104840">
    <w:abstractNumId w:val="4"/>
  </w:num>
  <w:num w:numId="18" w16cid:durableId="1366952618">
    <w:abstractNumId w:val="14"/>
  </w:num>
  <w:num w:numId="19" w16cid:durableId="895317500">
    <w:abstractNumId w:val="10"/>
  </w:num>
  <w:num w:numId="20" w16cid:durableId="1051617791">
    <w:abstractNumId w:val="7"/>
  </w:num>
  <w:num w:numId="21" w16cid:durableId="1829401189">
    <w:abstractNumId w:val="16"/>
  </w:num>
  <w:num w:numId="22" w16cid:durableId="1879851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attachedTemplate r:id="rId1"/>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F49"/>
    <w:rsid w:val="00000D99"/>
    <w:rsid w:val="00013F68"/>
    <w:rsid w:val="000159B4"/>
    <w:rsid w:val="00024092"/>
    <w:rsid w:val="00031EF1"/>
    <w:rsid w:val="00035606"/>
    <w:rsid w:val="0004066F"/>
    <w:rsid w:val="000417C1"/>
    <w:rsid w:val="00043664"/>
    <w:rsid w:val="000470CD"/>
    <w:rsid w:val="00047CCC"/>
    <w:rsid w:val="0005061F"/>
    <w:rsid w:val="00052434"/>
    <w:rsid w:val="0005535E"/>
    <w:rsid w:val="0006203D"/>
    <w:rsid w:val="00070284"/>
    <w:rsid w:val="00080439"/>
    <w:rsid w:val="00090599"/>
    <w:rsid w:val="00091E06"/>
    <w:rsid w:val="000B36CA"/>
    <w:rsid w:val="000B7273"/>
    <w:rsid w:val="000C26F2"/>
    <w:rsid w:val="000C2A52"/>
    <w:rsid w:val="000D2456"/>
    <w:rsid w:val="000E0627"/>
    <w:rsid w:val="000E184B"/>
    <w:rsid w:val="000E2558"/>
    <w:rsid w:val="000E2638"/>
    <w:rsid w:val="000E47AA"/>
    <w:rsid w:val="001138F6"/>
    <w:rsid w:val="00115A33"/>
    <w:rsid w:val="00120D4C"/>
    <w:rsid w:val="00123113"/>
    <w:rsid w:val="00147FE6"/>
    <w:rsid w:val="0015378D"/>
    <w:rsid w:val="0015503A"/>
    <w:rsid w:val="001574D9"/>
    <w:rsid w:val="001612CD"/>
    <w:rsid w:val="001857F6"/>
    <w:rsid w:val="001A2D6E"/>
    <w:rsid w:val="001B491D"/>
    <w:rsid w:val="001C0B14"/>
    <w:rsid w:val="001E0A37"/>
    <w:rsid w:val="001E1590"/>
    <w:rsid w:val="001E20E2"/>
    <w:rsid w:val="001F2131"/>
    <w:rsid w:val="0020013E"/>
    <w:rsid w:val="00205DC2"/>
    <w:rsid w:val="002106DD"/>
    <w:rsid w:val="0021354F"/>
    <w:rsid w:val="00213B3E"/>
    <w:rsid w:val="0021416F"/>
    <w:rsid w:val="0021526C"/>
    <w:rsid w:val="00220FF6"/>
    <w:rsid w:val="00227051"/>
    <w:rsid w:val="00240CAA"/>
    <w:rsid w:val="00253023"/>
    <w:rsid w:val="002536F2"/>
    <w:rsid w:val="00255F99"/>
    <w:rsid w:val="00261339"/>
    <w:rsid w:val="002639E0"/>
    <w:rsid w:val="00267484"/>
    <w:rsid w:val="00270909"/>
    <w:rsid w:val="00270C38"/>
    <w:rsid w:val="00276276"/>
    <w:rsid w:val="00276964"/>
    <w:rsid w:val="00282417"/>
    <w:rsid w:val="002867D0"/>
    <w:rsid w:val="002900C6"/>
    <w:rsid w:val="00290D72"/>
    <w:rsid w:val="002971F0"/>
    <w:rsid w:val="002A086D"/>
    <w:rsid w:val="002B0B55"/>
    <w:rsid w:val="002C6B95"/>
    <w:rsid w:val="002D03AF"/>
    <w:rsid w:val="002D15FA"/>
    <w:rsid w:val="002D7353"/>
    <w:rsid w:val="002E1FF7"/>
    <w:rsid w:val="002E4D86"/>
    <w:rsid w:val="00300A85"/>
    <w:rsid w:val="00301DCE"/>
    <w:rsid w:val="00310783"/>
    <w:rsid w:val="00313C9B"/>
    <w:rsid w:val="00317844"/>
    <w:rsid w:val="003222F1"/>
    <w:rsid w:val="003248B2"/>
    <w:rsid w:val="00330594"/>
    <w:rsid w:val="00335035"/>
    <w:rsid w:val="00340990"/>
    <w:rsid w:val="00341EF8"/>
    <w:rsid w:val="00347C2C"/>
    <w:rsid w:val="00350D90"/>
    <w:rsid w:val="00351730"/>
    <w:rsid w:val="00351C8C"/>
    <w:rsid w:val="003573F6"/>
    <w:rsid w:val="0036377E"/>
    <w:rsid w:val="00370AFF"/>
    <w:rsid w:val="0037627C"/>
    <w:rsid w:val="00383AF2"/>
    <w:rsid w:val="003913E9"/>
    <w:rsid w:val="003A1D41"/>
    <w:rsid w:val="003A29D6"/>
    <w:rsid w:val="003A3026"/>
    <w:rsid w:val="003A7765"/>
    <w:rsid w:val="003B0903"/>
    <w:rsid w:val="003B3837"/>
    <w:rsid w:val="003B55BD"/>
    <w:rsid w:val="003B5A4E"/>
    <w:rsid w:val="003C351D"/>
    <w:rsid w:val="003D636A"/>
    <w:rsid w:val="003D6463"/>
    <w:rsid w:val="003D79DC"/>
    <w:rsid w:val="003E2B66"/>
    <w:rsid w:val="003F3DE4"/>
    <w:rsid w:val="0040380C"/>
    <w:rsid w:val="00407993"/>
    <w:rsid w:val="00412FD3"/>
    <w:rsid w:val="00420660"/>
    <w:rsid w:val="0042637A"/>
    <w:rsid w:val="00426BFB"/>
    <w:rsid w:val="0045014F"/>
    <w:rsid w:val="00451701"/>
    <w:rsid w:val="004540F9"/>
    <w:rsid w:val="004558FD"/>
    <w:rsid w:val="00464880"/>
    <w:rsid w:val="00464A5F"/>
    <w:rsid w:val="00464C85"/>
    <w:rsid w:val="00465F56"/>
    <w:rsid w:val="00466DAD"/>
    <w:rsid w:val="00471401"/>
    <w:rsid w:val="004765AA"/>
    <w:rsid w:val="00481B86"/>
    <w:rsid w:val="004833A8"/>
    <w:rsid w:val="004908FA"/>
    <w:rsid w:val="00496D24"/>
    <w:rsid w:val="00497176"/>
    <w:rsid w:val="004B4CFC"/>
    <w:rsid w:val="004C4412"/>
    <w:rsid w:val="004C7B8C"/>
    <w:rsid w:val="004D23FE"/>
    <w:rsid w:val="004D3756"/>
    <w:rsid w:val="004D7FA8"/>
    <w:rsid w:val="004D7FBE"/>
    <w:rsid w:val="004E18EF"/>
    <w:rsid w:val="004F2B94"/>
    <w:rsid w:val="005020E7"/>
    <w:rsid w:val="005217B4"/>
    <w:rsid w:val="00527F93"/>
    <w:rsid w:val="00530F03"/>
    <w:rsid w:val="00534ECD"/>
    <w:rsid w:val="005424A4"/>
    <w:rsid w:val="005522D3"/>
    <w:rsid w:val="00552B05"/>
    <w:rsid w:val="0055700D"/>
    <w:rsid w:val="005623C1"/>
    <w:rsid w:val="005624AC"/>
    <w:rsid w:val="005735D3"/>
    <w:rsid w:val="0059622D"/>
    <w:rsid w:val="005A0203"/>
    <w:rsid w:val="005A0445"/>
    <w:rsid w:val="005A5FDF"/>
    <w:rsid w:val="005B2D22"/>
    <w:rsid w:val="005B5FBE"/>
    <w:rsid w:val="005C60FE"/>
    <w:rsid w:val="005E19BE"/>
    <w:rsid w:val="005E7BE6"/>
    <w:rsid w:val="005F3E38"/>
    <w:rsid w:val="005F77F4"/>
    <w:rsid w:val="00607542"/>
    <w:rsid w:val="00613EBF"/>
    <w:rsid w:val="0062537D"/>
    <w:rsid w:val="0062589C"/>
    <w:rsid w:val="006301F3"/>
    <w:rsid w:val="00631360"/>
    <w:rsid w:val="00635AF0"/>
    <w:rsid w:val="006365E5"/>
    <w:rsid w:val="00644FDE"/>
    <w:rsid w:val="006450DF"/>
    <w:rsid w:val="00660D6E"/>
    <w:rsid w:val="00673523"/>
    <w:rsid w:val="00674353"/>
    <w:rsid w:val="00680A47"/>
    <w:rsid w:val="00681898"/>
    <w:rsid w:val="00683D79"/>
    <w:rsid w:val="00687489"/>
    <w:rsid w:val="0069392D"/>
    <w:rsid w:val="006A302A"/>
    <w:rsid w:val="006A416A"/>
    <w:rsid w:val="006B2DAC"/>
    <w:rsid w:val="006B7B2B"/>
    <w:rsid w:val="006C02FB"/>
    <w:rsid w:val="006C0C1A"/>
    <w:rsid w:val="006C4604"/>
    <w:rsid w:val="006C580A"/>
    <w:rsid w:val="006D6B98"/>
    <w:rsid w:val="006F5BD3"/>
    <w:rsid w:val="007037BC"/>
    <w:rsid w:val="00703F6B"/>
    <w:rsid w:val="0071363F"/>
    <w:rsid w:val="0072160D"/>
    <w:rsid w:val="00724BDD"/>
    <w:rsid w:val="007475C4"/>
    <w:rsid w:val="00755CDF"/>
    <w:rsid w:val="00756EBA"/>
    <w:rsid w:val="007635B3"/>
    <w:rsid w:val="007643D5"/>
    <w:rsid w:val="00764D69"/>
    <w:rsid w:val="007708F7"/>
    <w:rsid w:val="00774E1A"/>
    <w:rsid w:val="0078383A"/>
    <w:rsid w:val="007860C4"/>
    <w:rsid w:val="00791B28"/>
    <w:rsid w:val="007A2862"/>
    <w:rsid w:val="007B510B"/>
    <w:rsid w:val="007D512A"/>
    <w:rsid w:val="007E1000"/>
    <w:rsid w:val="007E3065"/>
    <w:rsid w:val="007E5E41"/>
    <w:rsid w:val="00804AD8"/>
    <w:rsid w:val="008074DD"/>
    <w:rsid w:val="008132E7"/>
    <w:rsid w:val="008237A0"/>
    <w:rsid w:val="0083626C"/>
    <w:rsid w:val="00843DF2"/>
    <w:rsid w:val="0086114B"/>
    <w:rsid w:val="00862026"/>
    <w:rsid w:val="0086239C"/>
    <w:rsid w:val="008646B7"/>
    <w:rsid w:val="008647A1"/>
    <w:rsid w:val="008648EE"/>
    <w:rsid w:val="00865270"/>
    <w:rsid w:val="00866B72"/>
    <w:rsid w:val="008707F9"/>
    <w:rsid w:val="00872EF8"/>
    <w:rsid w:val="00874F82"/>
    <w:rsid w:val="008913B2"/>
    <w:rsid w:val="008B7B22"/>
    <w:rsid w:val="008B7E83"/>
    <w:rsid w:val="008C19EF"/>
    <w:rsid w:val="008D5CCE"/>
    <w:rsid w:val="008E4B3E"/>
    <w:rsid w:val="008E52DC"/>
    <w:rsid w:val="009048A6"/>
    <w:rsid w:val="00904E9D"/>
    <w:rsid w:val="00905016"/>
    <w:rsid w:val="009051A4"/>
    <w:rsid w:val="009150FF"/>
    <w:rsid w:val="009264A9"/>
    <w:rsid w:val="009351C5"/>
    <w:rsid w:val="009357CD"/>
    <w:rsid w:val="009367A3"/>
    <w:rsid w:val="00944DA1"/>
    <w:rsid w:val="009471F5"/>
    <w:rsid w:val="00952391"/>
    <w:rsid w:val="00956D1A"/>
    <w:rsid w:val="009644E7"/>
    <w:rsid w:val="00986297"/>
    <w:rsid w:val="00997558"/>
    <w:rsid w:val="009A105A"/>
    <w:rsid w:val="009A645D"/>
    <w:rsid w:val="009A712C"/>
    <w:rsid w:val="009A727E"/>
    <w:rsid w:val="009A7716"/>
    <w:rsid w:val="009C07AA"/>
    <w:rsid w:val="009C1C0A"/>
    <w:rsid w:val="009C438B"/>
    <w:rsid w:val="009D5168"/>
    <w:rsid w:val="009F18E9"/>
    <w:rsid w:val="009F1B35"/>
    <w:rsid w:val="00A045FA"/>
    <w:rsid w:val="00A05F4B"/>
    <w:rsid w:val="00A07BC7"/>
    <w:rsid w:val="00A11AAD"/>
    <w:rsid w:val="00A14D73"/>
    <w:rsid w:val="00A16A7F"/>
    <w:rsid w:val="00A24E2D"/>
    <w:rsid w:val="00A31BC6"/>
    <w:rsid w:val="00A33D7C"/>
    <w:rsid w:val="00A41A17"/>
    <w:rsid w:val="00A53BC5"/>
    <w:rsid w:val="00A57C44"/>
    <w:rsid w:val="00A71711"/>
    <w:rsid w:val="00A740F6"/>
    <w:rsid w:val="00A7420B"/>
    <w:rsid w:val="00A75A9C"/>
    <w:rsid w:val="00A779A1"/>
    <w:rsid w:val="00A83D7D"/>
    <w:rsid w:val="00A849E1"/>
    <w:rsid w:val="00A85BB0"/>
    <w:rsid w:val="00AA0FD7"/>
    <w:rsid w:val="00AB330B"/>
    <w:rsid w:val="00AB4682"/>
    <w:rsid w:val="00AC3615"/>
    <w:rsid w:val="00AC6414"/>
    <w:rsid w:val="00AD15F2"/>
    <w:rsid w:val="00AD6EB6"/>
    <w:rsid w:val="00B018E2"/>
    <w:rsid w:val="00B1149C"/>
    <w:rsid w:val="00B15122"/>
    <w:rsid w:val="00B2480D"/>
    <w:rsid w:val="00B35A88"/>
    <w:rsid w:val="00B364E0"/>
    <w:rsid w:val="00B42A6E"/>
    <w:rsid w:val="00B44D49"/>
    <w:rsid w:val="00B50E64"/>
    <w:rsid w:val="00B51398"/>
    <w:rsid w:val="00B579FE"/>
    <w:rsid w:val="00B60C75"/>
    <w:rsid w:val="00B636F5"/>
    <w:rsid w:val="00B64019"/>
    <w:rsid w:val="00B71234"/>
    <w:rsid w:val="00B7740A"/>
    <w:rsid w:val="00B90DE3"/>
    <w:rsid w:val="00B94D9B"/>
    <w:rsid w:val="00B97C6A"/>
    <w:rsid w:val="00B97E11"/>
    <w:rsid w:val="00BD50A9"/>
    <w:rsid w:val="00BE0F52"/>
    <w:rsid w:val="00BE4357"/>
    <w:rsid w:val="00BE7C66"/>
    <w:rsid w:val="00BF2D79"/>
    <w:rsid w:val="00BF4856"/>
    <w:rsid w:val="00C01D72"/>
    <w:rsid w:val="00C07350"/>
    <w:rsid w:val="00C1236D"/>
    <w:rsid w:val="00C21021"/>
    <w:rsid w:val="00C2292F"/>
    <w:rsid w:val="00C2542A"/>
    <w:rsid w:val="00C35747"/>
    <w:rsid w:val="00C43193"/>
    <w:rsid w:val="00C4358C"/>
    <w:rsid w:val="00C511E2"/>
    <w:rsid w:val="00C53415"/>
    <w:rsid w:val="00C54B00"/>
    <w:rsid w:val="00C5529A"/>
    <w:rsid w:val="00C55E7C"/>
    <w:rsid w:val="00C570ED"/>
    <w:rsid w:val="00C66E24"/>
    <w:rsid w:val="00C861C6"/>
    <w:rsid w:val="00C95045"/>
    <w:rsid w:val="00CA369D"/>
    <w:rsid w:val="00CB05F8"/>
    <w:rsid w:val="00CB1F09"/>
    <w:rsid w:val="00CB48EE"/>
    <w:rsid w:val="00CB6571"/>
    <w:rsid w:val="00CC54E8"/>
    <w:rsid w:val="00CD1245"/>
    <w:rsid w:val="00CD26CC"/>
    <w:rsid w:val="00CF3B57"/>
    <w:rsid w:val="00D00E77"/>
    <w:rsid w:val="00D035AB"/>
    <w:rsid w:val="00D04445"/>
    <w:rsid w:val="00D113FE"/>
    <w:rsid w:val="00D13390"/>
    <w:rsid w:val="00D149C6"/>
    <w:rsid w:val="00D15F49"/>
    <w:rsid w:val="00D2105B"/>
    <w:rsid w:val="00D23DE6"/>
    <w:rsid w:val="00D277F6"/>
    <w:rsid w:val="00D30ED7"/>
    <w:rsid w:val="00D42360"/>
    <w:rsid w:val="00D431F2"/>
    <w:rsid w:val="00D473E6"/>
    <w:rsid w:val="00D51173"/>
    <w:rsid w:val="00D60F26"/>
    <w:rsid w:val="00D61AC1"/>
    <w:rsid w:val="00D646B3"/>
    <w:rsid w:val="00D67883"/>
    <w:rsid w:val="00D95C91"/>
    <w:rsid w:val="00D96BE7"/>
    <w:rsid w:val="00D97429"/>
    <w:rsid w:val="00DA3909"/>
    <w:rsid w:val="00DA5955"/>
    <w:rsid w:val="00DC1EB0"/>
    <w:rsid w:val="00DC4C78"/>
    <w:rsid w:val="00DC7E9C"/>
    <w:rsid w:val="00DD200C"/>
    <w:rsid w:val="00DD346C"/>
    <w:rsid w:val="00DD538B"/>
    <w:rsid w:val="00DD6DF2"/>
    <w:rsid w:val="00DE0E3C"/>
    <w:rsid w:val="00DE352C"/>
    <w:rsid w:val="00DE5026"/>
    <w:rsid w:val="00DE7C22"/>
    <w:rsid w:val="00DF1BB7"/>
    <w:rsid w:val="00DF22C9"/>
    <w:rsid w:val="00E010F5"/>
    <w:rsid w:val="00E04BE0"/>
    <w:rsid w:val="00E06D53"/>
    <w:rsid w:val="00E06E65"/>
    <w:rsid w:val="00E217A6"/>
    <w:rsid w:val="00E24B28"/>
    <w:rsid w:val="00E2763C"/>
    <w:rsid w:val="00E524BB"/>
    <w:rsid w:val="00E53318"/>
    <w:rsid w:val="00E54F07"/>
    <w:rsid w:val="00E5590B"/>
    <w:rsid w:val="00E57E4B"/>
    <w:rsid w:val="00E6028A"/>
    <w:rsid w:val="00E65274"/>
    <w:rsid w:val="00E80449"/>
    <w:rsid w:val="00E90507"/>
    <w:rsid w:val="00EA1AEE"/>
    <w:rsid w:val="00EA3E0C"/>
    <w:rsid w:val="00EA60AA"/>
    <w:rsid w:val="00EB30CD"/>
    <w:rsid w:val="00EC1E01"/>
    <w:rsid w:val="00EC6E62"/>
    <w:rsid w:val="00ED24AC"/>
    <w:rsid w:val="00ED2B8B"/>
    <w:rsid w:val="00ED6508"/>
    <w:rsid w:val="00EE390F"/>
    <w:rsid w:val="00F10235"/>
    <w:rsid w:val="00F145CE"/>
    <w:rsid w:val="00F16ED3"/>
    <w:rsid w:val="00F20E9F"/>
    <w:rsid w:val="00F215CB"/>
    <w:rsid w:val="00F229C8"/>
    <w:rsid w:val="00F25149"/>
    <w:rsid w:val="00F31388"/>
    <w:rsid w:val="00F326AB"/>
    <w:rsid w:val="00F44466"/>
    <w:rsid w:val="00F457EA"/>
    <w:rsid w:val="00F46834"/>
    <w:rsid w:val="00F472BD"/>
    <w:rsid w:val="00F62955"/>
    <w:rsid w:val="00F67E98"/>
    <w:rsid w:val="00F84C40"/>
    <w:rsid w:val="00F87047"/>
    <w:rsid w:val="00F91DCD"/>
    <w:rsid w:val="00F97847"/>
    <w:rsid w:val="00FA01F0"/>
    <w:rsid w:val="00FA1D99"/>
    <w:rsid w:val="00FA2259"/>
    <w:rsid w:val="00FA3F15"/>
    <w:rsid w:val="00FA7943"/>
    <w:rsid w:val="00FA794A"/>
    <w:rsid w:val="00FB3712"/>
    <w:rsid w:val="00FB3B45"/>
    <w:rsid w:val="00FB7AC0"/>
    <w:rsid w:val="00FC758F"/>
    <w:rsid w:val="00FF0F49"/>
    <w:rsid w:val="00FF21DB"/>
    <w:rsid w:val="00FF6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BE780B"/>
  <w15:chartTrackingRefBased/>
  <w15:docId w15:val="{890848D2-52F1-422A-8EAD-832385DB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480" w:lineRule="exact"/>
      <w:jc w:val="both"/>
    </w:pPr>
    <w:rPr>
      <w:position w:val="6"/>
      <w:sz w:val="24"/>
      <w:lang w:eastAsia="ar-SA"/>
    </w:rPr>
  </w:style>
  <w:style w:type="paragraph" w:styleId="Titolo1">
    <w:name w:val="heading 1"/>
    <w:basedOn w:val="Titolo"/>
    <w:next w:val="Normale"/>
    <w:qFormat/>
    <w:rsid w:val="00123113"/>
    <w:pPr>
      <w:widowControl w:val="0"/>
      <w:numPr>
        <w:numId w:val="13"/>
      </w:numPr>
      <w:spacing w:line="480" w:lineRule="exact"/>
      <w:ind w:left="851" w:hanging="77"/>
      <w:jc w:val="both"/>
      <w:outlineLvl w:val="0"/>
    </w:pPr>
    <w:rPr>
      <w:rFonts w:ascii="Times New Roman" w:hAnsi="Times New Roman"/>
      <w:sz w:val="22"/>
      <w:szCs w:val="22"/>
    </w:rPr>
  </w:style>
  <w:style w:type="paragraph" w:styleId="Titolo2">
    <w:name w:val="heading 2"/>
    <w:basedOn w:val="Normale"/>
    <w:next w:val="Normale"/>
    <w:qFormat/>
    <w:pPr>
      <w:keepNext/>
      <w:numPr>
        <w:ilvl w:val="1"/>
        <w:numId w:val="1"/>
      </w:numPr>
      <w:jc w:val="center"/>
      <w:outlineLvl w:val="1"/>
    </w:pPr>
    <w:rPr>
      <w:b/>
      <w:u w:val="single"/>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widowControl/>
      <w:numPr>
        <w:ilvl w:val="3"/>
        <w:numId w:val="1"/>
      </w:numPr>
      <w:spacing w:before="240" w:after="60" w:line="240" w:lineRule="auto"/>
      <w:jc w:val="left"/>
      <w:outlineLvl w:val="3"/>
    </w:pPr>
    <w:rPr>
      <w:b/>
      <w:bCs/>
      <w:position w:val="0"/>
      <w:sz w:val="28"/>
      <w:szCs w:val="28"/>
      <w:lang w:val="en-GB"/>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sz w:val="24"/>
    </w:rPr>
  </w:style>
  <w:style w:type="character" w:customStyle="1" w:styleId="WW8Num9z0">
    <w:name w:val="WW8Num9z0"/>
    <w:rPr>
      <w:rFonts w:ascii="Wingdings" w:eastAsia="Wingdings" w:hAnsi="Wingdings" w:cs="Wingdings"/>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FranklinGotTDemCon" w:eastAsia="FranklinGotTDemCon" w:hAnsi="FranklinGotTDemCon" w:cs="FranklinGotTDemCo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Symbol"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St9z1">
    <w:name w:val="WW8NumSt9z1"/>
    <w:rPr>
      <w:rFonts w:ascii="Courier New" w:hAnsi="Courier New" w:cs="Courier New"/>
    </w:rPr>
  </w:style>
  <w:style w:type="character" w:customStyle="1" w:styleId="WW8NumSt9z2">
    <w:name w:val="WW8NumSt9z2"/>
    <w:rPr>
      <w:rFonts w:ascii="Wingdings" w:hAnsi="Wingdings"/>
    </w:rPr>
  </w:style>
  <w:style w:type="character" w:customStyle="1" w:styleId="WW8NumSt9z3">
    <w:name w:val="WW8NumSt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widowControl/>
      <w:spacing w:line="240" w:lineRule="auto"/>
    </w:pPr>
    <w:rPr>
      <w:rFonts w:ascii="Verdana" w:hAnsi="Verdana"/>
      <w:spacing w:val="-5"/>
      <w:position w:val="0"/>
      <w:sz w:val="22"/>
    </w:rPr>
  </w:style>
  <w:style w:type="paragraph" w:styleId="Elenco">
    <w:name w:val="List"/>
    <w:basedOn w:val="Corpotesto"/>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next w:val="Sottotitolo"/>
    <w:link w:val="TitoloCarattere"/>
    <w:qFormat/>
    <w:pPr>
      <w:widowControl/>
      <w:spacing w:line="479" w:lineRule="atLeast"/>
      <w:jc w:val="center"/>
    </w:pPr>
    <w:rPr>
      <w:rFonts w:ascii="Courier New" w:hAnsi="Courier New"/>
      <w:b/>
      <w:position w:val="0"/>
    </w:rPr>
  </w:style>
  <w:style w:type="paragraph" w:styleId="Sottotitolo">
    <w:name w:val="Subtitle"/>
    <w:basedOn w:val="Intestazione1"/>
    <w:next w:val="Corpotesto"/>
    <w:qFormat/>
    <w:pPr>
      <w:jc w:val="center"/>
    </w:pPr>
    <w:rPr>
      <w:i/>
      <w:iCs/>
    </w:rPr>
  </w:style>
  <w:style w:type="paragraph" w:customStyle="1" w:styleId="Rientrocorpodeltesto31">
    <w:name w:val="Rientro corpo del testo 31"/>
    <w:basedOn w:val="Normale"/>
    <w:pPr>
      <w:widowControl/>
      <w:spacing w:after="120" w:line="240" w:lineRule="auto"/>
      <w:ind w:left="283"/>
      <w:jc w:val="left"/>
    </w:pPr>
    <w:rPr>
      <w:position w:val="0"/>
      <w:sz w:val="16"/>
      <w:szCs w:val="16"/>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spacing w:after="120"/>
      <w:ind w:left="283"/>
    </w:pPr>
  </w:style>
  <w:style w:type="paragraph" w:customStyle="1" w:styleId="Corpodeltesto21">
    <w:name w:val="Corpo del testo 21"/>
    <w:basedOn w:val="Normale"/>
    <w:pPr>
      <w:widowControl/>
      <w:autoSpaceDE w:val="0"/>
      <w:spacing w:line="240" w:lineRule="auto"/>
      <w:ind w:right="-1"/>
    </w:pPr>
    <w:rPr>
      <w:rFonts w:ascii="Arial" w:hAnsi="Arial" w:cs="Arial"/>
      <w:position w:val="0"/>
      <w:szCs w:val="24"/>
    </w:rPr>
  </w:style>
  <w:style w:type="paragraph" w:customStyle="1" w:styleId="Contenutocornice">
    <w:name w:val="Contenuto cornice"/>
    <w:basedOn w:val="Corpotesto"/>
  </w:style>
  <w:style w:type="paragraph" w:customStyle="1" w:styleId="Default">
    <w:name w:val="Default"/>
    <w:pPr>
      <w:suppressAutoHyphens/>
      <w:autoSpaceDE w:val="0"/>
    </w:pPr>
    <w:rPr>
      <w:rFonts w:ascii="Tahoma" w:eastAsia="Calibri" w:hAnsi="Tahoma" w:cs="Tahoma"/>
      <w:color w:val="000000"/>
      <w:sz w:val="24"/>
      <w:szCs w:val="24"/>
      <w:lang w:eastAsia="ar-SA"/>
    </w:rPr>
  </w:style>
  <w:style w:type="character" w:customStyle="1" w:styleId="forminput1">
    <w:name w:val="forminput1"/>
    <w:rsid w:val="002867D0"/>
    <w:rPr>
      <w:rFonts w:ascii="Arial" w:hAnsi="Arial" w:cs="Arial" w:hint="default"/>
      <w:sz w:val="18"/>
      <w:szCs w:val="18"/>
    </w:rPr>
  </w:style>
  <w:style w:type="character" w:styleId="Collegamentoipertestuale">
    <w:name w:val="Hyperlink"/>
    <w:uiPriority w:val="99"/>
    <w:unhideWhenUsed/>
    <w:rsid w:val="00B42A6E"/>
    <w:rPr>
      <w:color w:val="0000FF"/>
      <w:u w:val="single"/>
    </w:rPr>
  </w:style>
  <w:style w:type="character" w:styleId="Rimandocommento">
    <w:name w:val="annotation reference"/>
    <w:uiPriority w:val="99"/>
    <w:semiHidden/>
    <w:unhideWhenUsed/>
    <w:rsid w:val="00B94D9B"/>
    <w:rPr>
      <w:sz w:val="16"/>
      <w:szCs w:val="16"/>
    </w:rPr>
  </w:style>
  <w:style w:type="paragraph" w:styleId="Testocommento">
    <w:name w:val="annotation text"/>
    <w:basedOn w:val="Normale"/>
    <w:link w:val="TestocommentoCarattere"/>
    <w:uiPriority w:val="99"/>
    <w:semiHidden/>
    <w:unhideWhenUsed/>
    <w:rsid w:val="00B94D9B"/>
    <w:rPr>
      <w:sz w:val="20"/>
    </w:rPr>
  </w:style>
  <w:style w:type="character" w:customStyle="1" w:styleId="TestocommentoCarattere">
    <w:name w:val="Testo commento Carattere"/>
    <w:link w:val="Testocommento"/>
    <w:uiPriority w:val="99"/>
    <w:semiHidden/>
    <w:rsid w:val="00B94D9B"/>
    <w:rPr>
      <w:position w:val="6"/>
      <w:lang w:val="it-IT" w:eastAsia="ar-SA"/>
    </w:rPr>
  </w:style>
  <w:style w:type="paragraph" w:styleId="Soggettocommento">
    <w:name w:val="annotation subject"/>
    <w:basedOn w:val="Testocommento"/>
    <w:next w:val="Testocommento"/>
    <w:link w:val="SoggettocommentoCarattere"/>
    <w:uiPriority w:val="99"/>
    <w:semiHidden/>
    <w:unhideWhenUsed/>
    <w:rsid w:val="00B94D9B"/>
    <w:rPr>
      <w:b/>
      <w:bCs/>
    </w:rPr>
  </w:style>
  <w:style w:type="character" w:customStyle="1" w:styleId="SoggettocommentoCarattere">
    <w:name w:val="Soggetto commento Carattere"/>
    <w:link w:val="Soggettocommento"/>
    <w:uiPriority w:val="99"/>
    <w:semiHidden/>
    <w:rsid w:val="00B94D9B"/>
    <w:rPr>
      <w:b/>
      <w:bCs/>
      <w:position w:val="6"/>
      <w:lang w:val="it-IT" w:eastAsia="ar-SA"/>
    </w:rPr>
  </w:style>
  <w:style w:type="character" w:customStyle="1" w:styleId="TitoloCarattere">
    <w:name w:val="Titolo Carattere"/>
    <w:link w:val="Titolo"/>
    <w:rsid w:val="007475C4"/>
    <w:rPr>
      <w:rFonts w:ascii="Courier New" w:hAnsi="Courier New"/>
      <w:b/>
      <w:sz w:val="24"/>
      <w:lang w:eastAsia="ar-SA"/>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090599"/>
    <w:pPr>
      <w:widowControl/>
      <w:suppressAutoHyphens w:val="0"/>
      <w:spacing w:after="120" w:line="240" w:lineRule="auto"/>
      <w:ind w:left="720"/>
      <w:contextualSpacing/>
    </w:pPr>
    <w:rPr>
      <w:rFonts w:ascii="Gothic A1" w:eastAsia="Gothic A1" w:hAnsi="Gothic A1" w:cs="Calibri"/>
      <w:kern w:val="2"/>
      <w:position w:val="0"/>
      <w:sz w:val="20"/>
      <w:szCs w:val="22"/>
      <w:lang w:eastAsia="en-US"/>
    </w:rPr>
  </w:style>
  <w:style w:type="paragraph" w:styleId="Revisione">
    <w:name w:val="Revision"/>
    <w:hidden/>
    <w:uiPriority w:val="99"/>
    <w:semiHidden/>
    <w:rsid w:val="00DD200C"/>
    <w:rPr>
      <w:position w:val="6"/>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FIN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A8124C873FE894EA57673A54BBC9903" ma:contentTypeVersion="20" ma:contentTypeDescription="Creare un nuovo documento." ma:contentTypeScope="" ma:versionID="fe5cd46f1091be0f85cd04b45ec19e5d">
  <xsd:schema xmlns:xsd="http://www.w3.org/2001/XMLSchema" xmlns:xs="http://www.w3.org/2001/XMLSchema" xmlns:p="http://schemas.microsoft.com/office/2006/metadata/properties" xmlns:ns1="http://schemas.microsoft.com/sharepoint/v3" xmlns:ns2="76ea7b38-245b-497c-82b5-9e57d65589d3" xmlns:ns3="4f6fed11-cfb3-4fbb-a2a9-910519c8d0de" targetNamespace="http://schemas.microsoft.com/office/2006/metadata/properties" ma:root="true" ma:fieldsID="795da0b5237223b27ff39ec8858206f3" ns1:_="" ns2:_="" ns3:_="">
    <xsd:import namespace="http://schemas.microsoft.com/sharepoint/v3"/>
    <xsd:import namespace="76ea7b38-245b-497c-82b5-9e57d65589d3"/>
    <xsd:import namespace="4f6fed11-cfb3-4fbb-a2a9-910519c8d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a7b38-245b-497c-82b5-9e57d655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fed11-cfb3-4fbb-a2a9-910519c8d0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b872de3f-0139-48e7-89c4-713932298946}" ma:internalName="TaxCatchAll" ma:showField="CatchAllData" ma:web="4f6fed11-cfb3-4fbb-a2a9-910519c8d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6fed11-cfb3-4fbb-a2a9-910519c8d0de" xsi:nil="true"/>
    <_ip_UnifiedCompliancePolicyProperties xmlns="http://schemas.microsoft.com/sharepoint/v3" xsi:nil="true"/>
    <lcf76f155ced4ddcb4097134ff3c332f xmlns="76ea7b38-245b-497c-82b5-9e57d65589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9B30B-BE3A-4E48-BDD1-36747AEED69F}">
  <ds:schemaRefs>
    <ds:schemaRef ds:uri="http://schemas.microsoft.com/sharepoint/v3/contenttype/forms"/>
  </ds:schemaRefs>
</ds:datastoreItem>
</file>

<file path=customXml/itemProps2.xml><?xml version="1.0" encoding="utf-8"?>
<ds:datastoreItem xmlns:ds="http://schemas.openxmlformats.org/officeDocument/2006/customXml" ds:itemID="{FF99FD17-8D3A-4C8E-A168-CEC3C835A031}">
  <ds:schemaRefs>
    <ds:schemaRef ds:uri="http://schemas.openxmlformats.org/officeDocument/2006/bibliography"/>
  </ds:schemaRefs>
</ds:datastoreItem>
</file>

<file path=customXml/itemProps3.xml><?xml version="1.0" encoding="utf-8"?>
<ds:datastoreItem xmlns:ds="http://schemas.openxmlformats.org/officeDocument/2006/customXml" ds:itemID="{709E6DC6-0411-4CA5-ADDE-FCC4E532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ea7b38-245b-497c-82b5-9e57d65589d3"/>
    <ds:schemaRef ds:uri="4f6fed11-cfb3-4fbb-a2a9-910519c8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1FDA6-CBD8-42A6-837B-B15A17324486}">
  <ds:schemaRefs>
    <ds:schemaRef ds:uri="http://schemas.microsoft.com/office/2006/metadata/properties"/>
    <ds:schemaRef ds:uri="http://schemas.microsoft.com/office/infopath/2007/PartnerControls"/>
    <ds:schemaRef ds:uri="http://schemas.microsoft.com/sharepoint/v3"/>
    <ds:schemaRef ds:uri="4f6fed11-cfb3-4fbb-a2a9-910519c8d0de"/>
    <ds:schemaRef ds:uri="76ea7b38-245b-497c-82b5-9e57d65589d3"/>
  </ds:schemaRefs>
</ds:datastoreItem>
</file>

<file path=docProps/app.xml><?xml version="1.0" encoding="utf-8"?>
<Properties xmlns="http://schemas.openxmlformats.org/officeDocument/2006/extended-properties" xmlns:vt="http://schemas.openxmlformats.org/officeDocument/2006/docPropsVTypes">
  <Template>A:\FINCATO.DOT</Template>
  <TotalTime>366</TotalTime>
  <Pages>23</Pages>
  <Words>5419</Words>
  <Characters>30889</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modello per testi su carta uso bollo</vt:lpstr>
    </vt:vector>
  </TitlesOfParts>
  <Company>Hewlett-Packard Company</Company>
  <LinksUpToDate>false</LinksUpToDate>
  <CharactersWithSpaces>36236</CharactersWithSpaces>
  <SharedDoc>false</SharedDoc>
  <HLinks>
    <vt:vector size="6" baseType="variant">
      <vt:variant>
        <vt:i4>6094881</vt:i4>
      </vt:variant>
      <vt:variant>
        <vt:i4>0</vt:i4>
      </vt:variant>
      <vt:variant>
        <vt:i4>0</vt:i4>
      </vt:variant>
      <vt:variant>
        <vt:i4>5</vt:i4>
      </vt:variant>
      <vt:variant>
        <vt:lpwstr>mailto:xxxx@pec.cnr.it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testi su carta uso bollo</dc:title>
  <dc:subject/>
  <dc:creator>Liborio Capozzo - CNR</dc:creator>
  <cp:keywords/>
  <cp:lastModifiedBy>MARCO BRACOLONI</cp:lastModifiedBy>
  <cp:revision>217</cp:revision>
  <cp:lastPrinted>2012-07-18T10:47:00Z</cp:lastPrinted>
  <dcterms:created xsi:type="dcterms:W3CDTF">2024-05-02T12:12:00Z</dcterms:created>
  <dcterms:modified xsi:type="dcterms:W3CDTF">2024-05-20T15:37:00Z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0x010100FA8124C873FE894EA57673A54BBC9903</vt:lpwstr>
  </property>
  <property fmtid="{D5CDD505-2E9C-101B-9397-08002B2CF9AE}" pid="3" name="MediaServiceImageTags">
    <vt:lpwstr/>
  </property>
</Properties>
</file>