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146E167B"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F10C76">
        <w:rPr>
          <w:rFonts w:eastAsia="Calibri" w:cstheme="minorHAnsi"/>
          <w:i/>
          <w:iCs/>
          <w:sz w:val="20"/>
          <w:szCs w:val="20"/>
        </w:rPr>
        <w:t>CNR Istituto di Scienze Applicate e Sistemi Intel</w:t>
      </w:r>
      <w:r w:rsidR="00807EC2">
        <w:rPr>
          <w:rFonts w:eastAsia="Calibri" w:cstheme="minorHAnsi"/>
          <w:i/>
          <w:iCs/>
          <w:sz w:val="20"/>
          <w:szCs w:val="20"/>
        </w:rPr>
        <w:t>l</w:t>
      </w:r>
      <w:r w:rsidR="00F10C76">
        <w:rPr>
          <w:rFonts w:eastAsia="Calibri" w:cstheme="minorHAnsi"/>
          <w:i/>
          <w:iCs/>
          <w:sz w:val="20"/>
          <w:szCs w:val="20"/>
        </w:rPr>
        <w:t>igenti</w:t>
      </w:r>
      <w:r w:rsidR="00807EC2">
        <w:rPr>
          <w:rFonts w:eastAsia="Calibri" w:cstheme="minorHAnsi"/>
          <w:i/>
          <w:iCs/>
          <w:sz w:val="20"/>
          <w:szCs w:val="20"/>
        </w:rPr>
        <w:t xml:space="preserve"> “Eduardo Caianiello”</w:t>
      </w:r>
    </w:p>
    <w:p w14:paraId="01EB2EAB" w14:textId="366A0D58" w:rsidR="00F100E4" w:rsidRPr="008F6C7A" w:rsidRDefault="00F100E4" w:rsidP="00281B9E">
      <w:pPr>
        <w:jc w:val="both"/>
        <w:rPr>
          <w:rFonts w:cstheme="minorHAnsi"/>
          <w:sz w:val="21"/>
          <w:szCs w:val="21"/>
        </w:rPr>
      </w:pPr>
    </w:p>
    <w:p w14:paraId="6C5B75E5" w14:textId="5BC0333B" w:rsidR="000A1C87" w:rsidRPr="00DE027D" w:rsidRDefault="00281B9E" w:rsidP="00DE027D">
      <w:pPr>
        <w:jc w:val="both"/>
        <w:rPr>
          <w:rFonts w:cstheme="minorHAnsi"/>
          <w:sz w:val="22"/>
          <w:szCs w:val="22"/>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INDAGINE ESPLORATIVA DI MERCATO VOLTA A RACCOGLIERE PREVENTIVI INFORMALI FINALIZZATI ALL’AFFIDAMENTO D</w:t>
      </w:r>
      <w:r w:rsidR="000A1C87" w:rsidRPr="008F6C7A">
        <w:rPr>
          <w:rFonts w:cstheme="minorHAnsi"/>
          <w:b/>
          <w:sz w:val="21"/>
          <w:szCs w:val="21"/>
        </w:rPr>
        <w:t>I</w:t>
      </w:r>
      <w:r w:rsidR="00DE2F84" w:rsidRPr="00DE2F84">
        <w:rPr>
          <w:rFonts w:ascii="Calibri" w:eastAsia="Calibri" w:hAnsi="Calibri" w:cs="Calibri"/>
          <w:b/>
          <w:sz w:val="22"/>
          <w:szCs w:val="22"/>
        </w:rPr>
        <w:t xml:space="preserve"> </w:t>
      </w:r>
      <w:r w:rsidR="00DE2F84" w:rsidRPr="00DE2F84">
        <w:rPr>
          <w:rFonts w:ascii="Calibri" w:eastAsia="Calibri" w:hAnsi="Calibri" w:cs="Calibri"/>
          <w:b/>
          <w:sz w:val="22"/>
          <w:szCs w:val="22"/>
        </w:rPr>
        <w:t xml:space="preserve">MATERIALI DI CONSUMO PER USO LABORATORIO PROGETTO 20228P4K4A_PE7_PRIN2022 - </w:t>
      </w:r>
      <w:proofErr w:type="spellStart"/>
      <w:r w:rsidR="00DE2F84" w:rsidRPr="00DE2F84">
        <w:rPr>
          <w:rFonts w:ascii="Calibri" w:eastAsia="Calibri" w:hAnsi="Calibri" w:cs="Calibri"/>
          <w:b/>
          <w:sz w:val="22"/>
          <w:szCs w:val="22"/>
        </w:rPr>
        <w:t>All</w:t>
      </w:r>
      <w:proofErr w:type="spellEnd"/>
      <w:r w:rsidR="00DE2F84" w:rsidRPr="00DE2F84">
        <w:rPr>
          <w:rFonts w:ascii="Calibri" w:eastAsia="Calibri" w:hAnsi="Calibri" w:cs="Calibri"/>
          <w:b/>
          <w:sz w:val="22"/>
          <w:szCs w:val="22"/>
        </w:rPr>
        <w:t xml:space="preserve">-optical </w:t>
      </w:r>
      <w:proofErr w:type="spellStart"/>
      <w:r w:rsidR="00DE2F84" w:rsidRPr="00DE2F84">
        <w:rPr>
          <w:rFonts w:ascii="Calibri" w:eastAsia="Calibri" w:hAnsi="Calibri" w:cs="Calibri"/>
          <w:b/>
          <w:sz w:val="22"/>
          <w:szCs w:val="22"/>
        </w:rPr>
        <w:t>Stimulation</w:t>
      </w:r>
      <w:proofErr w:type="spellEnd"/>
      <w:r w:rsidR="00DE2F84" w:rsidRPr="00DE2F84">
        <w:rPr>
          <w:rFonts w:ascii="Calibri" w:eastAsia="Calibri" w:hAnsi="Calibri" w:cs="Calibri"/>
          <w:b/>
          <w:sz w:val="22"/>
          <w:szCs w:val="22"/>
        </w:rPr>
        <w:t xml:space="preserve"> and Sensing Of </w:t>
      </w:r>
      <w:proofErr w:type="spellStart"/>
      <w:r w:rsidR="00DE2F84" w:rsidRPr="00DE2F84">
        <w:rPr>
          <w:rFonts w:ascii="Calibri" w:eastAsia="Calibri" w:hAnsi="Calibri" w:cs="Calibri"/>
          <w:b/>
          <w:sz w:val="22"/>
          <w:szCs w:val="22"/>
        </w:rPr>
        <w:t>Neurons</w:t>
      </w:r>
      <w:proofErr w:type="spellEnd"/>
      <w:r w:rsidR="00DE2F84" w:rsidRPr="00DE2F84">
        <w:rPr>
          <w:rFonts w:ascii="Calibri" w:eastAsia="Calibri" w:hAnsi="Calibri" w:cs="Calibri"/>
          <w:b/>
          <w:sz w:val="22"/>
          <w:szCs w:val="22"/>
        </w:rPr>
        <w:t xml:space="preserve"> on </w:t>
      </w:r>
      <w:proofErr w:type="spellStart"/>
      <w:r w:rsidR="00DE2F84" w:rsidRPr="00DE2F84">
        <w:rPr>
          <w:rFonts w:ascii="Calibri" w:eastAsia="Calibri" w:hAnsi="Calibri" w:cs="Calibri"/>
          <w:b/>
          <w:sz w:val="22"/>
          <w:szCs w:val="22"/>
        </w:rPr>
        <w:t>fErroelectric</w:t>
      </w:r>
      <w:proofErr w:type="spellEnd"/>
      <w:r w:rsidR="00DE2F84" w:rsidRPr="00DE2F84">
        <w:rPr>
          <w:rFonts w:ascii="Calibri" w:eastAsia="Calibri" w:hAnsi="Calibri" w:cs="Calibri"/>
          <w:b/>
          <w:sz w:val="22"/>
          <w:szCs w:val="22"/>
        </w:rPr>
        <w:t xml:space="preserve"> </w:t>
      </w:r>
      <w:proofErr w:type="spellStart"/>
      <w:r w:rsidR="00DE2F84" w:rsidRPr="00DE2F84">
        <w:rPr>
          <w:rFonts w:ascii="Calibri" w:eastAsia="Calibri" w:hAnsi="Calibri" w:cs="Calibri"/>
          <w:b/>
          <w:sz w:val="22"/>
          <w:szCs w:val="22"/>
        </w:rPr>
        <w:t>platform</w:t>
      </w:r>
      <w:proofErr w:type="spellEnd"/>
      <w:r w:rsidR="00DE2F84" w:rsidRPr="00DE2F84">
        <w:rPr>
          <w:rFonts w:ascii="Calibri" w:eastAsia="Calibri" w:hAnsi="Calibri" w:cs="Calibri"/>
          <w:b/>
          <w:sz w:val="22"/>
          <w:szCs w:val="22"/>
        </w:rPr>
        <w:t xml:space="preserve"> (</w:t>
      </w:r>
      <w:proofErr w:type="gramStart"/>
      <w:r w:rsidR="00DE2F84" w:rsidRPr="00DE2F84">
        <w:rPr>
          <w:rFonts w:ascii="Calibri" w:eastAsia="Calibri" w:hAnsi="Calibri" w:cs="Calibri"/>
          <w:b/>
          <w:sz w:val="22"/>
          <w:szCs w:val="22"/>
        </w:rPr>
        <w:t>ASSONE)  finanziato</w:t>
      </w:r>
      <w:proofErr w:type="gramEnd"/>
      <w:r w:rsidR="00DE2F84" w:rsidRPr="00DE2F84">
        <w:rPr>
          <w:rFonts w:ascii="Calibri" w:eastAsia="Calibri" w:hAnsi="Calibri" w:cs="Calibri"/>
          <w:b/>
          <w:sz w:val="22"/>
          <w:szCs w:val="22"/>
        </w:rPr>
        <w:t xml:space="preserve"> dall’Unione europea – </w:t>
      </w:r>
      <w:proofErr w:type="spellStart"/>
      <w:r w:rsidR="00DE2F84" w:rsidRPr="00DE2F84">
        <w:rPr>
          <w:rFonts w:ascii="Calibri" w:eastAsia="Calibri" w:hAnsi="Calibri" w:cs="Calibri"/>
          <w:b/>
          <w:sz w:val="22"/>
          <w:szCs w:val="22"/>
        </w:rPr>
        <w:t>NextGenerationEU</w:t>
      </w:r>
      <w:proofErr w:type="spellEnd"/>
      <w:r w:rsidR="00DE2F84" w:rsidRPr="00DE2F84">
        <w:rPr>
          <w:rFonts w:ascii="Calibri" w:eastAsia="Calibri" w:hAnsi="Calibri" w:cs="Calibri"/>
          <w:b/>
          <w:sz w:val="22"/>
          <w:szCs w:val="22"/>
        </w:rPr>
        <w:t>" CUP B53D23002390006</w:t>
      </w:r>
      <w:r w:rsidRPr="008F6C7A">
        <w:rPr>
          <w:rFonts w:cstheme="minorHAnsi"/>
          <w:b/>
          <w:sz w:val="21"/>
          <w:szCs w:val="21"/>
        </w:rPr>
        <w:t xml:space="preserve"> </w:t>
      </w: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C7588"/>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07EC2"/>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E2F84"/>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5CF5"/>
    <w:rsid w:val="00ED7C82"/>
    <w:rsid w:val="00EE3B6B"/>
    <w:rsid w:val="00EE62F2"/>
    <w:rsid w:val="00EE76F5"/>
    <w:rsid w:val="00EF64BA"/>
    <w:rsid w:val="00EF6DBC"/>
    <w:rsid w:val="00F100E4"/>
    <w:rsid w:val="00F10C76"/>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475</Words>
  <Characters>2713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FLAVIA CAFIERO</cp:lastModifiedBy>
  <cp:revision>8</cp:revision>
  <cp:lastPrinted>2023-11-10T11:06:00Z</cp:lastPrinted>
  <dcterms:created xsi:type="dcterms:W3CDTF">2023-09-12T12:53:00Z</dcterms:created>
  <dcterms:modified xsi:type="dcterms:W3CDTF">2024-06-14T10:15:00Z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