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4263D" w14:textId="03EF41AD" w:rsidR="00565597" w:rsidRPr="00565597" w:rsidRDefault="00941F5B" w:rsidP="00565597">
      <w:pPr>
        <w:pStyle w:val="Intestazione"/>
        <w:tabs>
          <w:tab w:val="left" w:pos="5245"/>
          <w:tab w:val="left" w:pos="5387"/>
        </w:tabs>
        <w:ind w:right="27"/>
        <w:jc w:val="right"/>
        <w:rPr>
          <w:rFonts w:ascii="Calibri" w:eastAsia="Calibri" w:hAnsi="Calibri" w:cs="Calibri"/>
          <w:b/>
          <w:bCs/>
          <w:i/>
          <w:sz w:val="18"/>
          <w:szCs w:val="18"/>
        </w:rPr>
      </w:pPr>
      <w:r w:rsidRPr="00565597">
        <w:rPr>
          <w:rFonts w:cstheme="minorHAnsi"/>
          <w:b/>
          <w:bCs/>
          <w:i/>
          <w:sz w:val="21"/>
          <w:szCs w:val="21"/>
        </w:rPr>
        <w:t xml:space="preserve">                                                                     </w:t>
      </w:r>
      <w:r w:rsidR="009C6FC8" w:rsidRPr="00565597">
        <w:rPr>
          <w:rFonts w:cstheme="minorHAnsi"/>
          <w:b/>
          <w:bCs/>
          <w:i/>
          <w:sz w:val="21"/>
          <w:szCs w:val="21"/>
        </w:rPr>
        <w:t>A</w:t>
      </w:r>
      <w:r w:rsidR="00565597" w:rsidRPr="00565597">
        <w:rPr>
          <w:rFonts w:cstheme="minorHAnsi"/>
          <w:b/>
          <w:bCs/>
          <w:i/>
          <w:sz w:val="21"/>
          <w:szCs w:val="21"/>
        </w:rPr>
        <w:t xml:space="preserve">lla </w:t>
      </w:r>
      <w:r w:rsidR="00565597" w:rsidRPr="00565597">
        <w:rPr>
          <w:rFonts w:ascii="Calibri" w:eastAsia="Calibri" w:hAnsi="Calibri" w:cs="Calibri"/>
          <w:b/>
          <w:bCs/>
          <w:i/>
          <w:sz w:val="18"/>
          <w:szCs w:val="18"/>
        </w:rPr>
        <w:t xml:space="preserve">Stazione Appaltante </w:t>
      </w:r>
    </w:p>
    <w:p w14:paraId="288BC076" w14:textId="77777777" w:rsidR="00565597" w:rsidRPr="00565597" w:rsidRDefault="00565597" w:rsidP="00565597">
      <w:pPr>
        <w:tabs>
          <w:tab w:val="center" w:pos="4819"/>
          <w:tab w:val="left" w:pos="5245"/>
          <w:tab w:val="left" w:pos="5387"/>
          <w:tab w:val="right" w:pos="9638"/>
        </w:tabs>
        <w:ind w:right="27"/>
        <w:jc w:val="right"/>
        <w:rPr>
          <w:rFonts w:ascii="Calibri" w:eastAsia="Calibri" w:hAnsi="Calibri" w:cs="Calibri"/>
          <w:b/>
          <w:bCs/>
          <w:i/>
          <w:sz w:val="18"/>
          <w:szCs w:val="18"/>
        </w:rPr>
      </w:pPr>
      <w:r w:rsidRPr="00565597">
        <w:rPr>
          <w:rFonts w:ascii="Calibri" w:eastAsia="Calibri" w:hAnsi="Calibri" w:cs="Calibri"/>
          <w:b/>
          <w:bCs/>
          <w:i/>
          <w:sz w:val="18"/>
          <w:szCs w:val="18"/>
        </w:rPr>
        <w:t xml:space="preserve"> Istituto per il Rilevamento</w:t>
      </w:r>
    </w:p>
    <w:p w14:paraId="14634197" w14:textId="77777777" w:rsidR="00565597" w:rsidRPr="00565597" w:rsidRDefault="00565597" w:rsidP="00565597">
      <w:pPr>
        <w:tabs>
          <w:tab w:val="center" w:pos="5245"/>
          <w:tab w:val="left" w:pos="5387"/>
          <w:tab w:val="right" w:pos="9638"/>
        </w:tabs>
        <w:ind w:right="27"/>
        <w:jc w:val="right"/>
        <w:rPr>
          <w:rFonts w:ascii="Calibri" w:eastAsia="Calibri" w:hAnsi="Calibri" w:cs="Calibri"/>
          <w:b/>
          <w:bCs/>
          <w:i/>
          <w:sz w:val="18"/>
          <w:szCs w:val="18"/>
        </w:rPr>
      </w:pPr>
      <w:r w:rsidRPr="00565597">
        <w:rPr>
          <w:rFonts w:ascii="Calibri" w:eastAsia="Calibri" w:hAnsi="Calibri" w:cs="Calibri"/>
          <w:b/>
          <w:bCs/>
          <w:i/>
          <w:sz w:val="18"/>
          <w:szCs w:val="18"/>
        </w:rPr>
        <w:t xml:space="preserve">                                                                                                                                              Elettromagnetico dell’Ambiente </w:t>
      </w:r>
    </w:p>
    <w:p w14:paraId="3ED805B6" w14:textId="77777777" w:rsidR="00565597" w:rsidRPr="00565597" w:rsidRDefault="00565597" w:rsidP="00565597">
      <w:pPr>
        <w:tabs>
          <w:tab w:val="center" w:pos="5245"/>
          <w:tab w:val="left" w:pos="5387"/>
          <w:tab w:val="right" w:pos="9638"/>
        </w:tabs>
        <w:ind w:right="27"/>
        <w:jc w:val="right"/>
        <w:rPr>
          <w:rFonts w:ascii="Calibri" w:eastAsia="Calibri" w:hAnsi="Calibri" w:cs="Calibri"/>
          <w:b/>
          <w:bCs/>
          <w:i/>
          <w:sz w:val="18"/>
          <w:szCs w:val="18"/>
        </w:rPr>
      </w:pPr>
      <w:r w:rsidRPr="00565597">
        <w:rPr>
          <w:rFonts w:ascii="Calibri" w:eastAsia="Calibri" w:hAnsi="Calibri" w:cs="Calibri"/>
          <w:b/>
          <w:bCs/>
          <w:i/>
          <w:sz w:val="18"/>
          <w:szCs w:val="18"/>
        </w:rPr>
        <w:t xml:space="preserve">                                                     del Consiglio Nazionale </w:t>
      </w:r>
    </w:p>
    <w:p w14:paraId="005FF861" w14:textId="77777777" w:rsidR="00565597" w:rsidRPr="00565597" w:rsidRDefault="00565597" w:rsidP="00565597">
      <w:pPr>
        <w:tabs>
          <w:tab w:val="center" w:pos="4819"/>
          <w:tab w:val="left" w:pos="5245"/>
          <w:tab w:val="left" w:pos="5387"/>
          <w:tab w:val="right" w:pos="9638"/>
        </w:tabs>
        <w:ind w:right="27"/>
        <w:jc w:val="right"/>
        <w:rPr>
          <w:rFonts w:ascii="Calibri" w:eastAsia="Calibri" w:hAnsi="Calibri" w:cs="Calibri"/>
          <w:b/>
          <w:bCs/>
          <w:sz w:val="18"/>
          <w:szCs w:val="18"/>
        </w:rPr>
      </w:pPr>
      <w:r w:rsidRPr="00565597">
        <w:rPr>
          <w:rFonts w:ascii="Calibri" w:eastAsia="Calibri" w:hAnsi="Calibri" w:cs="Calibri"/>
          <w:b/>
          <w:bCs/>
          <w:i/>
          <w:sz w:val="18"/>
          <w:szCs w:val="18"/>
        </w:rPr>
        <w:t>delle Ricerche (IREA-CNR)</w:t>
      </w:r>
    </w:p>
    <w:p w14:paraId="01EB2EAB" w14:textId="366A0D58" w:rsidR="00F100E4" w:rsidRPr="008F6C7A" w:rsidRDefault="00F100E4" w:rsidP="00281B9E">
      <w:pPr>
        <w:jc w:val="both"/>
        <w:rPr>
          <w:rFonts w:cstheme="minorHAnsi"/>
          <w:sz w:val="21"/>
          <w:szCs w:val="21"/>
        </w:rPr>
      </w:pPr>
    </w:p>
    <w:p w14:paraId="6C5B75E5" w14:textId="0394D460" w:rsidR="000A1C87" w:rsidRPr="00D34378" w:rsidRDefault="00281B9E" w:rsidP="00D34378">
      <w:pPr>
        <w:jc w:val="both"/>
        <w:rPr>
          <w:rFonts w:ascii="Calibri Light" w:hAnsi="Calibri Light" w:cs="Calibri Light"/>
        </w:rPr>
      </w:pPr>
      <w:bookmarkStart w:id="0" w:name="_GoBack"/>
      <w:bookmarkEnd w:id="0"/>
      <w:r w:rsidRPr="005E34FF">
        <w:rPr>
          <w:b/>
          <w:bCs/>
          <w:sz w:val="21"/>
          <w:szCs w:val="21"/>
        </w:rPr>
        <w:t>OGGETTO</w:t>
      </w:r>
      <w:r w:rsidRPr="005E34FF">
        <w:rPr>
          <w:sz w:val="21"/>
          <w:szCs w:val="21"/>
        </w:rPr>
        <w:t>:</w:t>
      </w:r>
      <w:r w:rsidR="00565597" w:rsidRPr="005E34FF">
        <w:rPr>
          <w:sz w:val="21"/>
          <w:szCs w:val="21"/>
        </w:rPr>
        <w:t xml:space="preserve"> </w:t>
      </w:r>
      <w:r w:rsidR="00565597" w:rsidRPr="005E34FF">
        <w:rPr>
          <w:b/>
          <w:bCs/>
          <w:sz w:val="21"/>
          <w:szCs w:val="21"/>
        </w:rPr>
        <w:t xml:space="preserve">INDAGINE ESPLORATIVA DI MERCATO VOLTA A RACCOGLIERE PREVENTIVI </w:t>
      </w:r>
      <w:r w:rsidR="00FF6313" w:rsidRPr="005E34FF">
        <w:rPr>
          <w:b/>
          <w:bCs/>
          <w:sz w:val="21"/>
          <w:szCs w:val="21"/>
        </w:rPr>
        <w:t xml:space="preserve">INFORMALI </w:t>
      </w:r>
      <w:r w:rsidR="00565597" w:rsidRPr="005E34FF">
        <w:rPr>
          <w:b/>
          <w:bCs/>
          <w:sz w:val="21"/>
          <w:szCs w:val="21"/>
        </w:rPr>
        <w:t xml:space="preserve">FINALIZZATI ALL’AFFIDAMENTO DELLA FORNITURA DI </w:t>
      </w:r>
      <w:r w:rsidR="00D34378" w:rsidRPr="005E34FF">
        <w:rPr>
          <w:b/>
          <w:bCs/>
          <w:sz w:val="21"/>
          <w:szCs w:val="21"/>
        </w:rPr>
        <w:t>4 ARMADI RACK DOTATI OGNUNO DI 2 PDU A</w:t>
      </w:r>
      <w:r w:rsidR="005E34FF" w:rsidRPr="005E34FF">
        <w:rPr>
          <w:b/>
          <w:bCs/>
          <w:sz w:val="21"/>
          <w:szCs w:val="21"/>
        </w:rPr>
        <w:t xml:space="preserve"> MONTAGGIO VERTICALE PER L’ALIMENTAZIONE </w:t>
      </w:r>
      <w:r w:rsidR="00D34378" w:rsidRPr="005E34FF">
        <w:rPr>
          <w:b/>
          <w:bCs/>
          <w:sz w:val="21"/>
          <w:szCs w:val="21"/>
        </w:rPr>
        <w:t>DISPOSIT</w:t>
      </w:r>
      <w:r w:rsidR="005E34FF" w:rsidRPr="005E34FF">
        <w:rPr>
          <w:b/>
          <w:bCs/>
          <w:sz w:val="21"/>
          <w:szCs w:val="21"/>
        </w:rPr>
        <w:t>IVI DI CALCOLO</w:t>
      </w:r>
      <w:r w:rsidR="00D34378" w:rsidRPr="005E34FF">
        <w:rPr>
          <w:b/>
          <w:bCs/>
          <w:sz w:val="21"/>
          <w:szCs w:val="21"/>
        </w:rPr>
        <w:t>, NELL’AMBITO DEL PROGETTO DIT.AD012.194 Tecnologie per l’Osservazione della Terra mediante sistemi SAR – GAE P0000838</w:t>
      </w:r>
    </w:p>
    <w:p w14:paraId="797A65F8" w14:textId="71AA0176" w:rsidR="00D34378" w:rsidRDefault="00D34378" w:rsidP="00D34378">
      <w:pPr>
        <w:jc w:val="both"/>
        <w:rPr>
          <w:b/>
          <w:bCs/>
          <w:sz w:val="21"/>
          <w:szCs w:val="21"/>
        </w:rPr>
      </w:pPr>
    </w:p>
    <w:p w14:paraId="2207058E" w14:textId="77777777" w:rsidR="00D34378" w:rsidRPr="00D34378" w:rsidRDefault="00D34378" w:rsidP="00D34378">
      <w:pPr>
        <w:jc w:val="both"/>
        <w:rPr>
          <w:b/>
          <w:bCs/>
          <w:sz w:val="21"/>
          <w:szCs w:val="21"/>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5A731BC5" w14:textId="28B40E9A"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gram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gram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5124F4ED" w14:textId="5193E4DE" w:rsidR="009F2998" w:rsidRPr="008F6C7A" w:rsidRDefault="009C6FC8" w:rsidP="00113B56">
      <w:pPr>
        <w:jc w:val="both"/>
        <w:rPr>
          <w:rFonts w:cstheme="minorHAnsi"/>
          <w:sz w:val="22"/>
          <w:szCs w:val="22"/>
        </w:rPr>
      </w:pPr>
      <w:r w:rsidRPr="008F6C7A">
        <w:rPr>
          <w:rFonts w:cstheme="minorHAnsi"/>
          <w:sz w:val="21"/>
          <w:szCs w:val="21"/>
        </w:rPr>
        <w:lastRenderedPageBreak/>
        <w:t xml:space="preserve">Luogo e data, _________________ </w:t>
      </w:r>
      <w:r w:rsidR="00113B56">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1" w:name="_Ref41906052"/>
      <w:r w:rsidR="00281B9E" w:rsidRPr="008F6C7A">
        <w:rPr>
          <w:rStyle w:val="Rimandonotaapidipagina"/>
          <w:rFonts w:cstheme="minorHAnsi"/>
          <w:sz w:val="21"/>
          <w:szCs w:val="21"/>
        </w:rPr>
        <w:footnoteReference w:id="2"/>
      </w:r>
      <w:bookmarkEnd w:id="1"/>
    </w:p>
    <w:sectPr w:rsidR="009F2998" w:rsidRPr="008F6C7A" w:rsidSect="00737E89">
      <w:footerReference w:type="default" r:id="rId11"/>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EA231" w14:textId="77777777" w:rsidR="006B56C8" w:rsidRDefault="006B56C8" w:rsidP="00A20920">
      <w:r>
        <w:separator/>
      </w:r>
    </w:p>
  </w:endnote>
  <w:endnote w:type="continuationSeparator" w:id="0">
    <w:p w14:paraId="0C87CCEB" w14:textId="77777777" w:rsidR="006B56C8" w:rsidRDefault="006B56C8"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6D01C654"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5E34FF">
      <w:rPr>
        <w:rFonts w:eastAsia="Calibri" w:cstheme="minorHAnsi"/>
        <w:b/>
        <w:bCs/>
        <w:noProof/>
        <w:color w:val="0066CC"/>
        <w:sz w:val="16"/>
        <w:szCs w:val="16"/>
      </w:rPr>
      <w:t>2</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5E34FF">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6BAF5" w14:textId="77777777" w:rsidR="006B56C8" w:rsidRDefault="006B56C8" w:rsidP="00A20920">
      <w:r>
        <w:separator/>
      </w:r>
    </w:p>
  </w:footnote>
  <w:footnote w:type="continuationSeparator" w:id="0">
    <w:p w14:paraId="5EFD5FED" w14:textId="77777777" w:rsidR="006B56C8" w:rsidRDefault="006B56C8"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67F4B"/>
    <w:rsid w:val="00097DE2"/>
    <w:rsid w:val="000A1C87"/>
    <w:rsid w:val="000A7EF7"/>
    <w:rsid w:val="000B0012"/>
    <w:rsid w:val="000B7F2C"/>
    <w:rsid w:val="000D76F7"/>
    <w:rsid w:val="000E01E9"/>
    <w:rsid w:val="000E127F"/>
    <w:rsid w:val="000E631F"/>
    <w:rsid w:val="000F390B"/>
    <w:rsid w:val="00100559"/>
    <w:rsid w:val="0011398C"/>
    <w:rsid w:val="00113B56"/>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6CEA"/>
    <w:rsid w:val="00487D56"/>
    <w:rsid w:val="004C04D1"/>
    <w:rsid w:val="004D1AA2"/>
    <w:rsid w:val="00526C7A"/>
    <w:rsid w:val="00531D0C"/>
    <w:rsid w:val="005553D6"/>
    <w:rsid w:val="00563302"/>
    <w:rsid w:val="00565597"/>
    <w:rsid w:val="00572114"/>
    <w:rsid w:val="00574637"/>
    <w:rsid w:val="005A3EC1"/>
    <w:rsid w:val="005C504F"/>
    <w:rsid w:val="005D69CC"/>
    <w:rsid w:val="005E34FF"/>
    <w:rsid w:val="005E4EF1"/>
    <w:rsid w:val="0060048A"/>
    <w:rsid w:val="00620251"/>
    <w:rsid w:val="00621515"/>
    <w:rsid w:val="006520D7"/>
    <w:rsid w:val="00696AC7"/>
    <w:rsid w:val="006B56C8"/>
    <w:rsid w:val="006D1D52"/>
    <w:rsid w:val="006E5072"/>
    <w:rsid w:val="00723D9E"/>
    <w:rsid w:val="00737E89"/>
    <w:rsid w:val="0074304E"/>
    <w:rsid w:val="0074461F"/>
    <w:rsid w:val="00744EB2"/>
    <w:rsid w:val="00765464"/>
    <w:rsid w:val="00767BBE"/>
    <w:rsid w:val="00770589"/>
    <w:rsid w:val="00780399"/>
    <w:rsid w:val="007A668C"/>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AF6FB2"/>
    <w:rsid w:val="00B14C03"/>
    <w:rsid w:val="00B4470B"/>
    <w:rsid w:val="00B750AF"/>
    <w:rsid w:val="00B826DC"/>
    <w:rsid w:val="00B96023"/>
    <w:rsid w:val="00BA5749"/>
    <w:rsid w:val="00BD7C54"/>
    <w:rsid w:val="00BE13E7"/>
    <w:rsid w:val="00BF6CD1"/>
    <w:rsid w:val="00C22C77"/>
    <w:rsid w:val="00C303D3"/>
    <w:rsid w:val="00C31C28"/>
    <w:rsid w:val="00C41FB1"/>
    <w:rsid w:val="00C45421"/>
    <w:rsid w:val="00C53C10"/>
    <w:rsid w:val="00C5705D"/>
    <w:rsid w:val="00C64AB3"/>
    <w:rsid w:val="00C65DA0"/>
    <w:rsid w:val="00C913E7"/>
    <w:rsid w:val="00CB5289"/>
    <w:rsid w:val="00CD788C"/>
    <w:rsid w:val="00CE2065"/>
    <w:rsid w:val="00D043EC"/>
    <w:rsid w:val="00D14830"/>
    <w:rsid w:val="00D1796C"/>
    <w:rsid w:val="00D34378"/>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C6F9D"/>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00FF6313"/>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AC059D-65DA-4EAD-A5BE-8B7DCEAD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carputo</cp:lastModifiedBy>
  <cp:revision>11</cp:revision>
  <cp:lastPrinted>2023-05-30T17:09:00Z</cp:lastPrinted>
  <dcterms:created xsi:type="dcterms:W3CDTF">2024-04-02T10:40:00Z</dcterms:created>
  <dcterms:modified xsi:type="dcterms:W3CDTF">2024-07-10T09:16:00Z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