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287C" w14:textId="5B71033C" w:rsidR="00282422" w:rsidRPr="00282422" w:rsidRDefault="00282422" w:rsidP="00282422">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Pr>
          <w:rFonts w:cstheme="minorHAnsi"/>
          <w:i/>
          <w:sz w:val="21"/>
          <w:szCs w:val="21"/>
        </w:rPr>
        <w:tab/>
      </w:r>
      <w:r w:rsidR="00D40618" w:rsidRPr="008F6C7A">
        <w:rPr>
          <w:rFonts w:cstheme="minorHAnsi"/>
          <w:i/>
          <w:sz w:val="21"/>
          <w:szCs w:val="21"/>
        </w:rPr>
        <w:t xml:space="preserve">A: </w:t>
      </w:r>
      <w:r w:rsidRPr="00282422">
        <w:rPr>
          <w:rFonts w:eastAsia="Calibri" w:cstheme="minorHAnsi"/>
          <w:i/>
          <w:iCs/>
          <w:sz w:val="20"/>
          <w:szCs w:val="20"/>
        </w:rPr>
        <w:t xml:space="preserve">Istituto di Scienze dell’Atmosfera e del Clima </w:t>
      </w:r>
    </w:p>
    <w:p w14:paraId="06F70062" w14:textId="1996098A" w:rsidR="00D40618" w:rsidRPr="008F6C7A" w:rsidRDefault="00282422" w:rsidP="00282422">
      <w:pPr>
        <w:pStyle w:val="Intestazione"/>
        <w:tabs>
          <w:tab w:val="left" w:pos="5245"/>
          <w:tab w:val="left" w:pos="5387"/>
        </w:tabs>
        <w:ind w:right="27"/>
        <w:jc w:val="center"/>
        <w:rPr>
          <w:rFonts w:cstheme="minorHAnsi"/>
          <w:sz w:val="21"/>
          <w:szCs w:val="21"/>
        </w:rPr>
      </w:pPr>
      <w:r w:rsidRPr="00282422">
        <w:rPr>
          <w:rFonts w:eastAsia="Calibri" w:cstheme="minorHAnsi"/>
          <w:i/>
          <w:iCs/>
          <w:sz w:val="20"/>
          <w:szCs w:val="20"/>
        </w:rPr>
        <w:tab/>
      </w:r>
      <w:r>
        <w:rPr>
          <w:rFonts w:eastAsia="Calibri" w:cstheme="minorHAnsi"/>
          <w:i/>
          <w:iCs/>
          <w:sz w:val="20"/>
          <w:szCs w:val="20"/>
        </w:rPr>
        <w:tab/>
      </w:r>
      <w:r w:rsidRPr="00282422">
        <w:rPr>
          <w:rFonts w:eastAsia="Calibri" w:cstheme="minorHAnsi"/>
          <w:i/>
          <w:iCs/>
          <w:sz w:val="20"/>
          <w:szCs w:val="20"/>
        </w:rPr>
        <w:t>del Consiglio Nazionale delle Ricerche</w:t>
      </w:r>
    </w:p>
    <w:p w14:paraId="4CD66061" w14:textId="77777777" w:rsidR="00D40618" w:rsidRPr="008F6C7A" w:rsidRDefault="00D40618" w:rsidP="00D40618">
      <w:pPr>
        <w:jc w:val="both"/>
        <w:rPr>
          <w:rFonts w:cstheme="minorHAnsi"/>
          <w:sz w:val="21"/>
          <w:szCs w:val="21"/>
        </w:rPr>
      </w:pPr>
    </w:p>
    <w:p w14:paraId="573C4C98" w14:textId="044A9187" w:rsidR="00D40618" w:rsidRPr="008F6C7A" w:rsidRDefault="00D40618" w:rsidP="00D40618">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282422" w:rsidRPr="00282422">
        <w:rPr>
          <w:rFonts w:cstheme="minorHAnsi"/>
          <w:b/>
          <w:sz w:val="21"/>
          <w:szCs w:val="21"/>
        </w:rPr>
        <w:t xml:space="preserve">ALL’AFFIDAMENTO DELLA FORNITURA DI </w:t>
      </w:r>
      <w:r w:rsidR="0050010F" w:rsidRPr="0050010F">
        <w:rPr>
          <w:rFonts w:cstheme="minorHAnsi"/>
          <w:b/>
          <w:sz w:val="21"/>
          <w:szCs w:val="21"/>
        </w:rPr>
        <w:t>SISTEMI DI STORAGE PER DATI OSSERVATORI</w:t>
      </w:r>
      <w:r w:rsidR="0050010F">
        <w:rPr>
          <w:rFonts w:cstheme="minorHAnsi"/>
          <w:b/>
          <w:sz w:val="21"/>
          <w:szCs w:val="21"/>
        </w:rPr>
        <w:t>,</w:t>
      </w:r>
      <w:bookmarkStart w:id="0" w:name="_GoBack"/>
      <w:bookmarkEnd w:id="0"/>
      <w:r w:rsidR="00282422" w:rsidRPr="00282422">
        <w:rPr>
          <w:rFonts w:cstheme="minorHAnsi"/>
          <w:b/>
          <w:sz w:val="21"/>
          <w:szCs w:val="21"/>
        </w:rPr>
        <w:t xml:space="preserve"> NELL’AMBITO DEL PIANO NAZIONALE RIPRESA E RESILIENZA (PNRR) MISSIONE 4 COMPONENTE 2 INVESTIMENTO 3.1 FONDO PER LA REALIZZAZIONE DI UN SISTEMA INTEGRATO DI INFRASTRUTTURE DI RICERCA E INNOVAZIONE AVVISO N. 3264 DEL 28 DICEMBRE 2021 – PROGETTO IR0000032 “ITINERIS - Italian Integrated Environmental Research Infrastructures System” - CUP B53C22002150006</w:t>
      </w:r>
    </w:p>
    <w:p w14:paraId="3F533783" w14:textId="77777777" w:rsidR="00D40618" w:rsidRPr="00DE027D" w:rsidRDefault="00D40618" w:rsidP="00D40618">
      <w:pPr>
        <w:jc w:val="both"/>
        <w:rPr>
          <w:rFonts w:cstheme="minorHAnsi"/>
          <w:sz w:val="22"/>
          <w:szCs w:val="22"/>
        </w:rPr>
      </w:pPr>
    </w:p>
    <w:p w14:paraId="768583B0" w14:textId="77777777" w:rsidR="00D40618" w:rsidRPr="00281B9E" w:rsidRDefault="00D40618" w:rsidP="00D40618">
      <w:pPr>
        <w:jc w:val="center"/>
        <w:rPr>
          <w:rFonts w:cstheme="minorHAnsi"/>
          <w:sz w:val="22"/>
          <w:szCs w:val="22"/>
        </w:rPr>
      </w:pPr>
      <w:r w:rsidRPr="00281B9E">
        <w:rPr>
          <w:rFonts w:cstheme="minorHAnsi"/>
          <w:sz w:val="22"/>
          <w:szCs w:val="22"/>
        </w:rPr>
        <w:t>DICHIARAZIONE SOSTITUTIVA DELL’ATTO DI NOTORIETA’</w:t>
      </w:r>
    </w:p>
    <w:p w14:paraId="7B19F4BD" w14:textId="77777777" w:rsidR="00D40618" w:rsidRPr="00281B9E" w:rsidRDefault="00D40618" w:rsidP="00D40618">
      <w:pPr>
        <w:jc w:val="center"/>
        <w:rPr>
          <w:rFonts w:cstheme="minorHAnsi"/>
          <w:sz w:val="22"/>
          <w:szCs w:val="22"/>
        </w:rPr>
      </w:pPr>
      <w:r w:rsidRPr="00281B9E">
        <w:rPr>
          <w:rFonts w:cstheme="minorHAnsi"/>
          <w:sz w:val="22"/>
          <w:szCs w:val="22"/>
        </w:rPr>
        <w:t>(resa ai sensi D.P.R. 28 dicembre 2000, n. 445)</w:t>
      </w:r>
    </w:p>
    <w:p w14:paraId="2DCEF5F7" w14:textId="77777777" w:rsidR="00D40618" w:rsidRPr="00281B9E" w:rsidRDefault="00D40618" w:rsidP="00D40618">
      <w:pPr>
        <w:jc w:val="both"/>
        <w:rPr>
          <w:rFonts w:cstheme="minorHAnsi"/>
          <w:sz w:val="22"/>
          <w:szCs w:val="22"/>
        </w:rPr>
      </w:pPr>
    </w:p>
    <w:p w14:paraId="77BECF95" w14:textId="77777777" w:rsidR="00D40618" w:rsidRPr="008F6C7A" w:rsidRDefault="00D40618" w:rsidP="00D40618">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2E7293" w14:textId="77777777" w:rsidR="00D40618" w:rsidRPr="008F6C7A" w:rsidRDefault="00D40618" w:rsidP="00D40618">
      <w:pPr>
        <w:jc w:val="both"/>
        <w:rPr>
          <w:rFonts w:cstheme="minorHAnsi"/>
          <w:sz w:val="21"/>
          <w:szCs w:val="21"/>
        </w:rPr>
      </w:pPr>
    </w:p>
    <w:p w14:paraId="06EE5D87" w14:textId="77777777" w:rsidR="00D40618" w:rsidRPr="008F6C7A" w:rsidRDefault="00D40618" w:rsidP="00D40618">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186BBB8" w14:textId="77777777" w:rsidR="00D40618" w:rsidRPr="008F6C7A" w:rsidRDefault="00D40618" w:rsidP="00D40618">
      <w:pPr>
        <w:jc w:val="both"/>
        <w:rPr>
          <w:rFonts w:cstheme="minorHAnsi"/>
          <w:sz w:val="21"/>
          <w:szCs w:val="21"/>
        </w:rPr>
      </w:pPr>
    </w:p>
    <w:p w14:paraId="28DC33BF" w14:textId="77777777" w:rsidR="00D40618" w:rsidRPr="008F6C7A" w:rsidRDefault="00D40618" w:rsidP="00D40618">
      <w:pPr>
        <w:jc w:val="center"/>
        <w:rPr>
          <w:rFonts w:cstheme="minorHAnsi"/>
          <w:b/>
          <w:bCs/>
          <w:sz w:val="21"/>
          <w:szCs w:val="21"/>
        </w:rPr>
      </w:pPr>
      <w:r w:rsidRPr="008F6C7A">
        <w:rPr>
          <w:rFonts w:cstheme="minorHAnsi"/>
          <w:b/>
          <w:bCs/>
          <w:sz w:val="21"/>
          <w:szCs w:val="21"/>
        </w:rPr>
        <w:t>DICHIARA</w:t>
      </w:r>
    </w:p>
    <w:p w14:paraId="22B9FF2E" w14:textId="77777777" w:rsidR="00D40618" w:rsidRPr="008F6C7A" w:rsidRDefault="00D40618" w:rsidP="00D40618">
      <w:pPr>
        <w:jc w:val="both"/>
        <w:rPr>
          <w:rFonts w:cstheme="minorHAnsi"/>
          <w:sz w:val="21"/>
          <w:szCs w:val="21"/>
        </w:rPr>
      </w:pPr>
    </w:p>
    <w:p w14:paraId="547F500E" w14:textId="77777777" w:rsidR="00D40618" w:rsidRPr="008F6C7A" w:rsidRDefault="00D40618" w:rsidP="00D40618">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32EFE18" w14:textId="77777777" w:rsidR="00D40618" w:rsidRPr="008F6C7A" w:rsidRDefault="00D40618" w:rsidP="00D40618">
      <w:pPr>
        <w:pStyle w:val="Default"/>
        <w:numPr>
          <w:ilvl w:val="0"/>
          <w:numId w:val="6"/>
        </w:numPr>
        <w:spacing w:after="18"/>
        <w:rPr>
          <w:sz w:val="21"/>
          <w:szCs w:val="21"/>
        </w:rPr>
      </w:pPr>
      <w:r w:rsidRPr="008F6C7A">
        <w:rPr>
          <w:sz w:val="21"/>
          <w:szCs w:val="21"/>
        </w:rPr>
        <w:t xml:space="preserve">requisiti di ordine generale di cui al Capo II, Titolo IV del D.lgs. 36/2023; </w:t>
      </w:r>
    </w:p>
    <w:p w14:paraId="2CD6A826" w14:textId="77777777" w:rsidR="00D40618" w:rsidRDefault="00D40618" w:rsidP="00D40618">
      <w:pPr>
        <w:pStyle w:val="Default"/>
        <w:numPr>
          <w:ilvl w:val="0"/>
          <w:numId w:val="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41FD93F2" w14:textId="77777777" w:rsidR="00D40618" w:rsidRDefault="00D40618" w:rsidP="00D40618">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8217219"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7622F1FC"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35AA46A3" w14:textId="77777777" w:rsidR="00D40618" w:rsidRPr="00AD7177" w:rsidRDefault="00D40618" w:rsidP="00D40618">
      <w:pPr>
        <w:pStyle w:val="Default"/>
        <w:numPr>
          <w:ilvl w:val="0"/>
          <w:numId w:val="6"/>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606498E1" w14:textId="77777777" w:rsidR="00D40618" w:rsidRPr="008F6C7A" w:rsidRDefault="00D40618" w:rsidP="00D40618">
      <w:pPr>
        <w:pStyle w:val="Paragrafoelenco"/>
        <w:numPr>
          <w:ilvl w:val="0"/>
          <w:numId w:val="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E49DC63" w14:textId="77777777" w:rsidR="00D40618" w:rsidRPr="008F6C7A" w:rsidRDefault="00D40618" w:rsidP="00D40618">
      <w:pPr>
        <w:pStyle w:val="Default"/>
        <w:numPr>
          <w:ilvl w:val="0"/>
          <w:numId w:val="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0D40618" w:rsidRPr="008F6C7A" w:rsidRDefault="00D40618" w:rsidP="00D40618">
      <w:pPr>
        <w:jc w:val="both"/>
        <w:rPr>
          <w:rFonts w:cstheme="minorHAnsi"/>
          <w:sz w:val="21"/>
          <w:szCs w:val="21"/>
        </w:rPr>
      </w:pPr>
    </w:p>
    <w:p w14:paraId="700BE8A1" w14:textId="77777777" w:rsidR="00D40618" w:rsidRPr="008F6C7A" w:rsidRDefault="00D40618" w:rsidP="00D40618">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3E86E63" w14:textId="77777777" w:rsidR="00D40618" w:rsidRPr="008F6C7A" w:rsidRDefault="00D40618" w:rsidP="00D40618">
      <w:pPr>
        <w:jc w:val="both"/>
        <w:rPr>
          <w:rFonts w:cstheme="minorHAnsi"/>
          <w:sz w:val="21"/>
          <w:szCs w:val="21"/>
        </w:rPr>
      </w:pPr>
    </w:p>
    <w:p w14:paraId="56DF9638" w14:textId="77777777" w:rsidR="00D40618" w:rsidRPr="008F6C7A" w:rsidRDefault="00D40618" w:rsidP="00D40618">
      <w:pPr>
        <w:jc w:val="both"/>
        <w:rPr>
          <w:rFonts w:cstheme="minorHAnsi"/>
          <w:sz w:val="21"/>
          <w:szCs w:val="21"/>
        </w:rPr>
      </w:pPr>
      <w:r w:rsidRPr="008F6C7A">
        <w:rPr>
          <w:rFonts w:cstheme="minorHAnsi"/>
          <w:sz w:val="21"/>
          <w:szCs w:val="21"/>
        </w:rPr>
        <w:t xml:space="preserve">Luogo e data, _________________ </w:t>
      </w:r>
    </w:p>
    <w:p w14:paraId="5A92BC68" w14:textId="77777777" w:rsidR="00D40618" w:rsidRPr="008F6C7A" w:rsidRDefault="00D40618" w:rsidP="00D40618">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544593E" w14:textId="35059CB8" w:rsidR="003B5E44" w:rsidRPr="00D40618" w:rsidRDefault="003B5E44" w:rsidP="00D40618"/>
    <w:sectPr w:rsidR="003B5E44" w:rsidRPr="00D40618" w:rsidSect="003B5E44">
      <w:headerReference w:type="default" r:id="rId11"/>
      <w:footerReference w:type="default" r:id="rId12"/>
      <w:pgSz w:w="11900" w:h="16840"/>
      <w:pgMar w:top="1985" w:right="1021" w:bottom="2126" w:left="1021"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D891A" w14:textId="77777777" w:rsidR="00756A22" w:rsidRDefault="00756A22" w:rsidP="000151A3">
      <w:r>
        <w:separator/>
      </w:r>
    </w:p>
  </w:endnote>
  <w:endnote w:type="continuationSeparator" w:id="0">
    <w:p w14:paraId="22CF156F" w14:textId="77777777" w:rsidR="00756A22" w:rsidRDefault="00756A2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3757" w14:textId="7B692E81"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CNR ISAC - </w:t>
    </w:r>
    <w:r w:rsidR="0065723F" w:rsidRPr="0065723F">
      <w:rPr>
        <w:rFonts w:cstheme="minorHAnsi"/>
        <w:b/>
        <w:sz w:val="14"/>
        <w:szCs w:val="16"/>
      </w:rPr>
      <w:t>ISTITUTO DI SCIENZE DELL’ATMOSFERA E DEL CLIMA</w:t>
    </w:r>
    <w:r w:rsidRPr="0065723F">
      <w:rPr>
        <w:rFonts w:cstheme="minorHAnsi"/>
        <w:b/>
        <w:sz w:val="14"/>
        <w:szCs w:val="16"/>
      </w:rPr>
      <w:t xml:space="preserve"> </w:t>
    </w:r>
  </w:p>
  <w:p w14:paraId="2141FA0B" w14:textId="54329BC4"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DI BOLOGNA - Via P. Gobetti 101 - 40129 Bologna (BO) ITALY - Tel. +39 051 6399626</w:t>
    </w:r>
  </w:p>
  <w:p w14:paraId="7B222ADF" w14:textId="7F017096"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noProof/>
        <w:sz w:val="22"/>
        <w:lang w:eastAsia="it-IT"/>
      </w:rPr>
      <w:drawing>
        <wp:anchor distT="0" distB="0" distL="114300" distR="114300" simplePos="0" relativeHeight="251659264" behindDoc="1" locked="0" layoutInCell="1" allowOverlap="1" wp14:anchorId="11E66865" wp14:editId="4EA3BDBA">
          <wp:simplePos x="0" y="0"/>
          <wp:positionH relativeFrom="column">
            <wp:posOffset>-616234</wp:posOffset>
          </wp:positionH>
          <wp:positionV relativeFrom="paragraph">
            <wp:posOffset>179724</wp:posOffset>
          </wp:positionV>
          <wp:extent cx="975360" cy="1828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82880"/>
                  </a:xfrm>
                  <a:prstGeom prst="rect">
                    <a:avLst/>
                  </a:prstGeom>
                  <a:noFill/>
                </pic:spPr>
              </pic:pic>
            </a:graphicData>
          </a:graphic>
        </wp:anchor>
      </w:drawing>
    </w:r>
    <w:r w:rsidRPr="0065723F">
      <w:rPr>
        <w:rFonts w:cstheme="minorHAnsi"/>
        <w:b/>
        <w:sz w:val="14"/>
        <w:szCs w:val="16"/>
      </w:rPr>
      <w:t>Sede Secondaria di ROMA - Via Fosso del Cavaliere, 100 - 00133 Roma (RM) - Tel. +39 06 4993- 4277/4327</w:t>
    </w:r>
  </w:p>
  <w:p w14:paraId="68D3AAAA"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LECCE – St. Prov. Lecce-Monteroni Km 1,200 - 73100 Lecce (LE) - Tel. +39 0832 422- 406/401/413</w:t>
    </w:r>
  </w:p>
  <w:p w14:paraId="1B472D20"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Sede Secondaria di TORINO - Corso Fiume 4 - 10133 Torino (TO) - Tel. +39 011 6606376 </w:t>
    </w:r>
  </w:p>
  <w:p w14:paraId="149AF7A6"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PADOVA - Corso Stati Uniti 4 - 35127 Padova (PD) - Tel. +39 049 8295926</w:t>
    </w:r>
  </w:p>
  <w:p w14:paraId="181B58AC"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LAMEZIA TERME - Zona Industriale-Comparto 15-presso Fondazione Mediterranea Terina-88046 Lamezia Terme (CZ)</w:t>
    </w:r>
  </w:p>
  <w:p w14:paraId="250967E8" w14:textId="334404A2" w:rsidR="008F056D" w:rsidRPr="0065723F" w:rsidRDefault="003756EE" w:rsidP="003756EE">
    <w:pPr>
      <w:pStyle w:val="Pidipagina"/>
      <w:spacing w:line="0" w:lineRule="atLeast"/>
      <w:ind w:left="709" w:right="-539"/>
      <w:rPr>
        <w:rFonts w:cstheme="minorHAnsi"/>
        <w:b/>
        <w:sz w:val="16"/>
        <w:szCs w:val="16"/>
      </w:rPr>
    </w:pPr>
    <w:r w:rsidRPr="0065723F">
      <w:rPr>
        <w:rFonts w:cstheme="minorHAnsi"/>
        <w:b/>
        <w:sz w:val="14"/>
        <w:szCs w:val="16"/>
      </w:rPr>
      <w:t>Sede di lavoro di CAGLIARI - c/o Dipartimento di Fisica, Università di Cagliari – St. Prov. Monserrato Sestu Km. 0,700 - 09042 Cagliari (CA) Tel. +39 070 6754905</w: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90B3" w14:textId="77777777" w:rsidR="00756A22" w:rsidRDefault="00756A22" w:rsidP="000151A3">
      <w:r>
        <w:separator/>
      </w:r>
    </w:p>
  </w:footnote>
  <w:footnote w:type="continuationSeparator" w:id="0">
    <w:p w14:paraId="784C2E37" w14:textId="77777777" w:rsidR="00756A22" w:rsidRDefault="00756A22" w:rsidP="000151A3">
      <w:r>
        <w:continuationSeparator/>
      </w:r>
    </w:p>
  </w:footnote>
  <w:footnote w:id="1">
    <w:p w14:paraId="4A52C85C" w14:textId="77777777" w:rsidR="00D40618" w:rsidRPr="008F6C7A" w:rsidRDefault="00D40618" w:rsidP="00D4061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DD3E72" w14:textId="77777777" w:rsidR="00D40618" w:rsidRPr="008F6C7A" w:rsidRDefault="00D40618" w:rsidP="00D4061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7C7FCE97" w:rsidR="000151A3" w:rsidRDefault="006A443D" w:rsidP="003B5E44">
    <w:pPr>
      <w:pStyle w:val="Intestazione"/>
      <w:tabs>
        <w:tab w:val="clear" w:pos="9638"/>
      </w:tabs>
      <w:ind w:left="-1134" w:right="-1134"/>
      <w:jc w:val="center"/>
    </w:pPr>
    <w:r>
      <w:rPr>
        <w:noProof/>
        <w:lang w:eastAsia="it-IT"/>
      </w:rPr>
      <w:drawing>
        <wp:inline distT="0" distB="0" distL="0" distR="0" wp14:anchorId="20B3A21B" wp14:editId="2B55252C">
          <wp:extent cx="7570470" cy="1080770"/>
          <wp:effectExtent l="0" t="0" r="0" b="5080"/>
          <wp:docPr id="2" name="Immagine 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0770"/>
                  </a:xfrm>
                  <a:prstGeom prst="rect">
                    <a:avLst/>
                  </a:prstGeom>
                  <a:noFill/>
                  <a:ln>
                    <a:noFill/>
                  </a:ln>
                </pic:spPr>
              </pic:pic>
            </a:graphicData>
          </a:graphic>
        </wp:inline>
      </w:drawing>
    </w:r>
  </w:p>
  <w:p w14:paraId="461A1E7D" w14:textId="1AF232CF" w:rsidR="007E1B4C" w:rsidRPr="007E1B4C" w:rsidRDefault="007E1B4C" w:rsidP="003B5E44">
    <w:pPr>
      <w:tabs>
        <w:tab w:val="center" w:pos="4819"/>
      </w:tabs>
      <w:ind w:left="-284" w:right="-207"/>
      <w:jc w:val="center"/>
      <w:rPr>
        <w:b/>
        <w:sz w:val="12"/>
      </w:rPr>
    </w:pPr>
    <w:r w:rsidRPr="007E1B4C">
      <w:rPr>
        <w:b/>
        <w:sz w:val="12"/>
      </w:rPr>
      <w:t>PIANO NAZIONALE DI RIPRESA E RESILIENZA – MISSIONE 4 COMPONENTE 2 INVESTIMENTO 3.1 FONDO PER LA REALIZZAZIONE DI UN SISTEMA INTEGRATO DI INFRASTRUTTURE DI RICERCA E INNOVAZIONE</w:t>
    </w:r>
  </w:p>
  <w:p w14:paraId="204B3B93" w14:textId="6CFE8584" w:rsidR="007E1B4C" w:rsidRDefault="007E1B4C" w:rsidP="003B5E44">
    <w:pPr>
      <w:tabs>
        <w:tab w:val="center" w:pos="4819"/>
      </w:tabs>
      <w:ind w:left="-284" w:right="-207"/>
      <w:jc w:val="center"/>
      <w:rPr>
        <w:b/>
        <w:sz w:val="12"/>
      </w:rPr>
    </w:pPr>
    <w:r w:rsidRPr="007E1B4C">
      <w:rPr>
        <w:b/>
        <w:sz w:val="12"/>
      </w:rPr>
      <w:t>AVVISO N. 3264 DEL 28 DICEMBRE 2021 – PROGETTO IR0000032 “ITINERIS - Italian Integrated Environmental Research Infrastructures System” - CUP B53C22002150006</w:t>
    </w:r>
  </w:p>
  <w:p w14:paraId="7B55055F" w14:textId="77777777" w:rsidR="007E1B4C" w:rsidRDefault="007E1B4C" w:rsidP="007E1B4C">
    <w:pPr>
      <w:tabs>
        <w:tab w:val="center" w:pos="4819"/>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D3DA4"/>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9685D42"/>
    <w:multiLevelType w:val="multilevel"/>
    <w:tmpl w:val="DB8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571C"/>
    <w:multiLevelType w:val="hybridMultilevel"/>
    <w:tmpl w:val="3DC061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0885"/>
    <w:rsid w:val="0005557F"/>
    <w:rsid w:val="000816E5"/>
    <w:rsid w:val="00083374"/>
    <w:rsid w:val="000D7BC6"/>
    <w:rsid w:val="000E3B01"/>
    <w:rsid w:val="0014073A"/>
    <w:rsid w:val="00147CDA"/>
    <w:rsid w:val="00157194"/>
    <w:rsid w:val="0017359A"/>
    <w:rsid w:val="001B242E"/>
    <w:rsid w:val="001F606A"/>
    <w:rsid w:val="001F6C95"/>
    <w:rsid w:val="00231C53"/>
    <w:rsid w:val="002478F5"/>
    <w:rsid w:val="00282422"/>
    <w:rsid w:val="002B6E20"/>
    <w:rsid w:val="002C053C"/>
    <w:rsid w:val="002D6A3C"/>
    <w:rsid w:val="00337293"/>
    <w:rsid w:val="003756EE"/>
    <w:rsid w:val="00396C05"/>
    <w:rsid w:val="003A31F6"/>
    <w:rsid w:val="003B5E44"/>
    <w:rsid w:val="003D50EB"/>
    <w:rsid w:val="003D7714"/>
    <w:rsid w:val="004261FC"/>
    <w:rsid w:val="0044749B"/>
    <w:rsid w:val="004548DF"/>
    <w:rsid w:val="00456E4D"/>
    <w:rsid w:val="00471B25"/>
    <w:rsid w:val="0049181F"/>
    <w:rsid w:val="004978F3"/>
    <w:rsid w:val="004B164D"/>
    <w:rsid w:val="004B30C3"/>
    <w:rsid w:val="0050010F"/>
    <w:rsid w:val="00566ADB"/>
    <w:rsid w:val="00586861"/>
    <w:rsid w:val="005A124C"/>
    <w:rsid w:val="005A4EA7"/>
    <w:rsid w:val="005A6C0E"/>
    <w:rsid w:val="005F4843"/>
    <w:rsid w:val="00615898"/>
    <w:rsid w:val="006474A0"/>
    <w:rsid w:val="006561BF"/>
    <w:rsid w:val="0065723F"/>
    <w:rsid w:val="00694A66"/>
    <w:rsid w:val="006A443D"/>
    <w:rsid w:val="006C6C68"/>
    <w:rsid w:val="006D6A40"/>
    <w:rsid w:val="006F3AD2"/>
    <w:rsid w:val="006F575D"/>
    <w:rsid w:val="00715C21"/>
    <w:rsid w:val="00746A99"/>
    <w:rsid w:val="0075516E"/>
    <w:rsid w:val="00756A22"/>
    <w:rsid w:val="007641F2"/>
    <w:rsid w:val="007A5A29"/>
    <w:rsid w:val="007C22F4"/>
    <w:rsid w:val="007E1B4C"/>
    <w:rsid w:val="007E7E08"/>
    <w:rsid w:val="00815702"/>
    <w:rsid w:val="00862C9D"/>
    <w:rsid w:val="00885758"/>
    <w:rsid w:val="008B7A5E"/>
    <w:rsid w:val="008C6C17"/>
    <w:rsid w:val="008D05EE"/>
    <w:rsid w:val="008D083A"/>
    <w:rsid w:val="008F056D"/>
    <w:rsid w:val="008F64C1"/>
    <w:rsid w:val="00904D81"/>
    <w:rsid w:val="009536F6"/>
    <w:rsid w:val="0096061F"/>
    <w:rsid w:val="00964B0E"/>
    <w:rsid w:val="00993EC5"/>
    <w:rsid w:val="009D0E3E"/>
    <w:rsid w:val="009E6A77"/>
    <w:rsid w:val="009F01D7"/>
    <w:rsid w:val="009F2615"/>
    <w:rsid w:val="00A35FDE"/>
    <w:rsid w:val="00A41C63"/>
    <w:rsid w:val="00A43D13"/>
    <w:rsid w:val="00A6229F"/>
    <w:rsid w:val="00A85293"/>
    <w:rsid w:val="00AA1B90"/>
    <w:rsid w:val="00AC554D"/>
    <w:rsid w:val="00AF567B"/>
    <w:rsid w:val="00BA4E3D"/>
    <w:rsid w:val="00BB25F6"/>
    <w:rsid w:val="00BC6FD8"/>
    <w:rsid w:val="00BE2F43"/>
    <w:rsid w:val="00BF78B7"/>
    <w:rsid w:val="00C332B3"/>
    <w:rsid w:val="00C33C04"/>
    <w:rsid w:val="00C5405D"/>
    <w:rsid w:val="00C64CF7"/>
    <w:rsid w:val="00C654F0"/>
    <w:rsid w:val="00C76046"/>
    <w:rsid w:val="00C7634D"/>
    <w:rsid w:val="00C8566A"/>
    <w:rsid w:val="00CC4632"/>
    <w:rsid w:val="00D3639B"/>
    <w:rsid w:val="00D40618"/>
    <w:rsid w:val="00D43B7E"/>
    <w:rsid w:val="00D61615"/>
    <w:rsid w:val="00D96CDA"/>
    <w:rsid w:val="00DB5F45"/>
    <w:rsid w:val="00DD5E07"/>
    <w:rsid w:val="00DF7D4C"/>
    <w:rsid w:val="00E41BB0"/>
    <w:rsid w:val="00E668DF"/>
    <w:rsid w:val="00E83892"/>
    <w:rsid w:val="00E8655F"/>
    <w:rsid w:val="00E87A40"/>
    <w:rsid w:val="00E901A4"/>
    <w:rsid w:val="00ED2A83"/>
    <w:rsid w:val="00ED3CFE"/>
    <w:rsid w:val="00EF1F57"/>
    <w:rsid w:val="00F276A9"/>
    <w:rsid w:val="00F43137"/>
    <w:rsid w:val="00F80C02"/>
    <w:rsid w:val="00F87F08"/>
    <w:rsid w:val="00F9738C"/>
    <w:rsid w:val="00FB58B6"/>
    <w:rsid w:val="00FE15B9"/>
    <w:rsid w:val="00FE6DB6"/>
    <w:rsid w:val="0270ABCA"/>
    <w:rsid w:val="0D50B29C"/>
    <w:rsid w:val="0F19CA54"/>
    <w:rsid w:val="12C44E34"/>
    <w:rsid w:val="13B74900"/>
    <w:rsid w:val="14D910E4"/>
    <w:rsid w:val="1E98C053"/>
    <w:rsid w:val="231E3931"/>
    <w:rsid w:val="285D7085"/>
    <w:rsid w:val="2B480A66"/>
    <w:rsid w:val="2E74390B"/>
    <w:rsid w:val="33584D40"/>
    <w:rsid w:val="3676C5A5"/>
    <w:rsid w:val="3DF74153"/>
    <w:rsid w:val="4B5D3364"/>
    <w:rsid w:val="4BF597CD"/>
    <w:rsid w:val="4F8BBE47"/>
    <w:rsid w:val="59B2BF8F"/>
    <w:rsid w:val="5DF54FF5"/>
    <w:rsid w:val="5EF9D4A3"/>
    <w:rsid w:val="6095A504"/>
    <w:rsid w:val="62C847FC"/>
    <w:rsid w:val="65FFE8BE"/>
    <w:rsid w:val="679BB91F"/>
    <w:rsid w:val="6E545248"/>
    <w:rsid w:val="710A37A1"/>
    <w:rsid w:val="71D96DFC"/>
    <w:rsid w:val="796218E2"/>
    <w:rsid w:val="7F447D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24C"/>
  </w:style>
  <w:style w:type="paragraph" w:styleId="Titolo3">
    <w:name w:val="heading 3"/>
    <w:basedOn w:val="Normale"/>
    <w:link w:val="Titolo3Carattere"/>
    <w:uiPriority w:val="9"/>
    <w:qFormat/>
    <w:rsid w:val="008D05EE"/>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D05EE"/>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8D05EE"/>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8D05EE"/>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8D05E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D05EE"/>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8D05EE"/>
    <w:rPr>
      <w:rFonts w:ascii="Times New Roman" w:eastAsia="Times New Roman" w:hAnsi="Times New Roman" w:cs="Times New Roman"/>
      <w:b/>
      <w:bCs/>
      <w:sz w:val="20"/>
      <w:szCs w:val="20"/>
      <w:lang w:eastAsia="it-IT"/>
    </w:rPr>
  </w:style>
  <w:style w:type="character" w:customStyle="1" w:styleId="codice">
    <w:name w:val="codice"/>
    <w:basedOn w:val="Carpredefinitoparagrafo"/>
    <w:rsid w:val="008D05EE"/>
  </w:style>
  <w:style w:type="character" w:styleId="Collegamentoipertestuale">
    <w:name w:val="Hyperlink"/>
    <w:basedOn w:val="Carpredefinitoparagrafo"/>
    <w:uiPriority w:val="99"/>
    <w:unhideWhenUsed/>
    <w:rsid w:val="008D05EE"/>
    <w:rPr>
      <w:color w:val="0000FF"/>
      <w:u w:val="single"/>
    </w:rPr>
  </w:style>
  <w:style w:type="paragraph" w:styleId="Revisione">
    <w:name w:val="Revision"/>
    <w:hidden/>
    <w:uiPriority w:val="99"/>
    <w:semiHidden/>
    <w:rsid w:val="008D05EE"/>
  </w:style>
  <w:style w:type="character" w:styleId="Rimandocommento">
    <w:name w:val="annotation reference"/>
    <w:basedOn w:val="Carpredefinitoparagrafo"/>
    <w:uiPriority w:val="99"/>
    <w:semiHidden/>
    <w:unhideWhenUsed/>
    <w:rsid w:val="008D05EE"/>
    <w:rPr>
      <w:sz w:val="16"/>
      <w:szCs w:val="16"/>
    </w:rPr>
  </w:style>
  <w:style w:type="paragraph" w:styleId="Testocommento">
    <w:name w:val="annotation text"/>
    <w:basedOn w:val="Normale"/>
    <w:link w:val="TestocommentoCarattere"/>
    <w:uiPriority w:val="99"/>
    <w:unhideWhenUsed/>
    <w:rsid w:val="008D05EE"/>
    <w:rPr>
      <w:sz w:val="20"/>
      <w:szCs w:val="20"/>
    </w:rPr>
  </w:style>
  <w:style w:type="character" w:customStyle="1" w:styleId="TestocommentoCarattere">
    <w:name w:val="Testo commento Carattere"/>
    <w:basedOn w:val="Carpredefinitoparagrafo"/>
    <w:link w:val="Testocommento"/>
    <w:uiPriority w:val="99"/>
    <w:rsid w:val="008D05EE"/>
    <w:rPr>
      <w:sz w:val="20"/>
      <w:szCs w:val="20"/>
    </w:rPr>
  </w:style>
  <w:style w:type="paragraph" w:styleId="Soggettocommento">
    <w:name w:val="annotation subject"/>
    <w:basedOn w:val="Testocommento"/>
    <w:next w:val="Testocommento"/>
    <w:link w:val="SoggettocommentoCarattere"/>
    <w:uiPriority w:val="99"/>
    <w:semiHidden/>
    <w:unhideWhenUsed/>
    <w:rsid w:val="008D05EE"/>
    <w:rPr>
      <w:b/>
      <w:bCs/>
    </w:rPr>
  </w:style>
  <w:style w:type="character" w:customStyle="1" w:styleId="SoggettocommentoCarattere">
    <w:name w:val="Soggetto commento Carattere"/>
    <w:basedOn w:val="TestocommentoCarattere"/>
    <w:link w:val="Soggettocommento"/>
    <w:uiPriority w:val="99"/>
    <w:semiHidden/>
    <w:rsid w:val="008D05EE"/>
    <w:rPr>
      <w:b/>
      <w:bCs/>
      <w:sz w:val="20"/>
      <w:szCs w:val="20"/>
    </w:rPr>
  </w:style>
  <w:style w:type="paragraph" w:styleId="Testofumetto">
    <w:name w:val="Balloon Text"/>
    <w:basedOn w:val="Normale"/>
    <w:link w:val="TestofumettoCarattere"/>
    <w:uiPriority w:val="99"/>
    <w:semiHidden/>
    <w:unhideWhenUsed/>
    <w:rsid w:val="00BB25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5F6"/>
    <w:rPr>
      <w:rFonts w:ascii="Segoe UI" w:hAnsi="Segoe UI" w:cs="Segoe UI"/>
      <w:sz w:val="18"/>
      <w:szCs w:val="18"/>
    </w:rPr>
  </w:style>
  <w:style w:type="paragraph" w:styleId="Testonotaapidipagina">
    <w:name w:val="footnote text"/>
    <w:basedOn w:val="Normale"/>
    <w:link w:val="TestonotaapidipaginaCarattere"/>
    <w:uiPriority w:val="99"/>
    <w:unhideWhenUsed/>
    <w:rsid w:val="006A443D"/>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6A443D"/>
    <w:rPr>
      <w:sz w:val="20"/>
      <w:szCs w:val="20"/>
      <w:lang w:val="en-US"/>
    </w:rPr>
  </w:style>
  <w:style w:type="character" w:styleId="Rimandonotaapidipagina">
    <w:name w:val="footnote reference"/>
    <w:basedOn w:val="Carpredefinitoparagrafo"/>
    <w:uiPriority w:val="99"/>
    <w:unhideWhenUsed/>
    <w:rsid w:val="006A443D"/>
    <w:rPr>
      <w:vertAlign w:val="superscript"/>
    </w:rPr>
  </w:style>
  <w:style w:type="paragraph" w:customStyle="1" w:styleId="Default">
    <w:name w:val="Default"/>
    <w:rsid w:val="00964B0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044">
      <w:bodyDiv w:val="1"/>
      <w:marLeft w:val="0"/>
      <w:marRight w:val="0"/>
      <w:marTop w:val="0"/>
      <w:marBottom w:val="0"/>
      <w:divBdr>
        <w:top w:val="none" w:sz="0" w:space="0" w:color="auto"/>
        <w:left w:val="none" w:sz="0" w:space="0" w:color="auto"/>
        <w:bottom w:val="none" w:sz="0" w:space="0" w:color="auto"/>
        <w:right w:val="none" w:sz="0" w:space="0" w:color="auto"/>
      </w:divBdr>
      <w:divsChild>
        <w:div w:id="429662547">
          <w:marLeft w:val="0"/>
          <w:marRight w:val="0"/>
          <w:marTop w:val="0"/>
          <w:marBottom w:val="0"/>
          <w:divBdr>
            <w:top w:val="none" w:sz="0" w:space="0" w:color="auto"/>
            <w:left w:val="none" w:sz="0" w:space="0" w:color="auto"/>
            <w:bottom w:val="none" w:sz="0" w:space="0" w:color="auto"/>
            <w:right w:val="none" w:sz="0" w:space="0" w:color="auto"/>
          </w:divBdr>
          <w:divsChild>
            <w:div w:id="1278947228">
              <w:marLeft w:val="0"/>
              <w:marRight w:val="0"/>
              <w:marTop w:val="0"/>
              <w:marBottom w:val="0"/>
              <w:divBdr>
                <w:top w:val="none" w:sz="0" w:space="0" w:color="auto"/>
                <w:left w:val="none" w:sz="0" w:space="0" w:color="auto"/>
                <w:bottom w:val="none" w:sz="0" w:space="0" w:color="auto"/>
                <w:right w:val="none" w:sz="0" w:space="0" w:color="auto"/>
              </w:divBdr>
              <w:divsChild>
                <w:div w:id="298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13">
      <w:bodyDiv w:val="1"/>
      <w:marLeft w:val="0"/>
      <w:marRight w:val="0"/>
      <w:marTop w:val="0"/>
      <w:marBottom w:val="0"/>
      <w:divBdr>
        <w:top w:val="none" w:sz="0" w:space="0" w:color="auto"/>
        <w:left w:val="none" w:sz="0" w:space="0" w:color="auto"/>
        <w:bottom w:val="none" w:sz="0" w:space="0" w:color="auto"/>
        <w:right w:val="none" w:sz="0" w:space="0" w:color="auto"/>
      </w:divBdr>
      <w:divsChild>
        <w:div w:id="492987715">
          <w:marLeft w:val="0"/>
          <w:marRight w:val="0"/>
          <w:marTop w:val="0"/>
          <w:marBottom w:val="0"/>
          <w:divBdr>
            <w:top w:val="none" w:sz="0" w:space="0" w:color="auto"/>
            <w:left w:val="none" w:sz="0" w:space="0" w:color="auto"/>
            <w:bottom w:val="none" w:sz="0" w:space="0" w:color="auto"/>
            <w:right w:val="none" w:sz="0" w:space="0" w:color="auto"/>
          </w:divBdr>
          <w:divsChild>
            <w:div w:id="200896578">
              <w:marLeft w:val="0"/>
              <w:marRight w:val="0"/>
              <w:marTop w:val="0"/>
              <w:marBottom w:val="0"/>
              <w:divBdr>
                <w:top w:val="none" w:sz="0" w:space="0" w:color="auto"/>
                <w:left w:val="none" w:sz="0" w:space="0" w:color="auto"/>
                <w:bottom w:val="none" w:sz="0" w:space="0" w:color="auto"/>
                <w:right w:val="none" w:sz="0" w:space="0" w:color="auto"/>
              </w:divBdr>
              <w:divsChild>
                <w:div w:id="1652445360">
                  <w:marLeft w:val="0"/>
                  <w:marRight w:val="0"/>
                  <w:marTop w:val="0"/>
                  <w:marBottom w:val="0"/>
                  <w:divBdr>
                    <w:top w:val="none" w:sz="0" w:space="0" w:color="auto"/>
                    <w:left w:val="none" w:sz="0" w:space="0" w:color="auto"/>
                    <w:bottom w:val="none" w:sz="0" w:space="0" w:color="auto"/>
                    <w:right w:val="none" w:sz="0" w:space="0" w:color="auto"/>
                  </w:divBdr>
                </w:div>
              </w:divsChild>
            </w:div>
            <w:div w:id="1924412480">
              <w:marLeft w:val="0"/>
              <w:marRight w:val="0"/>
              <w:marTop w:val="0"/>
              <w:marBottom w:val="0"/>
              <w:divBdr>
                <w:top w:val="none" w:sz="0" w:space="0" w:color="auto"/>
                <w:left w:val="none" w:sz="0" w:space="0" w:color="auto"/>
                <w:bottom w:val="none" w:sz="0" w:space="0" w:color="auto"/>
                <w:right w:val="none" w:sz="0" w:space="0" w:color="auto"/>
              </w:divBdr>
              <w:divsChild>
                <w:div w:id="1289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061">
          <w:marLeft w:val="0"/>
          <w:marRight w:val="0"/>
          <w:marTop w:val="0"/>
          <w:marBottom w:val="0"/>
          <w:divBdr>
            <w:top w:val="none" w:sz="0" w:space="0" w:color="auto"/>
            <w:left w:val="none" w:sz="0" w:space="0" w:color="auto"/>
            <w:bottom w:val="none" w:sz="0" w:space="0" w:color="auto"/>
            <w:right w:val="none" w:sz="0" w:space="0" w:color="auto"/>
          </w:divBdr>
          <w:divsChild>
            <w:div w:id="2076967765">
              <w:marLeft w:val="0"/>
              <w:marRight w:val="0"/>
              <w:marTop w:val="0"/>
              <w:marBottom w:val="0"/>
              <w:divBdr>
                <w:top w:val="none" w:sz="0" w:space="0" w:color="auto"/>
                <w:left w:val="none" w:sz="0" w:space="0" w:color="auto"/>
                <w:bottom w:val="none" w:sz="0" w:space="0" w:color="auto"/>
                <w:right w:val="none" w:sz="0" w:space="0" w:color="auto"/>
              </w:divBdr>
              <w:divsChild>
                <w:div w:id="1347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794">
      <w:bodyDiv w:val="1"/>
      <w:marLeft w:val="0"/>
      <w:marRight w:val="0"/>
      <w:marTop w:val="0"/>
      <w:marBottom w:val="0"/>
      <w:divBdr>
        <w:top w:val="none" w:sz="0" w:space="0" w:color="auto"/>
        <w:left w:val="none" w:sz="0" w:space="0" w:color="auto"/>
        <w:bottom w:val="none" w:sz="0" w:space="0" w:color="auto"/>
        <w:right w:val="none" w:sz="0" w:space="0" w:color="auto"/>
      </w:divBdr>
      <w:divsChild>
        <w:div w:id="2086149279">
          <w:marLeft w:val="0"/>
          <w:marRight w:val="0"/>
          <w:marTop w:val="0"/>
          <w:marBottom w:val="0"/>
          <w:divBdr>
            <w:top w:val="none" w:sz="0" w:space="0" w:color="auto"/>
            <w:left w:val="none" w:sz="0" w:space="0" w:color="auto"/>
            <w:bottom w:val="none" w:sz="0" w:space="0" w:color="auto"/>
            <w:right w:val="none" w:sz="0" w:space="0" w:color="auto"/>
          </w:divBdr>
          <w:divsChild>
            <w:div w:id="679352805">
              <w:marLeft w:val="0"/>
              <w:marRight w:val="0"/>
              <w:marTop w:val="0"/>
              <w:marBottom w:val="0"/>
              <w:divBdr>
                <w:top w:val="none" w:sz="0" w:space="0" w:color="auto"/>
                <w:left w:val="none" w:sz="0" w:space="0" w:color="auto"/>
                <w:bottom w:val="none" w:sz="0" w:space="0" w:color="auto"/>
                <w:right w:val="none" w:sz="0" w:space="0" w:color="auto"/>
              </w:divBdr>
              <w:divsChild>
                <w:div w:id="222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213">
      <w:bodyDiv w:val="1"/>
      <w:marLeft w:val="0"/>
      <w:marRight w:val="0"/>
      <w:marTop w:val="0"/>
      <w:marBottom w:val="0"/>
      <w:divBdr>
        <w:top w:val="none" w:sz="0" w:space="0" w:color="auto"/>
        <w:left w:val="none" w:sz="0" w:space="0" w:color="auto"/>
        <w:bottom w:val="none" w:sz="0" w:space="0" w:color="auto"/>
        <w:right w:val="none" w:sz="0" w:space="0" w:color="auto"/>
      </w:divBdr>
      <w:divsChild>
        <w:div w:id="320697145">
          <w:marLeft w:val="0"/>
          <w:marRight w:val="0"/>
          <w:marTop w:val="0"/>
          <w:marBottom w:val="0"/>
          <w:divBdr>
            <w:top w:val="none" w:sz="0" w:space="0" w:color="auto"/>
            <w:left w:val="none" w:sz="0" w:space="0" w:color="auto"/>
            <w:bottom w:val="none" w:sz="0" w:space="0" w:color="auto"/>
            <w:right w:val="none" w:sz="0" w:space="0" w:color="auto"/>
          </w:divBdr>
          <w:divsChild>
            <w:div w:id="2047026312">
              <w:marLeft w:val="0"/>
              <w:marRight w:val="0"/>
              <w:marTop w:val="0"/>
              <w:marBottom w:val="0"/>
              <w:divBdr>
                <w:top w:val="none" w:sz="0" w:space="0" w:color="auto"/>
                <w:left w:val="none" w:sz="0" w:space="0" w:color="auto"/>
                <w:bottom w:val="none" w:sz="0" w:space="0" w:color="auto"/>
                <w:right w:val="none" w:sz="0" w:space="0" w:color="auto"/>
              </w:divBdr>
              <w:divsChild>
                <w:div w:id="581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552">
      <w:bodyDiv w:val="1"/>
      <w:marLeft w:val="0"/>
      <w:marRight w:val="0"/>
      <w:marTop w:val="0"/>
      <w:marBottom w:val="0"/>
      <w:divBdr>
        <w:top w:val="none" w:sz="0" w:space="0" w:color="auto"/>
        <w:left w:val="none" w:sz="0" w:space="0" w:color="auto"/>
        <w:bottom w:val="none" w:sz="0" w:space="0" w:color="auto"/>
        <w:right w:val="none" w:sz="0" w:space="0" w:color="auto"/>
      </w:divBdr>
      <w:divsChild>
        <w:div w:id="923222174">
          <w:marLeft w:val="0"/>
          <w:marRight w:val="0"/>
          <w:marTop w:val="0"/>
          <w:marBottom w:val="0"/>
          <w:divBdr>
            <w:top w:val="none" w:sz="0" w:space="0" w:color="auto"/>
            <w:left w:val="none" w:sz="0" w:space="0" w:color="auto"/>
            <w:bottom w:val="none" w:sz="0" w:space="0" w:color="auto"/>
            <w:right w:val="none" w:sz="0" w:space="0" w:color="auto"/>
          </w:divBdr>
          <w:divsChild>
            <w:div w:id="161748982">
              <w:marLeft w:val="0"/>
              <w:marRight w:val="0"/>
              <w:marTop w:val="0"/>
              <w:marBottom w:val="0"/>
              <w:divBdr>
                <w:top w:val="none" w:sz="0" w:space="0" w:color="auto"/>
                <w:left w:val="none" w:sz="0" w:space="0" w:color="auto"/>
                <w:bottom w:val="none" w:sz="0" w:space="0" w:color="auto"/>
                <w:right w:val="none" w:sz="0" w:space="0" w:color="auto"/>
              </w:divBdr>
              <w:divsChild>
                <w:div w:id="1963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509690">
      <w:bodyDiv w:val="1"/>
      <w:marLeft w:val="0"/>
      <w:marRight w:val="0"/>
      <w:marTop w:val="0"/>
      <w:marBottom w:val="0"/>
      <w:divBdr>
        <w:top w:val="none" w:sz="0" w:space="0" w:color="auto"/>
        <w:left w:val="none" w:sz="0" w:space="0" w:color="auto"/>
        <w:bottom w:val="none" w:sz="0" w:space="0" w:color="auto"/>
        <w:right w:val="none" w:sz="0" w:space="0" w:color="auto"/>
      </w:divBdr>
      <w:divsChild>
        <w:div w:id="1642156475">
          <w:marLeft w:val="0"/>
          <w:marRight w:val="0"/>
          <w:marTop w:val="0"/>
          <w:marBottom w:val="0"/>
          <w:divBdr>
            <w:top w:val="none" w:sz="0" w:space="0" w:color="auto"/>
            <w:left w:val="none" w:sz="0" w:space="0" w:color="auto"/>
            <w:bottom w:val="none" w:sz="0" w:space="0" w:color="auto"/>
            <w:right w:val="none" w:sz="0" w:space="0" w:color="auto"/>
          </w:divBdr>
          <w:divsChild>
            <w:div w:id="198013309">
              <w:marLeft w:val="0"/>
              <w:marRight w:val="0"/>
              <w:marTop w:val="0"/>
              <w:marBottom w:val="0"/>
              <w:divBdr>
                <w:top w:val="none" w:sz="0" w:space="0" w:color="auto"/>
                <w:left w:val="none" w:sz="0" w:space="0" w:color="auto"/>
                <w:bottom w:val="none" w:sz="0" w:space="0" w:color="auto"/>
                <w:right w:val="none" w:sz="0" w:space="0" w:color="auto"/>
              </w:divBdr>
              <w:divsChild>
                <w:div w:id="87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833">
      <w:bodyDiv w:val="1"/>
      <w:marLeft w:val="0"/>
      <w:marRight w:val="0"/>
      <w:marTop w:val="0"/>
      <w:marBottom w:val="0"/>
      <w:divBdr>
        <w:top w:val="none" w:sz="0" w:space="0" w:color="auto"/>
        <w:left w:val="none" w:sz="0" w:space="0" w:color="auto"/>
        <w:bottom w:val="none" w:sz="0" w:space="0" w:color="auto"/>
        <w:right w:val="none" w:sz="0" w:space="0" w:color="auto"/>
      </w:divBdr>
      <w:divsChild>
        <w:div w:id="1058942746">
          <w:marLeft w:val="0"/>
          <w:marRight w:val="0"/>
          <w:marTop w:val="0"/>
          <w:marBottom w:val="0"/>
          <w:divBdr>
            <w:top w:val="none" w:sz="0" w:space="0" w:color="auto"/>
            <w:left w:val="none" w:sz="0" w:space="0" w:color="auto"/>
            <w:bottom w:val="none" w:sz="0" w:space="0" w:color="auto"/>
            <w:right w:val="none" w:sz="0" w:space="0" w:color="auto"/>
          </w:divBdr>
          <w:divsChild>
            <w:div w:id="463625454">
              <w:marLeft w:val="0"/>
              <w:marRight w:val="0"/>
              <w:marTop w:val="0"/>
              <w:marBottom w:val="0"/>
              <w:divBdr>
                <w:top w:val="none" w:sz="0" w:space="0" w:color="auto"/>
                <w:left w:val="none" w:sz="0" w:space="0" w:color="auto"/>
                <w:bottom w:val="none" w:sz="0" w:space="0" w:color="auto"/>
                <w:right w:val="none" w:sz="0" w:space="0" w:color="auto"/>
              </w:divBdr>
              <w:divsChild>
                <w:div w:id="275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6820">
      <w:bodyDiv w:val="1"/>
      <w:marLeft w:val="0"/>
      <w:marRight w:val="0"/>
      <w:marTop w:val="0"/>
      <w:marBottom w:val="0"/>
      <w:divBdr>
        <w:top w:val="none" w:sz="0" w:space="0" w:color="auto"/>
        <w:left w:val="none" w:sz="0" w:space="0" w:color="auto"/>
        <w:bottom w:val="none" w:sz="0" w:space="0" w:color="auto"/>
        <w:right w:val="none" w:sz="0" w:space="0" w:color="auto"/>
      </w:divBdr>
    </w:div>
    <w:div w:id="705251065">
      <w:bodyDiv w:val="1"/>
      <w:marLeft w:val="0"/>
      <w:marRight w:val="0"/>
      <w:marTop w:val="0"/>
      <w:marBottom w:val="0"/>
      <w:divBdr>
        <w:top w:val="none" w:sz="0" w:space="0" w:color="auto"/>
        <w:left w:val="none" w:sz="0" w:space="0" w:color="auto"/>
        <w:bottom w:val="none" w:sz="0" w:space="0" w:color="auto"/>
        <w:right w:val="none" w:sz="0" w:space="0" w:color="auto"/>
      </w:divBdr>
      <w:divsChild>
        <w:div w:id="471026614">
          <w:marLeft w:val="0"/>
          <w:marRight w:val="0"/>
          <w:marTop w:val="0"/>
          <w:marBottom w:val="0"/>
          <w:divBdr>
            <w:top w:val="none" w:sz="0" w:space="0" w:color="auto"/>
            <w:left w:val="none" w:sz="0" w:space="0" w:color="auto"/>
            <w:bottom w:val="single" w:sz="6" w:space="15" w:color="CDCDCD"/>
            <w:right w:val="none" w:sz="0" w:space="0" w:color="auto"/>
          </w:divBdr>
          <w:divsChild>
            <w:div w:id="1549877577">
              <w:marLeft w:val="-225"/>
              <w:marRight w:val="-225"/>
              <w:marTop w:val="0"/>
              <w:marBottom w:val="0"/>
              <w:divBdr>
                <w:top w:val="none" w:sz="0" w:space="0" w:color="auto"/>
                <w:left w:val="none" w:sz="0" w:space="0" w:color="auto"/>
                <w:bottom w:val="none" w:sz="0" w:space="0" w:color="auto"/>
                <w:right w:val="none" w:sz="0" w:space="0" w:color="auto"/>
              </w:divBdr>
              <w:divsChild>
                <w:div w:id="1963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281">
          <w:marLeft w:val="0"/>
          <w:marRight w:val="0"/>
          <w:marTop w:val="0"/>
          <w:marBottom w:val="0"/>
          <w:divBdr>
            <w:top w:val="none" w:sz="0" w:space="0" w:color="auto"/>
            <w:left w:val="none" w:sz="0" w:space="0" w:color="auto"/>
            <w:bottom w:val="none" w:sz="0" w:space="0" w:color="auto"/>
            <w:right w:val="none" w:sz="0" w:space="0" w:color="auto"/>
          </w:divBdr>
          <w:divsChild>
            <w:div w:id="2140217441">
              <w:marLeft w:val="0"/>
              <w:marRight w:val="0"/>
              <w:marTop w:val="0"/>
              <w:marBottom w:val="0"/>
              <w:divBdr>
                <w:top w:val="none" w:sz="0" w:space="0" w:color="auto"/>
                <w:left w:val="none" w:sz="0" w:space="0" w:color="auto"/>
                <w:bottom w:val="none" w:sz="0" w:space="0" w:color="auto"/>
                <w:right w:val="none" w:sz="0" w:space="0" w:color="auto"/>
              </w:divBdr>
              <w:divsChild>
                <w:div w:id="967931216">
                  <w:marLeft w:val="-225"/>
                  <w:marRight w:val="-225"/>
                  <w:marTop w:val="0"/>
                  <w:marBottom w:val="0"/>
                  <w:divBdr>
                    <w:top w:val="none" w:sz="0" w:space="0" w:color="auto"/>
                    <w:left w:val="none" w:sz="0" w:space="0" w:color="auto"/>
                    <w:bottom w:val="none" w:sz="0" w:space="0" w:color="auto"/>
                    <w:right w:val="none" w:sz="0" w:space="0" w:color="auto"/>
                  </w:divBdr>
                  <w:divsChild>
                    <w:div w:id="766929722">
                      <w:marLeft w:val="0"/>
                      <w:marRight w:val="0"/>
                      <w:marTop w:val="0"/>
                      <w:marBottom w:val="0"/>
                      <w:divBdr>
                        <w:top w:val="none" w:sz="0" w:space="0" w:color="auto"/>
                        <w:left w:val="none" w:sz="0" w:space="0" w:color="auto"/>
                        <w:bottom w:val="none" w:sz="0" w:space="0" w:color="auto"/>
                        <w:right w:val="none" w:sz="0" w:space="0" w:color="auto"/>
                      </w:divBdr>
                    </w:div>
                  </w:divsChild>
                </w:div>
                <w:div w:id="152137511">
                  <w:marLeft w:val="-225"/>
                  <w:marRight w:val="-225"/>
                  <w:marTop w:val="0"/>
                  <w:marBottom w:val="0"/>
                  <w:divBdr>
                    <w:top w:val="none" w:sz="0" w:space="0" w:color="auto"/>
                    <w:left w:val="none" w:sz="0" w:space="0" w:color="auto"/>
                    <w:bottom w:val="none" w:sz="0" w:space="0" w:color="auto"/>
                    <w:right w:val="none" w:sz="0" w:space="0" w:color="auto"/>
                  </w:divBdr>
                  <w:divsChild>
                    <w:div w:id="485752945">
                      <w:marLeft w:val="0"/>
                      <w:marRight w:val="0"/>
                      <w:marTop w:val="0"/>
                      <w:marBottom w:val="0"/>
                      <w:divBdr>
                        <w:top w:val="none" w:sz="0" w:space="0" w:color="auto"/>
                        <w:left w:val="none" w:sz="0" w:space="0" w:color="auto"/>
                        <w:bottom w:val="none" w:sz="0" w:space="0" w:color="auto"/>
                        <w:right w:val="none" w:sz="0" w:space="0" w:color="auto"/>
                      </w:divBdr>
                    </w:div>
                  </w:divsChild>
                </w:div>
                <w:div w:id="2140342236">
                  <w:marLeft w:val="-225"/>
                  <w:marRight w:val="-225"/>
                  <w:marTop w:val="0"/>
                  <w:marBottom w:val="0"/>
                  <w:divBdr>
                    <w:top w:val="none" w:sz="0" w:space="0" w:color="auto"/>
                    <w:left w:val="none" w:sz="0" w:space="0" w:color="auto"/>
                    <w:bottom w:val="none" w:sz="0" w:space="0" w:color="auto"/>
                    <w:right w:val="none" w:sz="0" w:space="0" w:color="auto"/>
                  </w:divBdr>
                  <w:divsChild>
                    <w:div w:id="1202934306">
                      <w:marLeft w:val="0"/>
                      <w:marRight w:val="0"/>
                      <w:marTop w:val="0"/>
                      <w:marBottom w:val="0"/>
                      <w:divBdr>
                        <w:top w:val="none" w:sz="0" w:space="0" w:color="auto"/>
                        <w:left w:val="none" w:sz="0" w:space="0" w:color="auto"/>
                        <w:bottom w:val="none" w:sz="0" w:space="0" w:color="auto"/>
                        <w:right w:val="none" w:sz="0" w:space="0" w:color="auto"/>
                      </w:divBdr>
                    </w:div>
                  </w:divsChild>
                </w:div>
                <w:div w:id="1832215193">
                  <w:marLeft w:val="-225"/>
                  <w:marRight w:val="-225"/>
                  <w:marTop w:val="0"/>
                  <w:marBottom w:val="0"/>
                  <w:divBdr>
                    <w:top w:val="none" w:sz="0" w:space="0" w:color="auto"/>
                    <w:left w:val="none" w:sz="0" w:space="0" w:color="auto"/>
                    <w:bottom w:val="none" w:sz="0" w:space="0" w:color="auto"/>
                    <w:right w:val="none" w:sz="0" w:space="0" w:color="auto"/>
                  </w:divBdr>
                  <w:divsChild>
                    <w:div w:id="679820515">
                      <w:marLeft w:val="0"/>
                      <w:marRight w:val="0"/>
                      <w:marTop w:val="0"/>
                      <w:marBottom w:val="0"/>
                      <w:divBdr>
                        <w:top w:val="none" w:sz="0" w:space="0" w:color="auto"/>
                        <w:left w:val="none" w:sz="0" w:space="0" w:color="auto"/>
                        <w:bottom w:val="none" w:sz="0" w:space="0" w:color="auto"/>
                        <w:right w:val="none" w:sz="0" w:space="0" w:color="auto"/>
                      </w:divBdr>
                    </w:div>
                  </w:divsChild>
                </w:div>
                <w:div w:id="1295479580">
                  <w:marLeft w:val="-225"/>
                  <w:marRight w:val="-225"/>
                  <w:marTop w:val="0"/>
                  <w:marBottom w:val="0"/>
                  <w:divBdr>
                    <w:top w:val="none" w:sz="0" w:space="0" w:color="auto"/>
                    <w:left w:val="none" w:sz="0" w:space="0" w:color="auto"/>
                    <w:bottom w:val="none" w:sz="0" w:space="0" w:color="auto"/>
                    <w:right w:val="none" w:sz="0" w:space="0" w:color="auto"/>
                  </w:divBdr>
                  <w:divsChild>
                    <w:div w:id="324207124">
                      <w:marLeft w:val="0"/>
                      <w:marRight w:val="0"/>
                      <w:marTop w:val="0"/>
                      <w:marBottom w:val="0"/>
                      <w:divBdr>
                        <w:top w:val="none" w:sz="0" w:space="0" w:color="auto"/>
                        <w:left w:val="none" w:sz="0" w:space="0" w:color="auto"/>
                        <w:bottom w:val="none" w:sz="0" w:space="0" w:color="auto"/>
                        <w:right w:val="none" w:sz="0" w:space="0" w:color="auto"/>
                      </w:divBdr>
                    </w:div>
                  </w:divsChild>
                </w:div>
                <w:div w:id="1951550252">
                  <w:marLeft w:val="-225"/>
                  <w:marRight w:val="-225"/>
                  <w:marTop w:val="0"/>
                  <w:marBottom w:val="0"/>
                  <w:divBdr>
                    <w:top w:val="none" w:sz="0" w:space="0" w:color="auto"/>
                    <w:left w:val="none" w:sz="0" w:space="0" w:color="auto"/>
                    <w:bottom w:val="none" w:sz="0" w:space="0" w:color="auto"/>
                    <w:right w:val="none" w:sz="0" w:space="0" w:color="auto"/>
                  </w:divBdr>
                  <w:divsChild>
                    <w:div w:id="291637345">
                      <w:marLeft w:val="0"/>
                      <w:marRight w:val="0"/>
                      <w:marTop w:val="0"/>
                      <w:marBottom w:val="0"/>
                      <w:divBdr>
                        <w:top w:val="none" w:sz="0" w:space="0" w:color="auto"/>
                        <w:left w:val="none" w:sz="0" w:space="0" w:color="auto"/>
                        <w:bottom w:val="none" w:sz="0" w:space="0" w:color="auto"/>
                        <w:right w:val="none" w:sz="0" w:space="0" w:color="auto"/>
                      </w:divBdr>
                    </w:div>
                  </w:divsChild>
                </w:div>
                <w:div w:id="1770739251">
                  <w:marLeft w:val="-225"/>
                  <w:marRight w:val="-225"/>
                  <w:marTop w:val="0"/>
                  <w:marBottom w:val="0"/>
                  <w:divBdr>
                    <w:top w:val="none" w:sz="0" w:space="0" w:color="auto"/>
                    <w:left w:val="none" w:sz="0" w:space="0" w:color="auto"/>
                    <w:bottom w:val="none" w:sz="0" w:space="0" w:color="auto"/>
                    <w:right w:val="none" w:sz="0" w:space="0" w:color="auto"/>
                  </w:divBdr>
                  <w:divsChild>
                    <w:div w:id="82379128">
                      <w:marLeft w:val="0"/>
                      <w:marRight w:val="0"/>
                      <w:marTop w:val="0"/>
                      <w:marBottom w:val="0"/>
                      <w:divBdr>
                        <w:top w:val="none" w:sz="0" w:space="0" w:color="auto"/>
                        <w:left w:val="none" w:sz="0" w:space="0" w:color="auto"/>
                        <w:bottom w:val="none" w:sz="0" w:space="0" w:color="auto"/>
                        <w:right w:val="none" w:sz="0" w:space="0" w:color="auto"/>
                      </w:divBdr>
                    </w:div>
                  </w:divsChild>
                </w:div>
                <w:div w:id="945694368">
                  <w:marLeft w:val="-225"/>
                  <w:marRight w:val="-225"/>
                  <w:marTop w:val="0"/>
                  <w:marBottom w:val="0"/>
                  <w:divBdr>
                    <w:top w:val="none" w:sz="0" w:space="0" w:color="auto"/>
                    <w:left w:val="none" w:sz="0" w:space="0" w:color="auto"/>
                    <w:bottom w:val="none" w:sz="0" w:space="0" w:color="auto"/>
                    <w:right w:val="none" w:sz="0" w:space="0" w:color="auto"/>
                  </w:divBdr>
                  <w:divsChild>
                    <w:div w:id="438379921">
                      <w:marLeft w:val="0"/>
                      <w:marRight w:val="0"/>
                      <w:marTop w:val="0"/>
                      <w:marBottom w:val="0"/>
                      <w:divBdr>
                        <w:top w:val="none" w:sz="0" w:space="0" w:color="auto"/>
                        <w:left w:val="none" w:sz="0" w:space="0" w:color="auto"/>
                        <w:bottom w:val="none" w:sz="0" w:space="0" w:color="auto"/>
                        <w:right w:val="none" w:sz="0" w:space="0" w:color="auto"/>
                      </w:divBdr>
                    </w:div>
                  </w:divsChild>
                </w:div>
                <w:div w:id="2125074846">
                  <w:marLeft w:val="-225"/>
                  <w:marRight w:val="-225"/>
                  <w:marTop w:val="0"/>
                  <w:marBottom w:val="0"/>
                  <w:divBdr>
                    <w:top w:val="none" w:sz="0" w:space="0" w:color="auto"/>
                    <w:left w:val="none" w:sz="0" w:space="0" w:color="auto"/>
                    <w:bottom w:val="none" w:sz="0" w:space="0" w:color="auto"/>
                    <w:right w:val="none" w:sz="0" w:space="0" w:color="auto"/>
                  </w:divBdr>
                  <w:divsChild>
                    <w:div w:id="580218284">
                      <w:marLeft w:val="0"/>
                      <w:marRight w:val="0"/>
                      <w:marTop w:val="0"/>
                      <w:marBottom w:val="0"/>
                      <w:divBdr>
                        <w:top w:val="none" w:sz="0" w:space="0" w:color="auto"/>
                        <w:left w:val="none" w:sz="0" w:space="0" w:color="auto"/>
                        <w:bottom w:val="none" w:sz="0" w:space="0" w:color="auto"/>
                        <w:right w:val="none" w:sz="0" w:space="0" w:color="auto"/>
                      </w:divBdr>
                    </w:div>
                  </w:divsChild>
                </w:div>
                <w:div w:id="545605013">
                  <w:marLeft w:val="-225"/>
                  <w:marRight w:val="-225"/>
                  <w:marTop w:val="0"/>
                  <w:marBottom w:val="0"/>
                  <w:divBdr>
                    <w:top w:val="none" w:sz="0" w:space="0" w:color="auto"/>
                    <w:left w:val="none" w:sz="0" w:space="0" w:color="auto"/>
                    <w:bottom w:val="none" w:sz="0" w:space="0" w:color="auto"/>
                    <w:right w:val="none" w:sz="0" w:space="0" w:color="auto"/>
                  </w:divBdr>
                  <w:divsChild>
                    <w:div w:id="378290298">
                      <w:marLeft w:val="0"/>
                      <w:marRight w:val="0"/>
                      <w:marTop w:val="0"/>
                      <w:marBottom w:val="0"/>
                      <w:divBdr>
                        <w:top w:val="none" w:sz="0" w:space="0" w:color="auto"/>
                        <w:left w:val="none" w:sz="0" w:space="0" w:color="auto"/>
                        <w:bottom w:val="none" w:sz="0" w:space="0" w:color="auto"/>
                        <w:right w:val="none" w:sz="0" w:space="0" w:color="auto"/>
                      </w:divBdr>
                    </w:div>
                  </w:divsChild>
                </w:div>
                <w:div w:id="686370576">
                  <w:marLeft w:val="-225"/>
                  <w:marRight w:val="-225"/>
                  <w:marTop w:val="0"/>
                  <w:marBottom w:val="0"/>
                  <w:divBdr>
                    <w:top w:val="none" w:sz="0" w:space="0" w:color="auto"/>
                    <w:left w:val="none" w:sz="0" w:space="0" w:color="auto"/>
                    <w:bottom w:val="none" w:sz="0" w:space="0" w:color="auto"/>
                    <w:right w:val="none" w:sz="0" w:space="0" w:color="auto"/>
                  </w:divBdr>
                  <w:divsChild>
                    <w:div w:id="660544008">
                      <w:marLeft w:val="0"/>
                      <w:marRight w:val="0"/>
                      <w:marTop w:val="0"/>
                      <w:marBottom w:val="0"/>
                      <w:divBdr>
                        <w:top w:val="none" w:sz="0" w:space="0" w:color="auto"/>
                        <w:left w:val="none" w:sz="0" w:space="0" w:color="auto"/>
                        <w:bottom w:val="none" w:sz="0" w:space="0" w:color="auto"/>
                        <w:right w:val="none" w:sz="0" w:space="0" w:color="auto"/>
                      </w:divBdr>
                    </w:div>
                  </w:divsChild>
                </w:div>
                <w:div w:id="811797196">
                  <w:marLeft w:val="-225"/>
                  <w:marRight w:val="-225"/>
                  <w:marTop w:val="0"/>
                  <w:marBottom w:val="0"/>
                  <w:divBdr>
                    <w:top w:val="none" w:sz="0" w:space="0" w:color="auto"/>
                    <w:left w:val="none" w:sz="0" w:space="0" w:color="auto"/>
                    <w:bottom w:val="none" w:sz="0" w:space="0" w:color="auto"/>
                    <w:right w:val="none" w:sz="0" w:space="0" w:color="auto"/>
                  </w:divBdr>
                  <w:divsChild>
                    <w:div w:id="136260909">
                      <w:marLeft w:val="0"/>
                      <w:marRight w:val="0"/>
                      <w:marTop w:val="0"/>
                      <w:marBottom w:val="0"/>
                      <w:divBdr>
                        <w:top w:val="none" w:sz="0" w:space="0" w:color="auto"/>
                        <w:left w:val="none" w:sz="0" w:space="0" w:color="auto"/>
                        <w:bottom w:val="none" w:sz="0" w:space="0" w:color="auto"/>
                        <w:right w:val="none" w:sz="0" w:space="0" w:color="auto"/>
                      </w:divBdr>
                    </w:div>
                  </w:divsChild>
                </w:div>
                <w:div w:id="595479991">
                  <w:marLeft w:val="-225"/>
                  <w:marRight w:val="-225"/>
                  <w:marTop w:val="0"/>
                  <w:marBottom w:val="0"/>
                  <w:divBdr>
                    <w:top w:val="none" w:sz="0" w:space="0" w:color="auto"/>
                    <w:left w:val="none" w:sz="0" w:space="0" w:color="auto"/>
                    <w:bottom w:val="none" w:sz="0" w:space="0" w:color="auto"/>
                    <w:right w:val="none" w:sz="0" w:space="0" w:color="auto"/>
                  </w:divBdr>
                  <w:divsChild>
                    <w:div w:id="1236010963">
                      <w:marLeft w:val="0"/>
                      <w:marRight w:val="0"/>
                      <w:marTop w:val="0"/>
                      <w:marBottom w:val="0"/>
                      <w:divBdr>
                        <w:top w:val="none" w:sz="0" w:space="0" w:color="auto"/>
                        <w:left w:val="none" w:sz="0" w:space="0" w:color="auto"/>
                        <w:bottom w:val="none" w:sz="0" w:space="0" w:color="auto"/>
                        <w:right w:val="none" w:sz="0" w:space="0" w:color="auto"/>
                      </w:divBdr>
                    </w:div>
                  </w:divsChild>
                </w:div>
                <w:div w:id="1857112776">
                  <w:marLeft w:val="-225"/>
                  <w:marRight w:val="-225"/>
                  <w:marTop w:val="0"/>
                  <w:marBottom w:val="0"/>
                  <w:divBdr>
                    <w:top w:val="none" w:sz="0" w:space="0" w:color="auto"/>
                    <w:left w:val="none" w:sz="0" w:space="0" w:color="auto"/>
                    <w:bottom w:val="none" w:sz="0" w:space="0" w:color="auto"/>
                    <w:right w:val="none" w:sz="0" w:space="0" w:color="auto"/>
                  </w:divBdr>
                  <w:divsChild>
                    <w:div w:id="292642071">
                      <w:marLeft w:val="0"/>
                      <w:marRight w:val="0"/>
                      <w:marTop w:val="0"/>
                      <w:marBottom w:val="0"/>
                      <w:divBdr>
                        <w:top w:val="none" w:sz="0" w:space="0" w:color="auto"/>
                        <w:left w:val="none" w:sz="0" w:space="0" w:color="auto"/>
                        <w:bottom w:val="none" w:sz="0" w:space="0" w:color="auto"/>
                        <w:right w:val="none" w:sz="0" w:space="0" w:color="auto"/>
                      </w:divBdr>
                    </w:div>
                  </w:divsChild>
                </w:div>
                <w:div w:id="902642242">
                  <w:marLeft w:val="-225"/>
                  <w:marRight w:val="-225"/>
                  <w:marTop w:val="0"/>
                  <w:marBottom w:val="0"/>
                  <w:divBdr>
                    <w:top w:val="none" w:sz="0" w:space="0" w:color="auto"/>
                    <w:left w:val="none" w:sz="0" w:space="0" w:color="auto"/>
                    <w:bottom w:val="none" w:sz="0" w:space="0" w:color="auto"/>
                    <w:right w:val="none" w:sz="0" w:space="0" w:color="auto"/>
                  </w:divBdr>
                  <w:divsChild>
                    <w:div w:id="7262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1773">
      <w:bodyDiv w:val="1"/>
      <w:marLeft w:val="0"/>
      <w:marRight w:val="0"/>
      <w:marTop w:val="0"/>
      <w:marBottom w:val="0"/>
      <w:divBdr>
        <w:top w:val="none" w:sz="0" w:space="0" w:color="auto"/>
        <w:left w:val="none" w:sz="0" w:space="0" w:color="auto"/>
        <w:bottom w:val="none" w:sz="0" w:space="0" w:color="auto"/>
        <w:right w:val="none" w:sz="0" w:space="0" w:color="auto"/>
      </w:divBdr>
    </w:div>
    <w:div w:id="971061707">
      <w:bodyDiv w:val="1"/>
      <w:marLeft w:val="0"/>
      <w:marRight w:val="0"/>
      <w:marTop w:val="0"/>
      <w:marBottom w:val="0"/>
      <w:divBdr>
        <w:top w:val="none" w:sz="0" w:space="0" w:color="auto"/>
        <w:left w:val="none" w:sz="0" w:space="0" w:color="auto"/>
        <w:bottom w:val="none" w:sz="0" w:space="0" w:color="auto"/>
        <w:right w:val="none" w:sz="0" w:space="0" w:color="auto"/>
      </w:divBdr>
      <w:divsChild>
        <w:div w:id="1754156582">
          <w:marLeft w:val="0"/>
          <w:marRight w:val="0"/>
          <w:marTop w:val="0"/>
          <w:marBottom w:val="0"/>
          <w:divBdr>
            <w:top w:val="none" w:sz="0" w:space="0" w:color="auto"/>
            <w:left w:val="none" w:sz="0" w:space="0" w:color="auto"/>
            <w:bottom w:val="none" w:sz="0" w:space="0" w:color="auto"/>
            <w:right w:val="none" w:sz="0" w:space="0" w:color="auto"/>
          </w:divBdr>
          <w:divsChild>
            <w:div w:id="2011790027">
              <w:marLeft w:val="0"/>
              <w:marRight w:val="0"/>
              <w:marTop w:val="0"/>
              <w:marBottom w:val="0"/>
              <w:divBdr>
                <w:top w:val="none" w:sz="0" w:space="0" w:color="auto"/>
                <w:left w:val="none" w:sz="0" w:space="0" w:color="auto"/>
                <w:bottom w:val="none" w:sz="0" w:space="0" w:color="auto"/>
                <w:right w:val="none" w:sz="0" w:space="0" w:color="auto"/>
              </w:divBdr>
              <w:divsChild>
                <w:div w:id="675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sChild>
        <w:div w:id="1043941726">
          <w:marLeft w:val="0"/>
          <w:marRight w:val="0"/>
          <w:marTop w:val="0"/>
          <w:marBottom w:val="0"/>
          <w:divBdr>
            <w:top w:val="none" w:sz="0" w:space="0" w:color="auto"/>
            <w:left w:val="none" w:sz="0" w:space="0" w:color="auto"/>
            <w:bottom w:val="none" w:sz="0" w:space="0" w:color="auto"/>
            <w:right w:val="none" w:sz="0" w:space="0" w:color="auto"/>
          </w:divBdr>
          <w:divsChild>
            <w:div w:id="1914049926">
              <w:marLeft w:val="0"/>
              <w:marRight w:val="0"/>
              <w:marTop w:val="0"/>
              <w:marBottom w:val="0"/>
              <w:divBdr>
                <w:top w:val="none" w:sz="0" w:space="0" w:color="auto"/>
                <w:left w:val="none" w:sz="0" w:space="0" w:color="auto"/>
                <w:bottom w:val="none" w:sz="0" w:space="0" w:color="auto"/>
                <w:right w:val="none" w:sz="0" w:space="0" w:color="auto"/>
              </w:divBdr>
              <w:divsChild>
                <w:div w:id="32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6068">
      <w:bodyDiv w:val="1"/>
      <w:marLeft w:val="0"/>
      <w:marRight w:val="0"/>
      <w:marTop w:val="0"/>
      <w:marBottom w:val="0"/>
      <w:divBdr>
        <w:top w:val="none" w:sz="0" w:space="0" w:color="auto"/>
        <w:left w:val="none" w:sz="0" w:space="0" w:color="auto"/>
        <w:bottom w:val="none" w:sz="0" w:space="0" w:color="auto"/>
        <w:right w:val="none" w:sz="0" w:space="0" w:color="auto"/>
      </w:divBdr>
      <w:divsChild>
        <w:div w:id="842429877">
          <w:marLeft w:val="0"/>
          <w:marRight w:val="0"/>
          <w:marTop w:val="0"/>
          <w:marBottom w:val="0"/>
          <w:divBdr>
            <w:top w:val="none" w:sz="0" w:space="0" w:color="auto"/>
            <w:left w:val="none" w:sz="0" w:space="0" w:color="auto"/>
            <w:bottom w:val="none" w:sz="0" w:space="0" w:color="auto"/>
            <w:right w:val="none" w:sz="0" w:space="0" w:color="auto"/>
          </w:divBdr>
          <w:divsChild>
            <w:div w:id="211575483">
              <w:marLeft w:val="0"/>
              <w:marRight w:val="0"/>
              <w:marTop w:val="0"/>
              <w:marBottom w:val="0"/>
              <w:divBdr>
                <w:top w:val="none" w:sz="0" w:space="0" w:color="auto"/>
                <w:left w:val="none" w:sz="0" w:space="0" w:color="auto"/>
                <w:bottom w:val="none" w:sz="0" w:space="0" w:color="auto"/>
                <w:right w:val="none" w:sz="0" w:space="0" w:color="auto"/>
              </w:divBdr>
              <w:divsChild>
                <w:div w:id="69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0761">
      <w:bodyDiv w:val="1"/>
      <w:marLeft w:val="0"/>
      <w:marRight w:val="0"/>
      <w:marTop w:val="0"/>
      <w:marBottom w:val="0"/>
      <w:divBdr>
        <w:top w:val="none" w:sz="0" w:space="0" w:color="auto"/>
        <w:left w:val="none" w:sz="0" w:space="0" w:color="auto"/>
        <w:bottom w:val="none" w:sz="0" w:space="0" w:color="auto"/>
        <w:right w:val="none" w:sz="0" w:space="0" w:color="auto"/>
      </w:divBdr>
      <w:divsChild>
        <w:div w:id="357893085">
          <w:marLeft w:val="0"/>
          <w:marRight w:val="0"/>
          <w:marTop w:val="0"/>
          <w:marBottom w:val="0"/>
          <w:divBdr>
            <w:top w:val="none" w:sz="0" w:space="0" w:color="auto"/>
            <w:left w:val="none" w:sz="0" w:space="0" w:color="auto"/>
            <w:bottom w:val="none" w:sz="0" w:space="0" w:color="auto"/>
            <w:right w:val="none" w:sz="0" w:space="0" w:color="auto"/>
          </w:divBdr>
          <w:divsChild>
            <w:div w:id="946543782">
              <w:marLeft w:val="0"/>
              <w:marRight w:val="0"/>
              <w:marTop w:val="0"/>
              <w:marBottom w:val="0"/>
              <w:divBdr>
                <w:top w:val="none" w:sz="0" w:space="0" w:color="auto"/>
                <w:left w:val="none" w:sz="0" w:space="0" w:color="auto"/>
                <w:bottom w:val="none" w:sz="0" w:space="0" w:color="auto"/>
                <w:right w:val="none" w:sz="0" w:space="0" w:color="auto"/>
              </w:divBdr>
              <w:divsChild>
                <w:div w:id="1697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701">
      <w:bodyDiv w:val="1"/>
      <w:marLeft w:val="0"/>
      <w:marRight w:val="0"/>
      <w:marTop w:val="0"/>
      <w:marBottom w:val="0"/>
      <w:divBdr>
        <w:top w:val="none" w:sz="0" w:space="0" w:color="auto"/>
        <w:left w:val="none" w:sz="0" w:space="0" w:color="auto"/>
        <w:bottom w:val="none" w:sz="0" w:space="0" w:color="auto"/>
        <w:right w:val="none" w:sz="0" w:space="0" w:color="auto"/>
      </w:divBdr>
      <w:divsChild>
        <w:div w:id="741176664">
          <w:marLeft w:val="0"/>
          <w:marRight w:val="0"/>
          <w:marTop w:val="0"/>
          <w:marBottom w:val="0"/>
          <w:divBdr>
            <w:top w:val="none" w:sz="0" w:space="0" w:color="auto"/>
            <w:left w:val="none" w:sz="0" w:space="0" w:color="auto"/>
            <w:bottom w:val="none" w:sz="0" w:space="0" w:color="auto"/>
            <w:right w:val="none" w:sz="0" w:space="0" w:color="auto"/>
          </w:divBdr>
          <w:divsChild>
            <w:div w:id="1118450282">
              <w:marLeft w:val="0"/>
              <w:marRight w:val="0"/>
              <w:marTop w:val="0"/>
              <w:marBottom w:val="0"/>
              <w:divBdr>
                <w:top w:val="none" w:sz="0" w:space="0" w:color="auto"/>
                <w:left w:val="none" w:sz="0" w:space="0" w:color="auto"/>
                <w:bottom w:val="none" w:sz="0" w:space="0" w:color="auto"/>
                <w:right w:val="none" w:sz="0" w:space="0" w:color="auto"/>
              </w:divBdr>
              <w:divsChild>
                <w:div w:id="1417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610">
      <w:bodyDiv w:val="1"/>
      <w:marLeft w:val="0"/>
      <w:marRight w:val="0"/>
      <w:marTop w:val="0"/>
      <w:marBottom w:val="0"/>
      <w:divBdr>
        <w:top w:val="none" w:sz="0" w:space="0" w:color="auto"/>
        <w:left w:val="none" w:sz="0" w:space="0" w:color="auto"/>
        <w:bottom w:val="none" w:sz="0" w:space="0" w:color="auto"/>
        <w:right w:val="none" w:sz="0" w:space="0" w:color="auto"/>
      </w:divBdr>
      <w:divsChild>
        <w:div w:id="545488050">
          <w:marLeft w:val="0"/>
          <w:marRight w:val="0"/>
          <w:marTop w:val="0"/>
          <w:marBottom w:val="0"/>
          <w:divBdr>
            <w:top w:val="none" w:sz="0" w:space="0" w:color="auto"/>
            <w:left w:val="none" w:sz="0" w:space="0" w:color="auto"/>
            <w:bottom w:val="none" w:sz="0" w:space="0" w:color="auto"/>
            <w:right w:val="none" w:sz="0" w:space="0" w:color="auto"/>
          </w:divBdr>
          <w:divsChild>
            <w:div w:id="621100">
              <w:marLeft w:val="0"/>
              <w:marRight w:val="0"/>
              <w:marTop w:val="0"/>
              <w:marBottom w:val="0"/>
              <w:divBdr>
                <w:top w:val="none" w:sz="0" w:space="0" w:color="auto"/>
                <w:left w:val="none" w:sz="0" w:space="0" w:color="auto"/>
                <w:bottom w:val="none" w:sz="0" w:space="0" w:color="auto"/>
                <w:right w:val="none" w:sz="0" w:space="0" w:color="auto"/>
              </w:divBdr>
              <w:divsChild>
                <w:div w:id="10127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3363">
      <w:bodyDiv w:val="1"/>
      <w:marLeft w:val="0"/>
      <w:marRight w:val="0"/>
      <w:marTop w:val="0"/>
      <w:marBottom w:val="0"/>
      <w:divBdr>
        <w:top w:val="none" w:sz="0" w:space="0" w:color="auto"/>
        <w:left w:val="none" w:sz="0" w:space="0" w:color="auto"/>
        <w:bottom w:val="none" w:sz="0" w:space="0" w:color="auto"/>
        <w:right w:val="none" w:sz="0" w:space="0" w:color="auto"/>
      </w:divBdr>
      <w:divsChild>
        <w:div w:id="1049766891">
          <w:marLeft w:val="0"/>
          <w:marRight w:val="0"/>
          <w:marTop w:val="0"/>
          <w:marBottom w:val="0"/>
          <w:divBdr>
            <w:top w:val="none" w:sz="0" w:space="0" w:color="auto"/>
            <w:left w:val="none" w:sz="0" w:space="0" w:color="auto"/>
            <w:bottom w:val="none" w:sz="0" w:space="0" w:color="auto"/>
            <w:right w:val="none" w:sz="0" w:space="0" w:color="auto"/>
          </w:divBdr>
          <w:divsChild>
            <w:div w:id="904531824">
              <w:marLeft w:val="0"/>
              <w:marRight w:val="0"/>
              <w:marTop w:val="0"/>
              <w:marBottom w:val="0"/>
              <w:divBdr>
                <w:top w:val="none" w:sz="0" w:space="0" w:color="auto"/>
                <w:left w:val="none" w:sz="0" w:space="0" w:color="auto"/>
                <w:bottom w:val="none" w:sz="0" w:space="0" w:color="auto"/>
                <w:right w:val="none" w:sz="0" w:space="0" w:color="auto"/>
              </w:divBdr>
              <w:divsChild>
                <w:div w:id="1081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7267">
      <w:bodyDiv w:val="1"/>
      <w:marLeft w:val="0"/>
      <w:marRight w:val="0"/>
      <w:marTop w:val="0"/>
      <w:marBottom w:val="0"/>
      <w:divBdr>
        <w:top w:val="none" w:sz="0" w:space="0" w:color="auto"/>
        <w:left w:val="none" w:sz="0" w:space="0" w:color="auto"/>
        <w:bottom w:val="none" w:sz="0" w:space="0" w:color="auto"/>
        <w:right w:val="none" w:sz="0" w:space="0" w:color="auto"/>
      </w:divBdr>
      <w:divsChild>
        <w:div w:id="225190243">
          <w:marLeft w:val="0"/>
          <w:marRight w:val="0"/>
          <w:marTop w:val="0"/>
          <w:marBottom w:val="0"/>
          <w:divBdr>
            <w:top w:val="none" w:sz="0" w:space="0" w:color="auto"/>
            <w:left w:val="none" w:sz="0" w:space="0" w:color="auto"/>
            <w:bottom w:val="none" w:sz="0" w:space="0" w:color="auto"/>
            <w:right w:val="none" w:sz="0" w:space="0" w:color="auto"/>
          </w:divBdr>
          <w:divsChild>
            <w:div w:id="492256067">
              <w:marLeft w:val="0"/>
              <w:marRight w:val="0"/>
              <w:marTop w:val="0"/>
              <w:marBottom w:val="0"/>
              <w:divBdr>
                <w:top w:val="none" w:sz="0" w:space="0" w:color="auto"/>
                <w:left w:val="none" w:sz="0" w:space="0" w:color="auto"/>
                <w:bottom w:val="none" w:sz="0" w:space="0" w:color="auto"/>
                <w:right w:val="none" w:sz="0" w:space="0" w:color="auto"/>
              </w:divBdr>
              <w:divsChild>
                <w:div w:id="14805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869">
      <w:bodyDiv w:val="1"/>
      <w:marLeft w:val="0"/>
      <w:marRight w:val="0"/>
      <w:marTop w:val="0"/>
      <w:marBottom w:val="0"/>
      <w:divBdr>
        <w:top w:val="none" w:sz="0" w:space="0" w:color="auto"/>
        <w:left w:val="none" w:sz="0" w:space="0" w:color="auto"/>
        <w:bottom w:val="none" w:sz="0" w:space="0" w:color="auto"/>
        <w:right w:val="none" w:sz="0" w:space="0" w:color="auto"/>
      </w:divBdr>
      <w:divsChild>
        <w:div w:id="1785424178">
          <w:marLeft w:val="0"/>
          <w:marRight w:val="0"/>
          <w:marTop w:val="0"/>
          <w:marBottom w:val="0"/>
          <w:divBdr>
            <w:top w:val="none" w:sz="0" w:space="0" w:color="auto"/>
            <w:left w:val="none" w:sz="0" w:space="0" w:color="auto"/>
            <w:bottom w:val="none" w:sz="0" w:space="0" w:color="auto"/>
            <w:right w:val="none" w:sz="0" w:space="0" w:color="auto"/>
          </w:divBdr>
          <w:divsChild>
            <w:div w:id="279459373">
              <w:marLeft w:val="0"/>
              <w:marRight w:val="0"/>
              <w:marTop w:val="0"/>
              <w:marBottom w:val="0"/>
              <w:divBdr>
                <w:top w:val="none" w:sz="0" w:space="0" w:color="auto"/>
                <w:left w:val="none" w:sz="0" w:space="0" w:color="auto"/>
                <w:bottom w:val="none" w:sz="0" w:space="0" w:color="auto"/>
                <w:right w:val="none" w:sz="0" w:space="0" w:color="auto"/>
              </w:divBdr>
              <w:divsChild>
                <w:div w:id="1402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086">
      <w:bodyDiv w:val="1"/>
      <w:marLeft w:val="0"/>
      <w:marRight w:val="0"/>
      <w:marTop w:val="0"/>
      <w:marBottom w:val="0"/>
      <w:divBdr>
        <w:top w:val="none" w:sz="0" w:space="0" w:color="auto"/>
        <w:left w:val="none" w:sz="0" w:space="0" w:color="auto"/>
        <w:bottom w:val="none" w:sz="0" w:space="0" w:color="auto"/>
        <w:right w:val="none" w:sz="0" w:space="0" w:color="auto"/>
      </w:divBdr>
      <w:divsChild>
        <w:div w:id="213204025">
          <w:marLeft w:val="0"/>
          <w:marRight w:val="0"/>
          <w:marTop w:val="0"/>
          <w:marBottom w:val="0"/>
          <w:divBdr>
            <w:top w:val="none" w:sz="0" w:space="0" w:color="auto"/>
            <w:left w:val="none" w:sz="0" w:space="0" w:color="auto"/>
            <w:bottom w:val="none" w:sz="0" w:space="0" w:color="auto"/>
            <w:right w:val="none" w:sz="0" w:space="0" w:color="auto"/>
          </w:divBdr>
          <w:divsChild>
            <w:div w:id="674504029">
              <w:marLeft w:val="0"/>
              <w:marRight w:val="0"/>
              <w:marTop w:val="0"/>
              <w:marBottom w:val="0"/>
              <w:divBdr>
                <w:top w:val="none" w:sz="0" w:space="0" w:color="auto"/>
                <w:left w:val="none" w:sz="0" w:space="0" w:color="auto"/>
                <w:bottom w:val="none" w:sz="0" w:space="0" w:color="auto"/>
                <w:right w:val="none" w:sz="0" w:space="0" w:color="auto"/>
              </w:divBdr>
              <w:divsChild>
                <w:div w:id="2072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441">
      <w:bodyDiv w:val="1"/>
      <w:marLeft w:val="0"/>
      <w:marRight w:val="0"/>
      <w:marTop w:val="0"/>
      <w:marBottom w:val="0"/>
      <w:divBdr>
        <w:top w:val="none" w:sz="0" w:space="0" w:color="auto"/>
        <w:left w:val="none" w:sz="0" w:space="0" w:color="auto"/>
        <w:bottom w:val="none" w:sz="0" w:space="0" w:color="auto"/>
        <w:right w:val="none" w:sz="0" w:space="0" w:color="auto"/>
      </w:divBdr>
      <w:divsChild>
        <w:div w:id="1760103207">
          <w:marLeft w:val="0"/>
          <w:marRight w:val="0"/>
          <w:marTop w:val="0"/>
          <w:marBottom w:val="0"/>
          <w:divBdr>
            <w:top w:val="none" w:sz="0" w:space="0" w:color="auto"/>
            <w:left w:val="none" w:sz="0" w:space="0" w:color="auto"/>
            <w:bottom w:val="none" w:sz="0" w:space="0" w:color="auto"/>
            <w:right w:val="none" w:sz="0" w:space="0" w:color="auto"/>
          </w:divBdr>
          <w:divsChild>
            <w:div w:id="1475442269">
              <w:marLeft w:val="0"/>
              <w:marRight w:val="0"/>
              <w:marTop w:val="0"/>
              <w:marBottom w:val="0"/>
              <w:divBdr>
                <w:top w:val="none" w:sz="0" w:space="0" w:color="auto"/>
                <w:left w:val="none" w:sz="0" w:space="0" w:color="auto"/>
                <w:bottom w:val="none" w:sz="0" w:space="0" w:color="auto"/>
                <w:right w:val="none" w:sz="0" w:space="0" w:color="auto"/>
              </w:divBdr>
              <w:divsChild>
                <w:div w:id="2093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099">
      <w:bodyDiv w:val="1"/>
      <w:marLeft w:val="0"/>
      <w:marRight w:val="0"/>
      <w:marTop w:val="0"/>
      <w:marBottom w:val="0"/>
      <w:divBdr>
        <w:top w:val="none" w:sz="0" w:space="0" w:color="auto"/>
        <w:left w:val="none" w:sz="0" w:space="0" w:color="auto"/>
        <w:bottom w:val="none" w:sz="0" w:space="0" w:color="auto"/>
        <w:right w:val="none" w:sz="0" w:space="0" w:color="auto"/>
      </w:divBdr>
      <w:divsChild>
        <w:div w:id="1306472477">
          <w:marLeft w:val="0"/>
          <w:marRight w:val="0"/>
          <w:marTop w:val="0"/>
          <w:marBottom w:val="0"/>
          <w:divBdr>
            <w:top w:val="none" w:sz="0" w:space="0" w:color="auto"/>
            <w:left w:val="none" w:sz="0" w:space="0" w:color="auto"/>
            <w:bottom w:val="none" w:sz="0" w:space="0" w:color="auto"/>
            <w:right w:val="none" w:sz="0" w:space="0" w:color="auto"/>
          </w:divBdr>
          <w:divsChild>
            <w:div w:id="13698614">
              <w:marLeft w:val="0"/>
              <w:marRight w:val="0"/>
              <w:marTop w:val="0"/>
              <w:marBottom w:val="0"/>
              <w:divBdr>
                <w:top w:val="none" w:sz="0" w:space="0" w:color="auto"/>
                <w:left w:val="none" w:sz="0" w:space="0" w:color="auto"/>
                <w:bottom w:val="none" w:sz="0" w:space="0" w:color="auto"/>
                <w:right w:val="none" w:sz="0" w:space="0" w:color="auto"/>
              </w:divBdr>
              <w:divsChild>
                <w:div w:id="1735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1" ma:contentTypeDescription="Creare un nuovo documento." ma:contentTypeScope="" ma:versionID="4e46de256f1184772eced11ad403dcef">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710ddb97947039495672bde1be73a6c7"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63c3de-867b-4ee5-ab1e-4bc64244a5ff}"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8D34-EAC5-4E14-9C0A-0F5722F3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3753-6f0b-4e1d-9bcc-9fac9949158a"/>
    <ds:schemaRef ds:uri="e331daec-6e7a-4478-ad35-a2720920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5957CCAA-45FB-42F0-8159-7E6A30E5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3149</Characters>
  <Application>Microsoft Office Word</Application>
  <DocSecurity>0</DocSecurity>
  <Lines>62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serena</cp:lastModifiedBy>
  <cp:revision>4</cp:revision>
  <cp:lastPrinted>2023-01-17T10:33:00Z</cp:lastPrinted>
  <dcterms:created xsi:type="dcterms:W3CDTF">2024-07-05T13:58:00Z</dcterms:created>
  <dcterms:modified xsi:type="dcterms:W3CDTF">2024-07-08T12:39:00Z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