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0E424AB" w14:textId="1098F626" w:rsidR="002A5924" w:rsidRDefault="00857995" w:rsidP="00CE25B1">
      <w:pPr>
        <w:rPr>
          <w:rFonts w:asciiTheme="minorHAnsi" w:hAnsiTheme="minorHAnsi" w:cstheme="minorHAnsi"/>
          <w:sz w:val="22"/>
          <w:szCs w:val="22"/>
        </w:rPr>
      </w:pPr>
      <w:r>
        <w:rPr>
          <w:rFonts w:ascii="GeosansLight" w:hAnsi="GeosansLight"/>
          <w:b/>
          <w:noProof/>
          <w:color w:val="002F5F"/>
        </w:rPr>
        <w:drawing>
          <wp:anchor distT="0" distB="0" distL="114300" distR="114300" simplePos="0" relativeHeight="251659264" behindDoc="0" locked="0" layoutInCell="1" allowOverlap="1" wp14:anchorId="5727CDFE" wp14:editId="528C38FA">
            <wp:simplePos x="0" y="0"/>
            <wp:positionH relativeFrom="margin">
              <wp:posOffset>-438150</wp:posOffset>
            </wp:positionH>
            <wp:positionV relativeFrom="paragraph">
              <wp:posOffset>170815</wp:posOffset>
            </wp:positionV>
            <wp:extent cx="6697980" cy="612140"/>
            <wp:effectExtent l="0" t="0" r="7620" b="0"/>
            <wp:wrapTopAndBottom/>
            <wp:docPr id="2079552197" name="Immagine 2079552197" descr="TESTAcartaINTESTATAit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ESTAcartaINTESTATAita"/>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697980" cy="612140"/>
                    </a:xfrm>
                    <a:prstGeom prst="rect">
                      <a:avLst/>
                    </a:prstGeom>
                    <a:noFill/>
                    <a:ln>
                      <a:noFill/>
                    </a:ln>
                  </pic:spPr>
                </pic:pic>
              </a:graphicData>
            </a:graphic>
            <wp14:sizeRelH relativeFrom="margin">
              <wp14:pctWidth>0</wp14:pctWidth>
            </wp14:sizeRelH>
          </wp:anchor>
        </w:drawing>
      </w:r>
    </w:p>
    <w:p w14:paraId="77B1DD38" w14:textId="77777777" w:rsidR="00857995" w:rsidRDefault="00857995" w:rsidP="006710BE">
      <w:pPr>
        <w:shd w:val="clear" w:color="auto" w:fill="FFFFFF"/>
        <w:jc w:val="both"/>
        <w:rPr>
          <w:rFonts w:asciiTheme="minorHAnsi" w:hAnsiTheme="minorHAnsi" w:cstheme="minorHAnsi"/>
          <w:b/>
          <w:bCs/>
          <w:sz w:val="22"/>
          <w:szCs w:val="22"/>
        </w:rPr>
      </w:pPr>
    </w:p>
    <w:p w14:paraId="0267E765" w14:textId="520127B6" w:rsidR="007764CF" w:rsidRDefault="00887F67" w:rsidP="00857995">
      <w:pPr>
        <w:jc w:val="both"/>
        <w:rPr>
          <w:rFonts w:ascii="Calibri" w:hAnsi="Calibri" w:cs="Calibri"/>
          <w:b/>
          <w:color w:val="000000"/>
        </w:rPr>
      </w:pPr>
      <w:r w:rsidRPr="003E31F2">
        <w:rPr>
          <w:rFonts w:asciiTheme="minorHAnsi" w:hAnsiTheme="minorHAnsi" w:cstheme="minorHAnsi"/>
          <w:b/>
          <w:bCs/>
          <w:u w:val="single"/>
        </w:rPr>
        <w:t>DETTAGLIO STIMA COSTI AZIENDALI E MANODOPERA</w:t>
      </w:r>
      <w:r w:rsidRPr="000E0606">
        <w:rPr>
          <w:rFonts w:asciiTheme="minorHAnsi" w:hAnsiTheme="minorHAnsi" w:cstheme="minorHAnsi"/>
          <w:sz w:val="22"/>
          <w:szCs w:val="22"/>
        </w:rPr>
        <w:t xml:space="preserve"> </w:t>
      </w:r>
      <w:r w:rsidR="00857995" w:rsidRPr="000E0606">
        <w:rPr>
          <w:rFonts w:asciiTheme="minorHAnsi" w:hAnsiTheme="minorHAnsi" w:cstheme="minorHAnsi"/>
          <w:sz w:val="22"/>
          <w:szCs w:val="22"/>
        </w:rPr>
        <w:t xml:space="preserve">- </w:t>
      </w:r>
      <w:r w:rsidR="003E31F2">
        <w:rPr>
          <w:rFonts w:ascii="Calibri" w:hAnsi="Calibri" w:cs="Calibri"/>
          <w:bCs/>
          <w:color w:val="000000"/>
        </w:rPr>
        <w:t xml:space="preserve">PROCEDURA APERTA SOPRA SOGLIA COMUNITARIA AI SENSI DELL’ART. 71 DEL D. LGS. N. 36/2023,PER L’AFFIDAMENTO DELLA FORNITURA E INSTALLAZIONE DI “STRUMENTAZIONE SCIENTIFICA”, SUDDIVISA IN SEI LOTTI FUNZIONALI, DA AFFIFARE CON IL CRITERIO DELL’OFFERTA ECONOMICAMENTE PIÙ VANTAGGIOSA SULLA BASE DEL MIGLIOR RAPPORTO QUALITÀ/PREZZO NELL’AMBITO DEL PIANO NAZIONALE RIPRESA E RESILIENZA (PNRR), MISSIONE 4, COMPONENTE 2, DALLA RICERCA ALL’IMPRESA INVESTIMENTO 3.1, PROGETTO IR 0000023 SEE LIFE “STRENGTHENING THE ITALIAN INFRASTRUCTURE OF EURO-BIOOMAGING”, CUP B53C22001810006 - IMPORTO COMPLESSIVO  € </w:t>
      </w:r>
      <w:r w:rsidR="003E31F2">
        <w:rPr>
          <w:rFonts w:ascii="Calibri" w:hAnsi="Calibri" w:cs="Calibri"/>
          <w:bCs/>
        </w:rPr>
        <w:t xml:space="preserve">1.170.491,81 </w:t>
      </w:r>
      <w:r w:rsidR="003E31F2">
        <w:rPr>
          <w:rFonts w:ascii="Calibri" w:hAnsi="Calibri" w:cs="Calibri"/>
          <w:bCs/>
          <w:color w:val="000000"/>
        </w:rPr>
        <w:t>IVA ESCLUSA</w:t>
      </w:r>
      <w:r w:rsidR="003E31F2">
        <w:rPr>
          <w:rFonts w:ascii="Calibri" w:hAnsi="Calibri" w:cs="Calibri"/>
          <w:b/>
          <w:color w:val="000000"/>
        </w:rPr>
        <w:t>.</w:t>
      </w:r>
    </w:p>
    <w:p w14:paraId="4FFFD6C8" w14:textId="77777777" w:rsidR="003E31F2" w:rsidRDefault="003E31F2" w:rsidP="00857995">
      <w:pPr>
        <w:jc w:val="both"/>
        <w:rPr>
          <w:rFonts w:ascii="Calibri" w:hAnsi="Calibri" w:cs="Calibri"/>
          <w:b/>
          <w:color w:val="000000"/>
        </w:rPr>
      </w:pPr>
    </w:p>
    <w:p w14:paraId="335A7FE8" w14:textId="77777777" w:rsidR="003E31F2" w:rsidRPr="000E0606" w:rsidRDefault="003E31F2" w:rsidP="00857995">
      <w:pPr>
        <w:jc w:val="both"/>
        <w:rPr>
          <w:rFonts w:asciiTheme="minorHAnsi" w:hAnsiTheme="minorHAnsi" w:cstheme="minorHAnsi"/>
          <w:b/>
          <w:color w:val="000000"/>
        </w:rPr>
      </w:pPr>
    </w:p>
    <w:p w14:paraId="6E6882C2" w14:textId="77777777" w:rsidR="000E0606" w:rsidRPr="000E0606" w:rsidRDefault="000E0606" w:rsidP="000E0606">
      <w:pPr>
        <w:rPr>
          <w:rFonts w:asciiTheme="minorHAnsi" w:hAnsiTheme="minorHAnsi" w:cstheme="minorHAnsi"/>
          <w:b/>
          <w:bCs/>
          <w:caps/>
        </w:rPr>
      </w:pPr>
      <w:bookmarkStart w:id="0" w:name="_Hlk164338634"/>
      <w:r w:rsidRPr="000E0606">
        <w:rPr>
          <w:rFonts w:asciiTheme="minorHAnsi" w:hAnsiTheme="minorHAnsi" w:cstheme="minorHAnsi"/>
          <w:b/>
          <w:bCs/>
          <w:caps/>
        </w:rPr>
        <w:t>LOTTO 1 “</w:t>
      </w:r>
      <w:r w:rsidRPr="000E0606">
        <w:rPr>
          <w:rFonts w:asciiTheme="minorHAnsi" w:hAnsiTheme="minorHAnsi" w:cstheme="minorHAnsi"/>
          <w:color w:val="000000"/>
        </w:rPr>
        <w:t>Microscopio confocale Raman e a fluorescenza invertito con altissima sensibilità e altissima risoluzione spaziale e spettrale”</w:t>
      </w:r>
      <w:r w:rsidRPr="000E0606">
        <w:rPr>
          <w:rFonts w:asciiTheme="minorHAnsi" w:hAnsiTheme="minorHAnsi" w:cstheme="minorHAnsi"/>
          <w:b/>
          <w:bCs/>
          <w:caps/>
        </w:rPr>
        <w:t xml:space="preserve"> CIG </w:t>
      </w:r>
      <w:r w:rsidRPr="000E0606">
        <w:rPr>
          <w:rFonts w:asciiTheme="minorHAnsi" w:hAnsiTheme="minorHAnsi" w:cstheme="minorHAnsi"/>
          <w:b/>
          <w:bCs/>
          <w:color w:val="000000"/>
        </w:rPr>
        <w:t xml:space="preserve">B173356D2C </w:t>
      </w:r>
    </w:p>
    <w:p w14:paraId="3A6D4AE2" w14:textId="77777777" w:rsidR="000E0606" w:rsidRPr="000E0606" w:rsidRDefault="000E0606" w:rsidP="000E0606">
      <w:pPr>
        <w:rPr>
          <w:rFonts w:asciiTheme="minorHAnsi" w:hAnsiTheme="minorHAnsi" w:cstheme="minorHAnsi"/>
          <w:color w:val="313840"/>
          <w:sz w:val="21"/>
          <w:szCs w:val="21"/>
        </w:rPr>
      </w:pPr>
      <w:r w:rsidRPr="000E0606">
        <w:rPr>
          <w:rFonts w:asciiTheme="minorHAnsi" w:hAnsiTheme="minorHAnsi" w:cstheme="minorHAnsi"/>
          <w:b/>
          <w:bCs/>
          <w:caps/>
        </w:rPr>
        <w:t>LOTTO 2 “</w:t>
      </w:r>
      <w:r w:rsidRPr="000E0606">
        <w:rPr>
          <w:rFonts w:asciiTheme="minorHAnsi" w:hAnsiTheme="minorHAnsi" w:cstheme="minorHAnsi"/>
          <w:color w:val="000000"/>
        </w:rPr>
        <w:t xml:space="preserve">Microscopio Dark Field” </w:t>
      </w:r>
      <w:r w:rsidRPr="000E0606">
        <w:rPr>
          <w:rFonts w:asciiTheme="minorHAnsi" w:hAnsiTheme="minorHAnsi" w:cstheme="minorHAnsi"/>
          <w:b/>
          <w:bCs/>
          <w:caps/>
        </w:rPr>
        <w:t xml:space="preserve">CIG </w:t>
      </w:r>
      <w:r w:rsidRPr="000E0606">
        <w:rPr>
          <w:rFonts w:asciiTheme="minorHAnsi" w:hAnsiTheme="minorHAnsi" w:cstheme="minorHAnsi"/>
          <w:b/>
          <w:bCs/>
          <w:color w:val="000000"/>
        </w:rPr>
        <w:t>B173355C59</w:t>
      </w:r>
    </w:p>
    <w:p w14:paraId="0DDE8411" w14:textId="77777777" w:rsidR="000E0606" w:rsidRPr="000E0606" w:rsidRDefault="000E0606" w:rsidP="000E0606">
      <w:pPr>
        <w:rPr>
          <w:rFonts w:asciiTheme="minorHAnsi" w:eastAsia="Calibri" w:hAnsiTheme="minorHAnsi" w:cstheme="minorHAnsi"/>
          <w:b/>
          <w:bCs/>
          <w:caps/>
        </w:rPr>
      </w:pPr>
      <w:r w:rsidRPr="000E0606">
        <w:rPr>
          <w:rFonts w:asciiTheme="minorHAnsi" w:hAnsiTheme="minorHAnsi" w:cstheme="minorHAnsi"/>
          <w:b/>
          <w:bCs/>
          <w:caps/>
        </w:rPr>
        <w:t>LOTTO 3 “</w:t>
      </w:r>
      <w:proofErr w:type="spellStart"/>
      <w:r w:rsidRPr="000E0606">
        <w:rPr>
          <w:rFonts w:asciiTheme="minorHAnsi" w:hAnsiTheme="minorHAnsi" w:cstheme="minorHAnsi"/>
          <w:color w:val="000000"/>
        </w:rPr>
        <w:t>Citofluorimetro</w:t>
      </w:r>
      <w:proofErr w:type="spellEnd"/>
      <w:r w:rsidRPr="000E0606">
        <w:rPr>
          <w:rFonts w:asciiTheme="minorHAnsi" w:hAnsiTheme="minorHAnsi" w:cstheme="minorHAnsi"/>
          <w:color w:val="000000"/>
        </w:rPr>
        <w:t xml:space="preserve"> compatto e da banco che separa fino a quattro popolazioni cellulari simultaneamente”</w:t>
      </w:r>
      <w:r w:rsidRPr="000E0606">
        <w:rPr>
          <w:rFonts w:asciiTheme="minorHAnsi" w:hAnsiTheme="minorHAnsi" w:cstheme="minorHAnsi"/>
          <w:b/>
          <w:bCs/>
          <w:caps/>
        </w:rPr>
        <w:t xml:space="preserve"> CIG B173357DFF</w:t>
      </w:r>
    </w:p>
    <w:p w14:paraId="2C7D29FD" w14:textId="77777777" w:rsidR="000E0606" w:rsidRPr="000E0606" w:rsidRDefault="000E0606" w:rsidP="000E0606">
      <w:pPr>
        <w:rPr>
          <w:rFonts w:asciiTheme="minorHAnsi" w:hAnsiTheme="minorHAnsi" w:cstheme="minorHAnsi"/>
          <w:b/>
          <w:bCs/>
          <w:color w:val="000000"/>
        </w:rPr>
      </w:pPr>
      <w:r w:rsidRPr="000E0606">
        <w:rPr>
          <w:rFonts w:asciiTheme="minorHAnsi" w:hAnsiTheme="minorHAnsi" w:cstheme="minorHAnsi"/>
          <w:b/>
          <w:bCs/>
          <w:caps/>
        </w:rPr>
        <w:t>LOTTO 4</w:t>
      </w:r>
      <w:r w:rsidRPr="000E0606">
        <w:rPr>
          <w:rFonts w:asciiTheme="minorHAnsi" w:hAnsiTheme="minorHAnsi" w:cstheme="minorHAnsi"/>
          <w:color w:val="000000"/>
        </w:rPr>
        <w:t xml:space="preserve"> “Strumenti di laboratorio per preparazione di campione di microscopia” </w:t>
      </w:r>
      <w:r w:rsidRPr="000E0606">
        <w:rPr>
          <w:rFonts w:asciiTheme="minorHAnsi" w:hAnsiTheme="minorHAnsi" w:cstheme="minorHAnsi"/>
          <w:b/>
          <w:bCs/>
          <w:caps/>
        </w:rPr>
        <w:t xml:space="preserve">CIG </w:t>
      </w:r>
      <w:r w:rsidRPr="000E0606">
        <w:rPr>
          <w:rFonts w:asciiTheme="minorHAnsi" w:hAnsiTheme="minorHAnsi" w:cstheme="minorHAnsi"/>
          <w:b/>
          <w:bCs/>
          <w:color w:val="000000"/>
        </w:rPr>
        <w:t>B173358ED2</w:t>
      </w:r>
    </w:p>
    <w:p w14:paraId="58C09006" w14:textId="77777777" w:rsidR="000E0606" w:rsidRPr="000E0606" w:rsidRDefault="000E0606" w:rsidP="000E0606">
      <w:pPr>
        <w:rPr>
          <w:rFonts w:asciiTheme="minorHAnsi" w:hAnsiTheme="minorHAnsi" w:cstheme="minorHAnsi"/>
          <w:b/>
          <w:bCs/>
          <w:color w:val="000000"/>
        </w:rPr>
      </w:pPr>
      <w:r w:rsidRPr="000E0606">
        <w:rPr>
          <w:rFonts w:asciiTheme="minorHAnsi" w:hAnsiTheme="minorHAnsi" w:cstheme="minorHAnsi"/>
          <w:b/>
          <w:bCs/>
          <w:caps/>
        </w:rPr>
        <w:t>LOTTO 5</w:t>
      </w:r>
      <w:r w:rsidRPr="000E0606">
        <w:rPr>
          <w:rFonts w:asciiTheme="minorHAnsi" w:hAnsiTheme="minorHAnsi" w:cstheme="minorHAnsi"/>
          <w:color w:val="000000"/>
        </w:rPr>
        <w:t xml:space="preserve"> “Microscopi e accessori di laboratorio per preparazione di campione di microscopia” </w:t>
      </w:r>
      <w:r w:rsidRPr="000E0606">
        <w:rPr>
          <w:rFonts w:asciiTheme="minorHAnsi" w:hAnsiTheme="minorHAnsi" w:cstheme="minorHAnsi"/>
          <w:b/>
          <w:bCs/>
          <w:caps/>
        </w:rPr>
        <w:t xml:space="preserve">CIG </w:t>
      </w:r>
      <w:r w:rsidRPr="000E0606">
        <w:rPr>
          <w:rFonts w:asciiTheme="minorHAnsi" w:hAnsiTheme="minorHAnsi" w:cstheme="minorHAnsi"/>
          <w:b/>
          <w:bCs/>
          <w:color w:val="000000"/>
        </w:rPr>
        <w:t>B173354B86</w:t>
      </w:r>
    </w:p>
    <w:p w14:paraId="66AA3F2C" w14:textId="6E620A19" w:rsidR="00BA373A" w:rsidRPr="0005128C" w:rsidRDefault="000E0606" w:rsidP="000E0606">
      <w:pPr>
        <w:rPr>
          <w:rFonts w:cstheme="minorHAnsi"/>
          <w:b/>
          <w:bCs/>
          <w:color w:val="000000"/>
        </w:rPr>
      </w:pPr>
      <w:r w:rsidRPr="000E0606">
        <w:rPr>
          <w:rFonts w:asciiTheme="minorHAnsi" w:hAnsiTheme="minorHAnsi" w:cstheme="minorHAnsi"/>
          <w:b/>
          <w:bCs/>
          <w:caps/>
        </w:rPr>
        <w:t>LOTTO 6</w:t>
      </w:r>
      <w:r w:rsidRPr="000E0606">
        <w:rPr>
          <w:rFonts w:asciiTheme="minorHAnsi" w:hAnsiTheme="minorHAnsi" w:cstheme="minorHAnsi"/>
          <w:color w:val="000000"/>
        </w:rPr>
        <w:t xml:space="preserve"> “Preparazione di campioni per microscopio high-throughput</w:t>
      </w:r>
      <w:r w:rsidRPr="000E0606">
        <w:rPr>
          <w:rFonts w:asciiTheme="minorHAnsi" w:hAnsiTheme="minorHAnsi" w:cstheme="minorHAnsi"/>
          <w:b/>
          <w:bCs/>
          <w:caps/>
        </w:rPr>
        <w:t xml:space="preserve">” CIG </w:t>
      </w:r>
      <w:r w:rsidRPr="000E0606">
        <w:rPr>
          <w:rFonts w:asciiTheme="minorHAnsi" w:hAnsiTheme="minorHAnsi" w:cstheme="minorHAnsi"/>
          <w:b/>
          <w:bCs/>
          <w:color w:val="000000"/>
        </w:rPr>
        <w:t>B173359FA5</w:t>
      </w:r>
    </w:p>
    <w:bookmarkEnd w:id="0"/>
    <w:p w14:paraId="2237AE14" w14:textId="77777777" w:rsidR="007B2713" w:rsidRPr="001A6001" w:rsidRDefault="007B2713" w:rsidP="00857995">
      <w:pPr>
        <w:jc w:val="both"/>
        <w:rPr>
          <w:rFonts w:cstheme="minorHAnsi"/>
          <w:b/>
          <w:bCs/>
          <w:caps/>
        </w:rPr>
      </w:pPr>
    </w:p>
    <w:p w14:paraId="75FDC3C3" w14:textId="54EEB934" w:rsidR="00887F67" w:rsidRPr="00E027EC" w:rsidRDefault="00887F67" w:rsidP="00857995">
      <w:pPr>
        <w:shd w:val="clear" w:color="auto" w:fill="FFFFFF"/>
        <w:jc w:val="both"/>
        <w:rPr>
          <w:rFonts w:asciiTheme="minorHAnsi" w:hAnsiTheme="minorHAnsi" w:cstheme="minorHAnsi"/>
          <w:b/>
          <w:bCs/>
          <w:color w:val="000000"/>
          <w:spacing w:val="-1"/>
        </w:rPr>
      </w:pPr>
    </w:p>
    <w:tbl>
      <w:tblPr>
        <w:tblStyle w:val="Grigliatabella"/>
        <w:tblW w:w="0" w:type="auto"/>
        <w:jc w:val="center"/>
        <w:tblLook w:val="04A0" w:firstRow="1" w:lastRow="0" w:firstColumn="1" w:lastColumn="0" w:noHBand="0" w:noVBand="1"/>
      </w:tblPr>
      <w:tblGrid>
        <w:gridCol w:w="562"/>
        <w:gridCol w:w="2779"/>
        <w:gridCol w:w="6287"/>
      </w:tblGrid>
      <w:tr w:rsidR="009C1FD4" w:rsidRPr="008D4146" w14:paraId="38332DA9" w14:textId="77777777" w:rsidTr="00895DFA">
        <w:trPr>
          <w:jc w:val="center"/>
        </w:trPr>
        <w:tc>
          <w:tcPr>
            <w:tcW w:w="3397" w:type="dxa"/>
            <w:gridSpan w:val="2"/>
          </w:tcPr>
          <w:p w14:paraId="62DC76D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Il sottoscritto</w:t>
            </w:r>
          </w:p>
        </w:tc>
        <w:tc>
          <w:tcPr>
            <w:tcW w:w="6457" w:type="dxa"/>
          </w:tcPr>
          <w:p w14:paraId="3EC8CB7C"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573A886D" w14:textId="77777777" w:rsidTr="00895DFA">
        <w:trPr>
          <w:jc w:val="center"/>
        </w:trPr>
        <w:tc>
          <w:tcPr>
            <w:tcW w:w="3397" w:type="dxa"/>
            <w:gridSpan w:val="2"/>
          </w:tcPr>
          <w:p w14:paraId="1E6B8F87"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Codice fiscale</w:t>
            </w:r>
          </w:p>
        </w:tc>
        <w:tc>
          <w:tcPr>
            <w:tcW w:w="6457" w:type="dxa"/>
          </w:tcPr>
          <w:p w14:paraId="1F6DED6F"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r w:rsidR="009C1FD4" w:rsidRPr="008D4146" w14:paraId="74875B6F" w14:textId="77777777" w:rsidTr="00895DFA">
        <w:trPr>
          <w:jc w:val="center"/>
        </w:trPr>
        <w:tc>
          <w:tcPr>
            <w:tcW w:w="9854" w:type="dxa"/>
            <w:gridSpan w:val="3"/>
          </w:tcPr>
          <w:p w14:paraId="7B9093E9" w14:textId="694D56CE" w:rsidR="009C1FD4" w:rsidRPr="00A17AAB" w:rsidRDefault="004277D8"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Pr>
                <w:rFonts w:ascii="Calibri" w:hAnsi="Calibri" w:cs="Calibri"/>
                <w:bCs/>
                <w:szCs w:val="20"/>
              </w:rPr>
              <w:t>N</w:t>
            </w:r>
            <w:r w:rsidR="009C1FD4" w:rsidRPr="00A17AAB">
              <w:rPr>
                <w:rFonts w:ascii="Calibri" w:hAnsi="Calibri" w:cs="Calibri"/>
                <w:bCs/>
                <w:szCs w:val="20"/>
              </w:rPr>
              <w:t>ella sua qualità di:</w:t>
            </w:r>
          </w:p>
        </w:tc>
      </w:tr>
      <w:tr w:rsidR="009C1FD4" w:rsidRPr="008D4146" w14:paraId="0B0FC08F" w14:textId="77777777" w:rsidTr="00895DFA">
        <w:trPr>
          <w:jc w:val="center"/>
        </w:trPr>
        <w:tc>
          <w:tcPr>
            <w:tcW w:w="562" w:type="dxa"/>
          </w:tcPr>
          <w:p w14:paraId="07CBB307"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2C9FD734"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Titolare o Legale rappresentante</w:t>
            </w:r>
          </w:p>
        </w:tc>
      </w:tr>
      <w:tr w:rsidR="009C1FD4" w:rsidRPr="008D4146" w14:paraId="4AAE847C" w14:textId="77777777" w:rsidTr="00895DFA">
        <w:trPr>
          <w:jc w:val="center"/>
        </w:trPr>
        <w:tc>
          <w:tcPr>
            <w:tcW w:w="562" w:type="dxa"/>
          </w:tcPr>
          <w:p w14:paraId="765AD92E" w14:textId="77777777" w:rsidR="009C1FD4" w:rsidRPr="00E97CA2" w:rsidRDefault="009C1FD4" w:rsidP="00895DFA">
            <w:pPr>
              <w:pStyle w:val="Corpodeltesto2"/>
              <w:tabs>
                <w:tab w:val="left" w:pos="-1800"/>
                <w:tab w:val="left" w:pos="1080"/>
                <w:tab w:val="left" w:pos="1800"/>
                <w:tab w:val="left" w:pos="6300"/>
              </w:tabs>
              <w:autoSpaceDE w:val="0"/>
              <w:autoSpaceDN w:val="0"/>
              <w:spacing w:after="0" w:line="240" w:lineRule="auto"/>
              <w:jc w:val="center"/>
              <w:rPr>
                <w:rFonts w:ascii="Calibri" w:hAnsi="Calibri" w:cs="Calibri"/>
                <w:bCs/>
                <w:iCs/>
                <w:szCs w:val="20"/>
              </w:rPr>
            </w:pPr>
            <w:r w:rsidRPr="00E974E1">
              <w:rPr>
                <w:rFonts w:cstheme="minorHAnsi"/>
                <w:bCs/>
                <w:sz w:val="32"/>
                <w:szCs w:val="32"/>
              </w:rPr>
              <w:t>□</w:t>
            </w:r>
          </w:p>
        </w:tc>
        <w:tc>
          <w:tcPr>
            <w:tcW w:w="9292" w:type="dxa"/>
            <w:gridSpan w:val="2"/>
            <w:vAlign w:val="center"/>
          </w:tcPr>
          <w:p w14:paraId="164AB280" w14:textId="77777777" w:rsidR="009C1FD4" w:rsidRPr="00E97CA2"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Cs/>
                <w:szCs w:val="20"/>
              </w:rPr>
            </w:pPr>
            <w:r w:rsidRPr="008D4146">
              <w:rPr>
                <w:rFonts w:cstheme="minorHAnsi"/>
                <w:bCs/>
                <w:szCs w:val="20"/>
              </w:rPr>
              <w:t>Procuratore</w:t>
            </w:r>
          </w:p>
        </w:tc>
      </w:tr>
      <w:tr w:rsidR="009C1FD4" w:rsidRPr="008D4146" w14:paraId="762FF334" w14:textId="77777777" w:rsidTr="00895DFA">
        <w:trPr>
          <w:jc w:val="center"/>
        </w:trPr>
        <w:tc>
          <w:tcPr>
            <w:tcW w:w="3397" w:type="dxa"/>
            <w:gridSpan w:val="2"/>
          </w:tcPr>
          <w:p w14:paraId="241D546D"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r w:rsidRPr="00A17AAB">
              <w:rPr>
                <w:rFonts w:ascii="Calibri" w:hAnsi="Calibri" w:cs="Calibri"/>
                <w:bCs/>
                <w:szCs w:val="20"/>
              </w:rPr>
              <w:t>Del concorrente</w:t>
            </w:r>
          </w:p>
        </w:tc>
        <w:tc>
          <w:tcPr>
            <w:tcW w:w="6457" w:type="dxa"/>
          </w:tcPr>
          <w:p w14:paraId="143CA919" w14:textId="77777777" w:rsidR="009C1FD4" w:rsidRPr="00A17AAB" w:rsidRDefault="009C1FD4" w:rsidP="00895DFA">
            <w:pPr>
              <w:pStyle w:val="Corpodeltesto2"/>
              <w:tabs>
                <w:tab w:val="left" w:pos="-1800"/>
                <w:tab w:val="left" w:pos="1080"/>
                <w:tab w:val="left" w:pos="1800"/>
                <w:tab w:val="left" w:pos="6300"/>
              </w:tabs>
              <w:spacing w:before="40" w:after="40" w:line="240" w:lineRule="auto"/>
              <w:rPr>
                <w:rFonts w:ascii="Calibri" w:hAnsi="Calibri" w:cs="Calibri"/>
                <w:bCs/>
                <w:i/>
                <w:iCs/>
                <w:szCs w:val="20"/>
              </w:rPr>
            </w:pPr>
          </w:p>
        </w:tc>
      </w:tr>
    </w:tbl>
    <w:p w14:paraId="28920AE7" w14:textId="77777777" w:rsidR="00E027EC" w:rsidRPr="00E027EC" w:rsidRDefault="00E027EC" w:rsidP="00E027EC">
      <w:pPr>
        <w:jc w:val="both"/>
        <w:rPr>
          <w:rFonts w:asciiTheme="minorHAnsi" w:hAnsiTheme="minorHAnsi" w:cstheme="minorHAnsi"/>
        </w:rPr>
      </w:pPr>
    </w:p>
    <w:p w14:paraId="7B438800" w14:textId="77777777" w:rsidR="006710BE" w:rsidRDefault="00E027EC" w:rsidP="006710BE">
      <w:pPr>
        <w:jc w:val="center"/>
        <w:rPr>
          <w:rFonts w:asciiTheme="minorHAnsi" w:hAnsiTheme="minorHAnsi" w:cstheme="minorHAnsi"/>
          <w:b/>
        </w:rPr>
      </w:pPr>
      <w:r w:rsidRPr="00E027EC">
        <w:rPr>
          <w:rFonts w:asciiTheme="minorHAnsi" w:hAnsiTheme="minorHAnsi" w:cstheme="minorHAnsi"/>
          <w:b/>
        </w:rPr>
        <w:t>DICHIARA</w:t>
      </w:r>
      <w:r w:rsidR="006710BE">
        <w:rPr>
          <w:rFonts w:asciiTheme="minorHAnsi" w:hAnsiTheme="minorHAnsi" w:cstheme="minorHAnsi"/>
          <w:b/>
        </w:rPr>
        <w:t xml:space="preserve">, RELATIVAMENTE ALL’OFFERTA PRESENTATA PER IL LOTTO </w:t>
      </w:r>
    </w:p>
    <w:p w14:paraId="68C56D85" w14:textId="77777777" w:rsidR="006710BE" w:rsidRDefault="006710BE" w:rsidP="006710BE">
      <w:pPr>
        <w:jc w:val="center"/>
        <w:rPr>
          <w:rFonts w:asciiTheme="minorHAnsi" w:hAnsiTheme="minorHAnsi" w:cstheme="minorHAnsi"/>
          <w:i/>
        </w:rPr>
      </w:pPr>
      <w:r w:rsidRPr="006C6F48">
        <w:rPr>
          <w:rFonts w:asciiTheme="minorHAnsi" w:hAnsiTheme="minorHAnsi" w:cstheme="minorHAnsi"/>
          <w:i/>
        </w:rPr>
        <w:t>(selezionare il lotto pertinente)</w:t>
      </w:r>
    </w:p>
    <w:p w14:paraId="2563A416" w14:textId="77777777" w:rsidR="00E62B62" w:rsidRDefault="00E62B62" w:rsidP="006710BE">
      <w:pPr>
        <w:rPr>
          <w:rFonts w:asciiTheme="minorHAnsi" w:hAnsiTheme="minorHAnsi" w:cstheme="minorHAnsi"/>
          <w:b/>
        </w:rPr>
      </w:pPr>
    </w:p>
    <w:tbl>
      <w:tblPr>
        <w:tblStyle w:val="Grigliatabella"/>
        <w:tblW w:w="0" w:type="auto"/>
        <w:tblLook w:val="04A0" w:firstRow="1" w:lastRow="0" w:firstColumn="1" w:lastColumn="0" w:noHBand="0" w:noVBand="1"/>
      </w:tblPr>
      <w:tblGrid>
        <w:gridCol w:w="516"/>
        <w:gridCol w:w="897"/>
        <w:gridCol w:w="6095"/>
        <w:gridCol w:w="2120"/>
      </w:tblGrid>
      <w:tr w:rsidR="006710BE" w:rsidRPr="002F2D8B" w14:paraId="1BCBABA2" w14:textId="77777777" w:rsidTr="00C45A97">
        <w:tc>
          <w:tcPr>
            <w:tcW w:w="516" w:type="dxa"/>
          </w:tcPr>
          <w:p w14:paraId="4C2D764D" w14:textId="77777777" w:rsidR="006710BE" w:rsidRPr="002F2D8B" w:rsidRDefault="006710BE" w:rsidP="00C45A97">
            <w:pPr>
              <w:pStyle w:val="Corpodeltesto2"/>
              <w:tabs>
                <w:tab w:val="left" w:pos="-1800"/>
                <w:tab w:val="left" w:pos="1080"/>
                <w:tab w:val="left" w:pos="1800"/>
                <w:tab w:val="left" w:pos="6300"/>
              </w:tabs>
              <w:spacing w:after="0" w:line="240" w:lineRule="auto"/>
              <w:jc w:val="center"/>
              <w:rPr>
                <w:rFonts w:cstheme="minorHAnsi"/>
                <w:bCs/>
                <w:i/>
                <w:iCs/>
                <w:szCs w:val="20"/>
              </w:rPr>
            </w:pPr>
          </w:p>
        </w:tc>
        <w:tc>
          <w:tcPr>
            <w:tcW w:w="897" w:type="dxa"/>
            <w:vAlign w:val="center"/>
          </w:tcPr>
          <w:p w14:paraId="0720445D" w14:textId="77777777" w:rsidR="006710BE" w:rsidRPr="002F2D8B" w:rsidRDefault="006710BE" w:rsidP="00C45A97">
            <w:pPr>
              <w:jc w:val="center"/>
              <w:rPr>
                <w:rFonts w:asciiTheme="minorHAnsi" w:hAnsiTheme="minorHAnsi" w:cstheme="minorHAnsi"/>
                <w:b/>
                <w:iCs/>
              </w:rPr>
            </w:pPr>
            <w:r w:rsidRPr="002F2D8B">
              <w:rPr>
                <w:rFonts w:asciiTheme="minorHAnsi" w:hAnsiTheme="minorHAnsi" w:cstheme="minorHAnsi"/>
                <w:b/>
                <w:iCs/>
              </w:rPr>
              <w:t># Lotto</w:t>
            </w:r>
          </w:p>
        </w:tc>
        <w:tc>
          <w:tcPr>
            <w:tcW w:w="6095" w:type="dxa"/>
            <w:vAlign w:val="center"/>
          </w:tcPr>
          <w:p w14:paraId="7BEB55D5" w14:textId="77777777" w:rsidR="006710BE" w:rsidRPr="002F2D8B" w:rsidRDefault="006710BE" w:rsidP="00C45A97">
            <w:pPr>
              <w:jc w:val="center"/>
              <w:rPr>
                <w:rFonts w:asciiTheme="minorHAnsi" w:hAnsiTheme="minorHAnsi" w:cstheme="minorHAnsi"/>
                <w:b/>
                <w:iCs/>
              </w:rPr>
            </w:pPr>
            <w:r w:rsidRPr="002F2D8B">
              <w:rPr>
                <w:rFonts w:asciiTheme="minorHAnsi" w:hAnsiTheme="minorHAnsi" w:cstheme="minorHAnsi"/>
                <w:b/>
                <w:iCs/>
              </w:rPr>
              <w:t>Oggetto del lotto</w:t>
            </w:r>
          </w:p>
        </w:tc>
        <w:tc>
          <w:tcPr>
            <w:tcW w:w="2120" w:type="dxa"/>
            <w:vAlign w:val="center"/>
          </w:tcPr>
          <w:p w14:paraId="0E48D979" w14:textId="77777777" w:rsidR="006710BE" w:rsidRPr="002F2D8B" w:rsidRDefault="006710BE" w:rsidP="00C45A97">
            <w:pPr>
              <w:jc w:val="center"/>
              <w:rPr>
                <w:rFonts w:asciiTheme="minorHAnsi" w:hAnsiTheme="minorHAnsi" w:cstheme="minorHAnsi"/>
                <w:b/>
                <w:iCs/>
              </w:rPr>
            </w:pPr>
            <w:r w:rsidRPr="002F2D8B">
              <w:rPr>
                <w:rFonts w:asciiTheme="minorHAnsi" w:hAnsiTheme="minorHAnsi" w:cstheme="minorHAnsi"/>
                <w:b/>
                <w:iCs/>
              </w:rPr>
              <w:t>CIG</w:t>
            </w:r>
          </w:p>
        </w:tc>
      </w:tr>
      <w:tr w:rsidR="006710BE" w:rsidRPr="002F2D8B" w14:paraId="252EDA29" w14:textId="77777777" w:rsidTr="00C45A97">
        <w:tc>
          <w:tcPr>
            <w:tcW w:w="516" w:type="dxa"/>
          </w:tcPr>
          <w:p w14:paraId="6F8433ED" w14:textId="77777777" w:rsidR="006710BE" w:rsidRPr="002F2D8B" w:rsidRDefault="006710BE"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3DC8EF47" w14:textId="77777777" w:rsidR="006710BE" w:rsidRPr="002F2D8B" w:rsidRDefault="006710BE" w:rsidP="00C45A97">
            <w:pPr>
              <w:jc w:val="center"/>
              <w:rPr>
                <w:rFonts w:asciiTheme="minorHAnsi" w:hAnsiTheme="minorHAnsi" w:cstheme="minorHAnsi"/>
                <w:i/>
                <w:iCs/>
              </w:rPr>
            </w:pPr>
            <w:r w:rsidRPr="002F2D8B">
              <w:rPr>
                <w:rFonts w:asciiTheme="minorHAnsi" w:hAnsiTheme="minorHAnsi" w:cstheme="minorHAnsi"/>
              </w:rPr>
              <w:t>1</w:t>
            </w:r>
          </w:p>
        </w:tc>
        <w:tc>
          <w:tcPr>
            <w:tcW w:w="6095" w:type="dxa"/>
            <w:tcBorders>
              <w:top w:val="single" w:sz="4" w:space="0" w:color="auto"/>
              <w:left w:val="single" w:sz="4" w:space="0" w:color="auto"/>
              <w:bottom w:val="single" w:sz="4" w:space="0" w:color="auto"/>
              <w:right w:val="single" w:sz="4" w:space="0" w:color="auto"/>
            </w:tcBorders>
            <w:vAlign w:val="center"/>
          </w:tcPr>
          <w:p w14:paraId="60904B16" w14:textId="77777777" w:rsidR="006710BE" w:rsidRPr="00176117" w:rsidRDefault="006710BE" w:rsidP="00C45A97">
            <w:pPr>
              <w:rPr>
                <w:rFonts w:asciiTheme="minorHAnsi" w:hAnsiTheme="minorHAnsi" w:cstheme="minorHAnsi"/>
                <w:iCs/>
              </w:rPr>
            </w:pPr>
            <w:r w:rsidRPr="00F834A3">
              <w:rPr>
                <w:rFonts w:asciiTheme="minorHAnsi" w:hAnsiTheme="minorHAnsi" w:cstheme="minorHAnsi"/>
              </w:rPr>
              <w:t>[</w:t>
            </w:r>
            <w:r w:rsidRPr="00F834A3">
              <w:rPr>
                <w:rFonts w:asciiTheme="minorHAnsi" w:hAnsiTheme="minorHAnsi" w:cstheme="minorHAnsi"/>
                <w:highlight w:val="yellow"/>
              </w:rPr>
              <w:t>completare</w:t>
            </w:r>
            <w:r w:rsidRPr="00F834A3">
              <w:rPr>
                <w:rFonts w:asciiTheme="minorHAnsi" w:hAnsiTheme="minorHAnsi" w:cstheme="minorHAnsi"/>
              </w:rPr>
              <w:t>]</w:t>
            </w:r>
          </w:p>
        </w:tc>
        <w:tc>
          <w:tcPr>
            <w:tcW w:w="2120" w:type="dxa"/>
            <w:tcBorders>
              <w:top w:val="single" w:sz="4" w:space="0" w:color="auto"/>
              <w:left w:val="single" w:sz="4" w:space="0" w:color="auto"/>
              <w:bottom w:val="single" w:sz="4" w:space="0" w:color="auto"/>
              <w:right w:val="single" w:sz="4" w:space="0" w:color="auto"/>
            </w:tcBorders>
            <w:vAlign w:val="center"/>
          </w:tcPr>
          <w:p w14:paraId="1A9D7219" w14:textId="77777777" w:rsidR="006710BE" w:rsidRPr="00124E24" w:rsidRDefault="006710BE" w:rsidP="00C45A97">
            <w:pPr>
              <w:jc w:val="center"/>
              <w:rPr>
                <w:rFonts w:asciiTheme="minorHAnsi" w:hAnsiTheme="minorHAnsi" w:cstheme="minorHAnsi"/>
                <w:iCs/>
              </w:rPr>
            </w:pPr>
            <w:r>
              <w:rPr>
                <w:rFonts w:asciiTheme="minorHAnsi" w:hAnsiTheme="minorHAnsi" w:cstheme="minorHAnsi"/>
              </w:rPr>
              <w:t>[</w:t>
            </w:r>
            <w:r w:rsidRPr="00176117">
              <w:rPr>
                <w:rFonts w:asciiTheme="minorHAnsi" w:hAnsiTheme="minorHAnsi" w:cstheme="minorHAnsi"/>
                <w:highlight w:val="yellow"/>
              </w:rPr>
              <w:t>completare</w:t>
            </w:r>
            <w:r>
              <w:rPr>
                <w:rFonts w:asciiTheme="minorHAnsi" w:hAnsiTheme="minorHAnsi" w:cstheme="minorHAnsi"/>
              </w:rPr>
              <w:t>]</w:t>
            </w:r>
          </w:p>
        </w:tc>
      </w:tr>
      <w:tr w:rsidR="006710BE" w:rsidRPr="002F2D8B" w14:paraId="5F20CC62" w14:textId="77777777" w:rsidTr="00C45A97">
        <w:tc>
          <w:tcPr>
            <w:tcW w:w="516" w:type="dxa"/>
          </w:tcPr>
          <w:p w14:paraId="11742FC3" w14:textId="77777777" w:rsidR="006710BE" w:rsidRPr="002F2D8B" w:rsidRDefault="006710BE"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31590FA7" w14:textId="77777777" w:rsidR="006710BE" w:rsidRPr="002F2D8B" w:rsidRDefault="006710BE" w:rsidP="00C45A97">
            <w:pPr>
              <w:jc w:val="center"/>
              <w:rPr>
                <w:rFonts w:asciiTheme="minorHAnsi" w:hAnsiTheme="minorHAnsi" w:cstheme="minorHAnsi"/>
                <w:i/>
                <w:iCs/>
              </w:rPr>
            </w:pPr>
            <w:r w:rsidRPr="002F2D8B">
              <w:rPr>
                <w:rFonts w:asciiTheme="minorHAnsi" w:hAnsiTheme="minorHAnsi" w:cstheme="minorHAnsi"/>
              </w:rPr>
              <w:t>2</w:t>
            </w:r>
          </w:p>
        </w:tc>
        <w:tc>
          <w:tcPr>
            <w:tcW w:w="6095" w:type="dxa"/>
            <w:tcBorders>
              <w:top w:val="single" w:sz="4" w:space="0" w:color="auto"/>
              <w:left w:val="single" w:sz="4" w:space="0" w:color="auto"/>
              <w:bottom w:val="single" w:sz="4" w:space="0" w:color="auto"/>
              <w:right w:val="single" w:sz="4" w:space="0" w:color="auto"/>
            </w:tcBorders>
            <w:vAlign w:val="center"/>
          </w:tcPr>
          <w:p w14:paraId="40BA3BE8" w14:textId="77777777" w:rsidR="006710BE" w:rsidRPr="00176117" w:rsidRDefault="006710BE" w:rsidP="00C45A97">
            <w:pPr>
              <w:rPr>
                <w:rFonts w:asciiTheme="minorHAnsi" w:hAnsiTheme="minorHAnsi" w:cstheme="minorHAnsi"/>
                <w:iCs/>
              </w:rPr>
            </w:pPr>
            <w:r w:rsidRPr="00F834A3">
              <w:rPr>
                <w:rFonts w:asciiTheme="minorHAnsi" w:hAnsiTheme="minorHAnsi" w:cstheme="minorHAnsi"/>
              </w:rPr>
              <w:t>[</w:t>
            </w:r>
            <w:r w:rsidRPr="00F834A3">
              <w:rPr>
                <w:rFonts w:asciiTheme="minorHAnsi" w:hAnsiTheme="minorHAnsi" w:cstheme="minorHAnsi"/>
                <w:highlight w:val="yellow"/>
              </w:rPr>
              <w:t>completare</w:t>
            </w:r>
            <w:r w:rsidRPr="00F834A3">
              <w:rPr>
                <w:rFonts w:asciiTheme="minorHAnsi" w:hAnsiTheme="minorHAnsi" w:cstheme="minorHAnsi"/>
              </w:rPr>
              <w:t>]</w:t>
            </w:r>
          </w:p>
        </w:tc>
        <w:tc>
          <w:tcPr>
            <w:tcW w:w="2120" w:type="dxa"/>
            <w:tcBorders>
              <w:top w:val="single" w:sz="4" w:space="0" w:color="auto"/>
              <w:left w:val="single" w:sz="4" w:space="0" w:color="auto"/>
              <w:bottom w:val="single" w:sz="4" w:space="0" w:color="auto"/>
              <w:right w:val="single" w:sz="4" w:space="0" w:color="auto"/>
            </w:tcBorders>
            <w:vAlign w:val="center"/>
          </w:tcPr>
          <w:p w14:paraId="4398FCA3" w14:textId="77777777" w:rsidR="006710BE" w:rsidRPr="00124E24" w:rsidRDefault="006710BE" w:rsidP="00C45A97">
            <w:pPr>
              <w:jc w:val="center"/>
              <w:rPr>
                <w:rFonts w:asciiTheme="minorHAnsi" w:hAnsiTheme="minorHAnsi" w:cstheme="minorHAnsi"/>
                <w:iCs/>
              </w:rPr>
            </w:pPr>
            <w:r>
              <w:rPr>
                <w:rFonts w:asciiTheme="minorHAnsi" w:hAnsiTheme="minorHAnsi" w:cstheme="minorHAnsi"/>
              </w:rPr>
              <w:t>[</w:t>
            </w:r>
            <w:r w:rsidRPr="00176117">
              <w:rPr>
                <w:rFonts w:asciiTheme="minorHAnsi" w:hAnsiTheme="minorHAnsi" w:cstheme="minorHAnsi"/>
                <w:highlight w:val="yellow"/>
              </w:rPr>
              <w:t>completare</w:t>
            </w:r>
            <w:r>
              <w:rPr>
                <w:rFonts w:asciiTheme="minorHAnsi" w:hAnsiTheme="minorHAnsi" w:cstheme="minorHAnsi"/>
              </w:rPr>
              <w:t>]</w:t>
            </w:r>
          </w:p>
        </w:tc>
      </w:tr>
      <w:tr w:rsidR="006710BE" w:rsidRPr="002F2D8B" w14:paraId="5FB45E4A" w14:textId="77777777" w:rsidTr="00C45A97">
        <w:tc>
          <w:tcPr>
            <w:tcW w:w="516" w:type="dxa"/>
          </w:tcPr>
          <w:p w14:paraId="084DBD46" w14:textId="77777777" w:rsidR="006710BE" w:rsidRPr="002F2D8B" w:rsidRDefault="006710BE"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2962C899" w14:textId="77777777" w:rsidR="006710BE" w:rsidRPr="002F2D8B" w:rsidRDefault="006710BE" w:rsidP="00C45A97">
            <w:pPr>
              <w:jc w:val="center"/>
              <w:rPr>
                <w:rFonts w:asciiTheme="minorHAnsi" w:hAnsiTheme="minorHAnsi" w:cstheme="minorHAnsi"/>
                <w:i/>
                <w:iCs/>
              </w:rPr>
            </w:pPr>
            <w:r w:rsidRPr="002F2D8B">
              <w:rPr>
                <w:rFonts w:asciiTheme="minorHAnsi" w:hAnsiTheme="minorHAnsi" w:cstheme="minorHAnsi"/>
              </w:rPr>
              <w:t>3</w:t>
            </w:r>
          </w:p>
        </w:tc>
        <w:tc>
          <w:tcPr>
            <w:tcW w:w="6095" w:type="dxa"/>
            <w:tcBorders>
              <w:top w:val="single" w:sz="4" w:space="0" w:color="auto"/>
              <w:left w:val="single" w:sz="4" w:space="0" w:color="auto"/>
              <w:bottom w:val="single" w:sz="4" w:space="0" w:color="auto"/>
              <w:right w:val="single" w:sz="4" w:space="0" w:color="auto"/>
            </w:tcBorders>
            <w:vAlign w:val="center"/>
          </w:tcPr>
          <w:p w14:paraId="4DB668D4" w14:textId="77777777" w:rsidR="006710BE" w:rsidRPr="00176117" w:rsidRDefault="006710BE" w:rsidP="00C45A97">
            <w:pPr>
              <w:rPr>
                <w:rFonts w:asciiTheme="minorHAnsi" w:hAnsiTheme="minorHAnsi" w:cstheme="minorHAnsi"/>
                <w:iCs/>
              </w:rPr>
            </w:pPr>
            <w:r w:rsidRPr="00F834A3">
              <w:rPr>
                <w:rFonts w:asciiTheme="minorHAnsi" w:hAnsiTheme="minorHAnsi" w:cstheme="minorHAnsi"/>
              </w:rPr>
              <w:t>[</w:t>
            </w:r>
            <w:r w:rsidRPr="00F834A3">
              <w:rPr>
                <w:rFonts w:asciiTheme="minorHAnsi" w:hAnsiTheme="minorHAnsi" w:cstheme="minorHAnsi"/>
                <w:highlight w:val="yellow"/>
              </w:rPr>
              <w:t>completare</w:t>
            </w:r>
            <w:r w:rsidRPr="00F834A3">
              <w:rPr>
                <w:rFonts w:asciiTheme="minorHAnsi" w:hAnsiTheme="minorHAnsi" w:cstheme="minorHAnsi"/>
              </w:rPr>
              <w:t>]</w:t>
            </w:r>
          </w:p>
        </w:tc>
        <w:tc>
          <w:tcPr>
            <w:tcW w:w="2120" w:type="dxa"/>
            <w:tcBorders>
              <w:top w:val="single" w:sz="4" w:space="0" w:color="auto"/>
              <w:left w:val="single" w:sz="4" w:space="0" w:color="auto"/>
              <w:bottom w:val="single" w:sz="4" w:space="0" w:color="auto"/>
              <w:right w:val="single" w:sz="4" w:space="0" w:color="auto"/>
            </w:tcBorders>
            <w:vAlign w:val="center"/>
          </w:tcPr>
          <w:p w14:paraId="69E05F49" w14:textId="77777777" w:rsidR="006710BE" w:rsidRPr="00124E24" w:rsidRDefault="006710BE" w:rsidP="00C45A97">
            <w:pPr>
              <w:jc w:val="center"/>
              <w:rPr>
                <w:rFonts w:asciiTheme="minorHAnsi" w:hAnsiTheme="minorHAnsi" w:cstheme="minorHAnsi"/>
                <w:iCs/>
              </w:rPr>
            </w:pPr>
            <w:r>
              <w:rPr>
                <w:rFonts w:asciiTheme="minorHAnsi" w:hAnsiTheme="minorHAnsi" w:cstheme="minorHAnsi"/>
              </w:rPr>
              <w:t>[</w:t>
            </w:r>
            <w:r w:rsidRPr="00176117">
              <w:rPr>
                <w:rFonts w:asciiTheme="minorHAnsi" w:hAnsiTheme="minorHAnsi" w:cstheme="minorHAnsi"/>
                <w:highlight w:val="yellow"/>
              </w:rPr>
              <w:t>completare</w:t>
            </w:r>
            <w:r>
              <w:rPr>
                <w:rFonts w:asciiTheme="minorHAnsi" w:hAnsiTheme="minorHAnsi" w:cstheme="minorHAnsi"/>
              </w:rPr>
              <w:t>]</w:t>
            </w:r>
          </w:p>
        </w:tc>
      </w:tr>
      <w:tr w:rsidR="006710BE" w:rsidRPr="002F2D8B" w14:paraId="3AE63408" w14:textId="77777777" w:rsidTr="00C45A97">
        <w:tc>
          <w:tcPr>
            <w:tcW w:w="516" w:type="dxa"/>
          </w:tcPr>
          <w:p w14:paraId="259236DE" w14:textId="77777777" w:rsidR="006710BE" w:rsidRPr="002F2D8B" w:rsidRDefault="006710BE" w:rsidP="00C45A97">
            <w:pPr>
              <w:pStyle w:val="Corpodeltesto2"/>
              <w:tabs>
                <w:tab w:val="left" w:pos="-1800"/>
                <w:tab w:val="left" w:pos="1080"/>
                <w:tab w:val="left" w:pos="1800"/>
                <w:tab w:val="left" w:pos="6300"/>
              </w:tabs>
              <w:spacing w:after="0" w:line="240" w:lineRule="auto"/>
              <w:jc w:val="center"/>
              <w:rPr>
                <w:rFonts w:cstheme="minorHAnsi"/>
                <w:bCs/>
                <w:i/>
                <w:iCs/>
                <w:sz w:val="32"/>
                <w:szCs w:val="32"/>
              </w:rPr>
            </w:pPr>
            <w:r w:rsidRPr="002F2D8B">
              <w:rPr>
                <w:rFonts w:cstheme="minorHAnsi"/>
                <w:bCs/>
                <w:sz w:val="32"/>
                <w:szCs w:val="32"/>
              </w:rPr>
              <w:t>□</w:t>
            </w:r>
          </w:p>
        </w:tc>
        <w:tc>
          <w:tcPr>
            <w:tcW w:w="897" w:type="dxa"/>
            <w:vAlign w:val="center"/>
          </w:tcPr>
          <w:p w14:paraId="754FB165" w14:textId="77777777" w:rsidR="006710BE" w:rsidRPr="002F2D8B" w:rsidRDefault="006710BE" w:rsidP="00C45A97">
            <w:pPr>
              <w:jc w:val="center"/>
              <w:rPr>
                <w:rFonts w:asciiTheme="minorHAnsi" w:hAnsiTheme="minorHAnsi" w:cstheme="minorHAnsi"/>
                <w:i/>
                <w:iCs/>
              </w:rPr>
            </w:pPr>
            <w:r>
              <w:rPr>
                <w:rFonts w:asciiTheme="minorHAnsi" w:hAnsiTheme="minorHAnsi"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0D556C3A" w14:textId="77777777" w:rsidR="006710BE" w:rsidRPr="00124E24" w:rsidRDefault="006710BE" w:rsidP="00C45A97">
            <w:pPr>
              <w:rPr>
                <w:rFonts w:asciiTheme="minorHAnsi" w:hAnsiTheme="minorHAnsi" w:cstheme="minorHAnsi"/>
                <w:i/>
                <w:iCs/>
              </w:rPr>
            </w:pPr>
            <w:r>
              <w:rPr>
                <w:rFonts w:asciiTheme="minorHAnsi" w:hAnsiTheme="minorHAnsi"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21259C34" w14:textId="77777777" w:rsidR="006710BE" w:rsidRPr="00124E24" w:rsidRDefault="006710BE" w:rsidP="00C45A97">
            <w:pPr>
              <w:jc w:val="center"/>
              <w:rPr>
                <w:rFonts w:asciiTheme="minorHAnsi" w:hAnsiTheme="minorHAnsi" w:cstheme="minorHAnsi"/>
                <w:iCs/>
              </w:rPr>
            </w:pPr>
            <w:r>
              <w:rPr>
                <w:rFonts w:asciiTheme="minorHAnsi" w:hAnsiTheme="minorHAnsi" w:cstheme="minorHAnsi"/>
                <w:iCs/>
              </w:rPr>
              <w:t>…</w:t>
            </w:r>
          </w:p>
        </w:tc>
      </w:tr>
      <w:tr w:rsidR="007764CF" w:rsidRPr="002F2D8B" w14:paraId="6FE6D1F0" w14:textId="77777777" w:rsidTr="00C45A97">
        <w:tc>
          <w:tcPr>
            <w:tcW w:w="516" w:type="dxa"/>
          </w:tcPr>
          <w:p w14:paraId="4C28EF7D" w14:textId="42398927" w:rsidR="007764CF" w:rsidRPr="002F2D8B" w:rsidRDefault="007764CF" w:rsidP="00C45A97">
            <w:pPr>
              <w:pStyle w:val="Corpodeltesto2"/>
              <w:tabs>
                <w:tab w:val="left" w:pos="-1800"/>
                <w:tab w:val="left" w:pos="1080"/>
                <w:tab w:val="left" w:pos="1800"/>
                <w:tab w:val="left" w:pos="6300"/>
              </w:tabs>
              <w:spacing w:after="0" w:line="240" w:lineRule="auto"/>
              <w:jc w:val="center"/>
              <w:rPr>
                <w:rFonts w:cstheme="minorHAnsi"/>
                <w:bCs/>
                <w:sz w:val="32"/>
                <w:szCs w:val="32"/>
              </w:rPr>
            </w:pPr>
            <w:r w:rsidRPr="002F2D8B">
              <w:rPr>
                <w:rFonts w:cstheme="minorHAnsi"/>
                <w:bCs/>
                <w:sz w:val="32"/>
                <w:szCs w:val="32"/>
              </w:rPr>
              <w:t>□</w:t>
            </w:r>
          </w:p>
        </w:tc>
        <w:tc>
          <w:tcPr>
            <w:tcW w:w="897" w:type="dxa"/>
            <w:vAlign w:val="center"/>
          </w:tcPr>
          <w:p w14:paraId="597878E2" w14:textId="789CC835" w:rsidR="007764CF" w:rsidRDefault="007764CF" w:rsidP="00C45A97">
            <w:pPr>
              <w:jc w:val="center"/>
              <w:rPr>
                <w:rFonts w:asciiTheme="minorHAnsi" w:hAnsiTheme="minorHAnsi" w:cstheme="minorHAnsi"/>
                <w:i/>
                <w:iCs/>
              </w:rPr>
            </w:pPr>
            <w:r>
              <w:rPr>
                <w:rFonts w:asciiTheme="minorHAnsi" w:hAnsiTheme="minorHAnsi"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7DC25435" w14:textId="78F5424A" w:rsidR="007764CF" w:rsidRDefault="007764CF" w:rsidP="00C45A97">
            <w:pPr>
              <w:rPr>
                <w:rFonts w:asciiTheme="minorHAnsi" w:hAnsiTheme="minorHAnsi" w:cstheme="minorHAnsi"/>
                <w:i/>
                <w:iCs/>
              </w:rPr>
            </w:pPr>
            <w:r>
              <w:rPr>
                <w:rFonts w:asciiTheme="minorHAnsi" w:hAnsiTheme="minorHAnsi"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23257ADA" w14:textId="5B073072" w:rsidR="007764CF" w:rsidRDefault="007764CF" w:rsidP="00C45A97">
            <w:pPr>
              <w:jc w:val="center"/>
              <w:rPr>
                <w:rFonts w:asciiTheme="minorHAnsi" w:hAnsiTheme="minorHAnsi" w:cstheme="minorHAnsi"/>
                <w:iCs/>
              </w:rPr>
            </w:pPr>
            <w:r>
              <w:rPr>
                <w:rFonts w:asciiTheme="minorHAnsi" w:hAnsiTheme="minorHAnsi" w:cstheme="minorHAnsi"/>
                <w:iCs/>
              </w:rPr>
              <w:t>…</w:t>
            </w:r>
          </w:p>
        </w:tc>
      </w:tr>
      <w:tr w:rsidR="007764CF" w:rsidRPr="002F2D8B" w14:paraId="072F3B68" w14:textId="77777777" w:rsidTr="00C45A97">
        <w:tc>
          <w:tcPr>
            <w:tcW w:w="516" w:type="dxa"/>
          </w:tcPr>
          <w:p w14:paraId="388E3ED9" w14:textId="344F68EC" w:rsidR="007764CF" w:rsidRPr="002F2D8B" w:rsidRDefault="007764CF" w:rsidP="00C45A97">
            <w:pPr>
              <w:pStyle w:val="Corpodeltesto2"/>
              <w:tabs>
                <w:tab w:val="left" w:pos="-1800"/>
                <w:tab w:val="left" w:pos="1080"/>
                <w:tab w:val="left" w:pos="1800"/>
                <w:tab w:val="left" w:pos="6300"/>
              </w:tabs>
              <w:spacing w:after="0" w:line="240" w:lineRule="auto"/>
              <w:jc w:val="center"/>
              <w:rPr>
                <w:rFonts w:cstheme="minorHAnsi"/>
                <w:bCs/>
                <w:sz w:val="32"/>
                <w:szCs w:val="32"/>
              </w:rPr>
            </w:pPr>
            <w:r w:rsidRPr="002F2D8B">
              <w:rPr>
                <w:rFonts w:cstheme="minorHAnsi"/>
                <w:bCs/>
                <w:sz w:val="32"/>
                <w:szCs w:val="32"/>
              </w:rPr>
              <w:t>□</w:t>
            </w:r>
          </w:p>
        </w:tc>
        <w:tc>
          <w:tcPr>
            <w:tcW w:w="897" w:type="dxa"/>
            <w:vAlign w:val="center"/>
          </w:tcPr>
          <w:p w14:paraId="440DD024" w14:textId="39A7C3FF" w:rsidR="007764CF" w:rsidRDefault="007764CF" w:rsidP="00C45A97">
            <w:pPr>
              <w:jc w:val="center"/>
              <w:rPr>
                <w:rFonts w:asciiTheme="minorHAnsi" w:hAnsiTheme="minorHAnsi" w:cstheme="minorHAnsi"/>
                <w:i/>
                <w:iCs/>
              </w:rPr>
            </w:pPr>
            <w:r>
              <w:rPr>
                <w:rFonts w:asciiTheme="minorHAnsi" w:hAnsiTheme="minorHAnsi" w:cstheme="minorHAnsi"/>
                <w:i/>
                <w:iCs/>
              </w:rPr>
              <w:t>….</w:t>
            </w:r>
          </w:p>
        </w:tc>
        <w:tc>
          <w:tcPr>
            <w:tcW w:w="6095" w:type="dxa"/>
            <w:tcBorders>
              <w:top w:val="single" w:sz="4" w:space="0" w:color="auto"/>
              <w:left w:val="single" w:sz="4" w:space="0" w:color="auto"/>
              <w:bottom w:val="single" w:sz="4" w:space="0" w:color="auto"/>
              <w:right w:val="single" w:sz="4" w:space="0" w:color="auto"/>
            </w:tcBorders>
            <w:vAlign w:val="center"/>
          </w:tcPr>
          <w:p w14:paraId="60F6CF97" w14:textId="35CD82E9" w:rsidR="007764CF" w:rsidRDefault="007764CF" w:rsidP="00C45A97">
            <w:pPr>
              <w:rPr>
                <w:rFonts w:asciiTheme="minorHAnsi" w:hAnsiTheme="minorHAnsi" w:cstheme="minorHAnsi"/>
                <w:i/>
                <w:iCs/>
              </w:rPr>
            </w:pPr>
            <w:r>
              <w:rPr>
                <w:rFonts w:asciiTheme="minorHAnsi" w:hAnsiTheme="minorHAnsi" w:cstheme="minorHAnsi"/>
                <w:i/>
                <w:iCs/>
              </w:rPr>
              <w:t>…</w:t>
            </w:r>
          </w:p>
        </w:tc>
        <w:tc>
          <w:tcPr>
            <w:tcW w:w="2120" w:type="dxa"/>
            <w:tcBorders>
              <w:top w:val="single" w:sz="4" w:space="0" w:color="auto"/>
              <w:left w:val="single" w:sz="4" w:space="0" w:color="auto"/>
              <w:bottom w:val="single" w:sz="4" w:space="0" w:color="auto"/>
              <w:right w:val="single" w:sz="4" w:space="0" w:color="auto"/>
            </w:tcBorders>
          </w:tcPr>
          <w:p w14:paraId="7786BDE0" w14:textId="522ACC24" w:rsidR="007764CF" w:rsidRDefault="007764CF" w:rsidP="00C45A97">
            <w:pPr>
              <w:jc w:val="center"/>
              <w:rPr>
                <w:rFonts w:asciiTheme="minorHAnsi" w:hAnsiTheme="minorHAnsi" w:cstheme="minorHAnsi"/>
                <w:iCs/>
              </w:rPr>
            </w:pPr>
            <w:r>
              <w:rPr>
                <w:rFonts w:asciiTheme="minorHAnsi" w:hAnsiTheme="minorHAnsi" w:cstheme="minorHAnsi"/>
                <w:iCs/>
              </w:rPr>
              <w:t>…</w:t>
            </w:r>
          </w:p>
        </w:tc>
      </w:tr>
    </w:tbl>
    <w:p w14:paraId="156B306D" w14:textId="77777777" w:rsidR="006710BE" w:rsidRDefault="006710BE" w:rsidP="006710BE">
      <w:pPr>
        <w:rPr>
          <w:rFonts w:asciiTheme="minorHAnsi" w:hAnsiTheme="minorHAnsi" w:cstheme="minorHAnsi"/>
          <w:b/>
        </w:rPr>
      </w:pPr>
    </w:p>
    <w:p w14:paraId="7A9AAC7E" w14:textId="43CCD029" w:rsidR="00E62B62" w:rsidRPr="00E62B62" w:rsidRDefault="00E62B62" w:rsidP="002A5511">
      <w:pPr>
        <w:pStyle w:val="Paragrafoelenco"/>
        <w:numPr>
          <w:ilvl w:val="0"/>
          <w:numId w:val="7"/>
        </w:numPr>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aziendali relativi alla salute ed alla sicurezza sui luoghi di lavoro</w:t>
      </w:r>
      <w:r w:rsidRPr="00E62B62">
        <w:rPr>
          <w:rFonts w:asciiTheme="minorHAnsi" w:hAnsiTheme="minorHAnsi" w:cstheme="minorHAnsi"/>
        </w:rPr>
        <w:t xml:space="preserve"> di cui all’art. </w:t>
      </w:r>
      <w:r w:rsidR="00AB687E">
        <w:rPr>
          <w:rFonts w:asciiTheme="minorHAnsi" w:hAnsiTheme="minorHAnsi" w:cstheme="minorHAnsi"/>
        </w:rPr>
        <w:t>108</w:t>
      </w:r>
      <w:r w:rsidRPr="00E62B62">
        <w:rPr>
          <w:rFonts w:asciiTheme="minorHAnsi" w:hAnsiTheme="minorHAnsi" w:cstheme="minorHAnsi"/>
        </w:rPr>
        <w:t xml:space="preserve">, comma </w:t>
      </w:r>
      <w:r w:rsidR="00AB687E">
        <w:rPr>
          <w:rFonts w:asciiTheme="minorHAnsi" w:hAnsiTheme="minorHAnsi" w:cstheme="minorHAnsi"/>
        </w:rPr>
        <w:lastRenderedPageBreak/>
        <w:t>9</w:t>
      </w:r>
      <w:r w:rsidRPr="00E62B62">
        <w:rPr>
          <w:rFonts w:asciiTheme="minorHAnsi" w:hAnsiTheme="minorHAnsi" w:cstheme="minorHAnsi"/>
        </w:rPr>
        <w:t xml:space="preserve"> del </w:t>
      </w:r>
      <w:r w:rsidR="0002505B" w:rsidRPr="007D5237">
        <w:rPr>
          <w:rFonts w:asciiTheme="minorHAnsi" w:hAnsiTheme="minorHAnsi" w:cstheme="minorHAnsi"/>
        </w:rPr>
        <w:t>D.</w:t>
      </w:r>
      <w:r w:rsidR="002A5511">
        <w:rPr>
          <w:rFonts w:asciiTheme="minorHAnsi" w:hAnsiTheme="minorHAnsi" w:cstheme="minorHAnsi"/>
        </w:rPr>
        <w:t xml:space="preserve"> </w:t>
      </w:r>
      <w:r w:rsidR="0002505B" w:rsidRPr="007D5237">
        <w:rPr>
          <w:rFonts w:asciiTheme="minorHAnsi" w:hAnsiTheme="minorHAnsi" w:cstheme="minorHAnsi"/>
        </w:rPr>
        <w:t xml:space="preserve">Lgs. </w:t>
      </w:r>
      <w:r w:rsidR="00AB687E">
        <w:rPr>
          <w:rFonts w:asciiTheme="minorHAnsi" w:hAnsiTheme="minorHAnsi" w:cstheme="minorHAnsi"/>
        </w:rPr>
        <w:t>36/2023</w:t>
      </w:r>
      <w:r w:rsidR="0002505B">
        <w:rPr>
          <w:rFonts w:asciiTheme="minorHAnsi" w:hAnsiTheme="minorHAnsi" w:cstheme="minorHAnsi"/>
        </w:rPr>
        <w:t>.</w:t>
      </w:r>
      <w:r w:rsidRPr="00E62B62">
        <w:rPr>
          <w:rFonts w:asciiTheme="minorHAnsi" w:hAnsiTheme="minorHAnsi" w:cstheme="minorHAnsi"/>
        </w:rPr>
        <w:t xml:space="preserve">, </w:t>
      </w:r>
      <w:r w:rsidR="009C1FD4">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_____________;</w:t>
      </w:r>
    </w:p>
    <w:p w14:paraId="1AD84913" w14:textId="2BF02DE7" w:rsidR="00E027EC" w:rsidRPr="00E62B62" w:rsidRDefault="00E62B62" w:rsidP="002A5511">
      <w:pPr>
        <w:pStyle w:val="Paragrafoelenco"/>
        <w:numPr>
          <w:ilvl w:val="0"/>
          <w:numId w:val="7"/>
        </w:numPr>
        <w:ind w:left="426" w:hanging="426"/>
        <w:jc w:val="both"/>
        <w:rPr>
          <w:rFonts w:asciiTheme="minorHAnsi" w:hAnsiTheme="minorHAnsi" w:cstheme="minorHAnsi"/>
        </w:rPr>
      </w:pPr>
      <w:r w:rsidRPr="00E62B62">
        <w:rPr>
          <w:rFonts w:asciiTheme="minorHAnsi" w:hAnsiTheme="minorHAnsi" w:cstheme="minorHAnsi"/>
        </w:rPr>
        <w:t xml:space="preserve">Che la </w:t>
      </w:r>
      <w:r w:rsidRPr="00E62B62">
        <w:rPr>
          <w:rFonts w:asciiTheme="minorHAnsi" w:hAnsiTheme="minorHAnsi" w:cstheme="minorHAnsi"/>
          <w:b/>
        </w:rPr>
        <w:t>stima dei costi della manodopera</w:t>
      </w:r>
      <w:r w:rsidRPr="00E62B62">
        <w:rPr>
          <w:rFonts w:asciiTheme="minorHAnsi" w:hAnsiTheme="minorHAnsi" w:cstheme="minorHAnsi"/>
        </w:rPr>
        <w:t xml:space="preserve">, </w:t>
      </w:r>
      <w:r w:rsidR="003C5A42">
        <w:rPr>
          <w:rFonts w:asciiTheme="minorHAnsi" w:hAnsiTheme="minorHAnsi" w:cstheme="minorHAnsi"/>
        </w:rPr>
        <w:t xml:space="preserve">riferita alle sole attività svolte presso la stazione appaltante, </w:t>
      </w:r>
      <w:r w:rsidRPr="00E62B62">
        <w:rPr>
          <w:rFonts w:asciiTheme="minorHAnsi" w:hAnsiTheme="minorHAnsi" w:cstheme="minorHAnsi"/>
        </w:rPr>
        <w:t xml:space="preserve">ai sensi dell’art. </w:t>
      </w:r>
      <w:r w:rsidR="00AB687E">
        <w:rPr>
          <w:rFonts w:asciiTheme="minorHAnsi" w:hAnsiTheme="minorHAnsi" w:cstheme="minorHAnsi"/>
        </w:rPr>
        <w:t>108</w:t>
      </w:r>
      <w:r w:rsidRPr="00E62B62">
        <w:rPr>
          <w:rFonts w:asciiTheme="minorHAnsi" w:hAnsiTheme="minorHAnsi" w:cstheme="minorHAnsi"/>
        </w:rPr>
        <w:t>, comm</w:t>
      </w:r>
      <w:r w:rsidR="00AB687E">
        <w:rPr>
          <w:rFonts w:asciiTheme="minorHAnsi" w:hAnsiTheme="minorHAnsi" w:cstheme="minorHAnsi"/>
        </w:rPr>
        <w:t>a 9</w:t>
      </w:r>
      <w:r w:rsidRPr="00E62B62">
        <w:rPr>
          <w:rFonts w:asciiTheme="minorHAnsi" w:hAnsiTheme="minorHAnsi" w:cstheme="minorHAnsi"/>
        </w:rPr>
        <w:t xml:space="preserve"> del </w:t>
      </w:r>
      <w:r w:rsidR="0002505B" w:rsidRPr="007D5237">
        <w:rPr>
          <w:rFonts w:asciiTheme="minorHAnsi" w:hAnsiTheme="minorHAnsi" w:cstheme="minorHAnsi"/>
        </w:rPr>
        <w:t>D.</w:t>
      </w:r>
      <w:r w:rsidR="002A5511">
        <w:rPr>
          <w:rFonts w:asciiTheme="minorHAnsi" w:hAnsiTheme="minorHAnsi" w:cstheme="minorHAnsi"/>
        </w:rPr>
        <w:t xml:space="preserve"> </w:t>
      </w:r>
      <w:r w:rsidR="0002505B" w:rsidRPr="007D5237">
        <w:rPr>
          <w:rFonts w:asciiTheme="minorHAnsi" w:hAnsiTheme="minorHAnsi" w:cstheme="minorHAnsi"/>
        </w:rPr>
        <w:t xml:space="preserve">Lgs. </w:t>
      </w:r>
      <w:r w:rsidR="00AB687E">
        <w:rPr>
          <w:rFonts w:asciiTheme="minorHAnsi" w:hAnsiTheme="minorHAnsi" w:cstheme="minorHAnsi"/>
        </w:rPr>
        <w:t>36</w:t>
      </w:r>
      <w:r w:rsidR="0002505B" w:rsidRPr="007D5237">
        <w:rPr>
          <w:rFonts w:asciiTheme="minorHAnsi" w:hAnsiTheme="minorHAnsi" w:cstheme="minorHAnsi"/>
        </w:rPr>
        <w:t>/20</w:t>
      </w:r>
      <w:r w:rsidR="00AB687E">
        <w:rPr>
          <w:rFonts w:asciiTheme="minorHAnsi" w:hAnsiTheme="minorHAnsi" w:cstheme="minorHAnsi"/>
        </w:rPr>
        <w:t>23</w:t>
      </w:r>
      <w:r w:rsidRPr="00E62B62">
        <w:rPr>
          <w:rFonts w:asciiTheme="minorHAnsi" w:hAnsiTheme="minorHAnsi" w:cstheme="minorHAnsi"/>
        </w:rPr>
        <w:t xml:space="preserve">, </w:t>
      </w:r>
      <w:r w:rsidR="009C1FD4">
        <w:rPr>
          <w:rFonts w:asciiTheme="minorHAnsi" w:hAnsiTheme="minorHAnsi" w:cstheme="minorHAnsi"/>
        </w:rPr>
        <w:t xml:space="preserve">inclusi nel prezzo complessivo offerto, </w:t>
      </w:r>
      <w:r w:rsidRPr="00E62B62">
        <w:rPr>
          <w:rFonts w:asciiTheme="minorHAnsi" w:hAnsiTheme="minorHAnsi" w:cstheme="minorHAnsi"/>
        </w:rPr>
        <w:t>per il presente appalto è pari a: € __________;</w:t>
      </w:r>
    </w:p>
    <w:p w14:paraId="76781592" w14:textId="28A6783E" w:rsidR="007E58E6" w:rsidRPr="00B762DB" w:rsidRDefault="00E62B62" w:rsidP="002A5511">
      <w:pPr>
        <w:pStyle w:val="Paragrafoelenco"/>
        <w:numPr>
          <w:ilvl w:val="0"/>
          <w:numId w:val="7"/>
        </w:numPr>
        <w:ind w:left="426" w:hanging="426"/>
        <w:jc w:val="both"/>
        <w:rPr>
          <w:rFonts w:asciiTheme="minorHAnsi" w:hAnsiTheme="minorHAnsi" w:cstheme="minorHAnsi"/>
        </w:rPr>
      </w:pPr>
      <w:r>
        <w:rPr>
          <w:rFonts w:asciiTheme="minorHAnsi" w:hAnsiTheme="minorHAnsi" w:cstheme="minorHAnsi"/>
        </w:rPr>
        <w:t>C</w:t>
      </w:r>
      <w:r w:rsidR="00B762DB">
        <w:rPr>
          <w:rFonts w:asciiTheme="minorHAnsi" w:hAnsiTheme="minorHAnsi" w:cstheme="minorHAnsi"/>
        </w:rPr>
        <w:t>h</w:t>
      </w:r>
      <w:r w:rsidR="007E58E6" w:rsidRPr="00B762DB">
        <w:rPr>
          <w:rFonts w:asciiTheme="minorHAnsi" w:hAnsiTheme="minorHAnsi" w:cstheme="minorHAnsi"/>
        </w:rPr>
        <w:t xml:space="preserve">e il dettaglio analitico </w:t>
      </w:r>
      <w:r>
        <w:rPr>
          <w:rFonts w:asciiTheme="minorHAnsi" w:hAnsiTheme="minorHAnsi" w:cstheme="minorHAnsi"/>
        </w:rPr>
        <w:t>dell’importo indicato al precedente punto B</w:t>
      </w:r>
      <w:r w:rsidR="00B762DB" w:rsidRPr="007D5237">
        <w:rPr>
          <w:rFonts w:asciiTheme="minorHAnsi" w:hAnsiTheme="minorHAnsi" w:cstheme="minorHAnsi"/>
        </w:rPr>
        <w:t xml:space="preserve">, </w:t>
      </w:r>
      <w:r w:rsidR="00317781" w:rsidRPr="007D5237">
        <w:rPr>
          <w:rFonts w:asciiTheme="minorHAnsi" w:hAnsiTheme="minorHAnsi" w:cstheme="minorHAnsi"/>
        </w:rPr>
        <w:t xml:space="preserve">ai fini delle verifiche di cui all’art. </w:t>
      </w:r>
      <w:r w:rsidR="00157803">
        <w:rPr>
          <w:rFonts w:asciiTheme="minorHAnsi" w:hAnsiTheme="minorHAnsi" w:cstheme="minorHAnsi"/>
        </w:rPr>
        <w:t>110</w:t>
      </w:r>
      <w:r w:rsidR="00317781" w:rsidRPr="007D5237">
        <w:rPr>
          <w:rFonts w:asciiTheme="minorHAnsi" w:hAnsiTheme="minorHAnsi" w:cstheme="minorHAnsi"/>
        </w:rPr>
        <w:t xml:space="preserve"> comma </w:t>
      </w:r>
      <w:r w:rsidR="00157803">
        <w:rPr>
          <w:rFonts w:asciiTheme="minorHAnsi" w:hAnsiTheme="minorHAnsi" w:cstheme="minorHAnsi"/>
        </w:rPr>
        <w:t>2</w:t>
      </w:r>
      <w:r w:rsidR="00317781" w:rsidRPr="007D5237">
        <w:rPr>
          <w:rFonts w:asciiTheme="minorHAnsi" w:hAnsiTheme="minorHAnsi" w:cstheme="minorHAnsi"/>
        </w:rPr>
        <w:t xml:space="preserve"> </w:t>
      </w:r>
      <w:r w:rsidR="00157803">
        <w:rPr>
          <w:rFonts w:asciiTheme="minorHAnsi" w:hAnsiTheme="minorHAnsi" w:cstheme="minorHAnsi"/>
        </w:rPr>
        <w:t xml:space="preserve">del </w:t>
      </w:r>
      <w:proofErr w:type="spellStart"/>
      <w:r w:rsidR="00157803">
        <w:rPr>
          <w:rFonts w:asciiTheme="minorHAnsi" w:hAnsiTheme="minorHAnsi" w:cstheme="minorHAnsi"/>
        </w:rPr>
        <w:t>D.Lgs.</w:t>
      </w:r>
      <w:proofErr w:type="spellEnd"/>
      <w:r w:rsidR="00157803">
        <w:rPr>
          <w:rFonts w:asciiTheme="minorHAnsi" w:hAnsiTheme="minorHAnsi" w:cstheme="minorHAnsi"/>
        </w:rPr>
        <w:t xml:space="preserve"> 36/2023</w:t>
      </w:r>
      <w:r w:rsidR="00317781" w:rsidRPr="007D5237">
        <w:rPr>
          <w:rFonts w:asciiTheme="minorHAnsi" w:hAnsiTheme="minorHAnsi" w:cstheme="minorHAnsi"/>
        </w:rPr>
        <w:t>,</w:t>
      </w:r>
      <w:r w:rsidR="007E58E6" w:rsidRPr="007D5237">
        <w:rPr>
          <w:rFonts w:asciiTheme="minorHAnsi" w:hAnsiTheme="minorHAnsi" w:cstheme="minorHAnsi"/>
        </w:rPr>
        <w:t xml:space="preserve"> è il seguente:</w:t>
      </w:r>
    </w:p>
    <w:p w14:paraId="77E080AA" w14:textId="77777777" w:rsidR="00E027EC" w:rsidRDefault="00E027EC" w:rsidP="00E027EC">
      <w:pPr>
        <w:jc w:val="center"/>
        <w:rPr>
          <w:rFonts w:asciiTheme="minorHAnsi" w:hAnsiTheme="minorHAnsi" w:cstheme="minorHAnsi"/>
          <w:b/>
        </w:rPr>
      </w:pPr>
    </w:p>
    <w:tbl>
      <w:tblPr>
        <w:tblStyle w:val="Grigliatabella"/>
        <w:tblW w:w="9634" w:type="dxa"/>
        <w:tblLook w:val="04A0" w:firstRow="1" w:lastRow="0" w:firstColumn="1" w:lastColumn="0" w:noHBand="0" w:noVBand="1"/>
      </w:tblPr>
      <w:tblGrid>
        <w:gridCol w:w="1605"/>
        <w:gridCol w:w="1651"/>
        <w:gridCol w:w="1984"/>
        <w:gridCol w:w="1701"/>
        <w:gridCol w:w="2693"/>
      </w:tblGrid>
      <w:tr w:rsidR="007E58E6" w14:paraId="5ED3CA42" w14:textId="77777777" w:rsidTr="00A52DFE">
        <w:tc>
          <w:tcPr>
            <w:tcW w:w="1605" w:type="dxa"/>
          </w:tcPr>
          <w:p w14:paraId="7AB4F90F" w14:textId="77777777" w:rsidR="007E58E6" w:rsidRDefault="007E58E6" w:rsidP="00E027EC">
            <w:pPr>
              <w:jc w:val="center"/>
              <w:rPr>
                <w:rFonts w:asciiTheme="minorHAnsi" w:hAnsiTheme="minorHAnsi" w:cstheme="minorHAnsi"/>
                <w:b/>
              </w:rPr>
            </w:pPr>
            <w:r>
              <w:rPr>
                <w:rFonts w:asciiTheme="minorHAnsi" w:hAnsiTheme="minorHAnsi" w:cstheme="minorHAnsi"/>
                <w:b/>
              </w:rPr>
              <w:t>N° addetti</w:t>
            </w:r>
          </w:p>
        </w:tc>
        <w:tc>
          <w:tcPr>
            <w:tcW w:w="1651" w:type="dxa"/>
          </w:tcPr>
          <w:p w14:paraId="0BC3A5AB" w14:textId="77777777" w:rsidR="007E58E6" w:rsidRDefault="007E58E6" w:rsidP="00E027EC">
            <w:pPr>
              <w:jc w:val="center"/>
              <w:rPr>
                <w:rFonts w:asciiTheme="minorHAnsi" w:hAnsiTheme="minorHAnsi" w:cstheme="minorHAnsi"/>
                <w:b/>
              </w:rPr>
            </w:pPr>
            <w:r>
              <w:rPr>
                <w:rFonts w:asciiTheme="minorHAnsi" w:hAnsiTheme="minorHAnsi" w:cstheme="minorHAnsi"/>
                <w:b/>
              </w:rPr>
              <w:t>Qualifica</w:t>
            </w:r>
          </w:p>
        </w:tc>
        <w:tc>
          <w:tcPr>
            <w:tcW w:w="1984" w:type="dxa"/>
          </w:tcPr>
          <w:p w14:paraId="6BB75647" w14:textId="77777777" w:rsidR="007E58E6" w:rsidRDefault="007E58E6" w:rsidP="00E027EC">
            <w:pPr>
              <w:jc w:val="center"/>
              <w:rPr>
                <w:rFonts w:asciiTheme="minorHAnsi" w:hAnsiTheme="minorHAnsi" w:cstheme="minorHAnsi"/>
                <w:b/>
              </w:rPr>
            </w:pPr>
            <w:r>
              <w:rPr>
                <w:rFonts w:asciiTheme="minorHAnsi" w:hAnsiTheme="minorHAnsi" w:cstheme="minorHAnsi"/>
                <w:b/>
              </w:rPr>
              <w:t>CCNL applicato</w:t>
            </w:r>
          </w:p>
        </w:tc>
        <w:tc>
          <w:tcPr>
            <w:tcW w:w="1701" w:type="dxa"/>
          </w:tcPr>
          <w:p w14:paraId="7375D4BB" w14:textId="77777777" w:rsidR="007E58E6" w:rsidRDefault="007E58E6" w:rsidP="00E027EC">
            <w:pPr>
              <w:jc w:val="center"/>
              <w:rPr>
                <w:rFonts w:asciiTheme="minorHAnsi" w:hAnsiTheme="minorHAnsi" w:cstheme="minorHAnsi"/>
                <w:b/>
              </w:rPr>
            </w:pPr>
            <w:r>
              <w:rPr>
                <w:rFonts w:asciiTheme="minorHAnsi" w:hAnsiTheme="minorHAnsi" w:cstheme="minorHAnsi"/>
                <w:b/>
              </w:rPr>
              <w:t>Costo orario</w:t>
            </w:r>
          </w:p>
        </w:tc>
        <w:tc>
          <w:tcPr>
            <w:tcW w:w="2693" w:type="dxa"/>
          </w:tcPr>
          <w:p w14:paraId="0A6EFC5A" w14:textId="77777777" w:rsidR="007E58E6" w:rsidRDefault="007E58E6" w:rsidP="00E027EC">
            <w:pPr>
              <w:jc w:val="center"/>
              <w:rPr>
                <w:rFonts w:asciiTheme="minorHAnsi" w:hAnsiTheme="minorHAnsi" w:cstheme="minorHAnsi"/>
                <w:b/>
              </w:rPr>
            </w:pPr>
            <w:r>
              <w:rPr>
                <w:rFonts w:asciiTheme="minorHAnsi" w:hAnsiTheme="minorHAnsi" w:cstheme="minorHAnsi"/>
                <w:b/>
              </w:rPr>
              <w:t>N° ore prestate</w:t>
            </w:r>
            <w:r w:rsidR="00A52DFE">
              <w:rPr>
                <w:rFonts w:asciiTheme="minorHAnsi" w:hAnsiTheme="minorHAnsi" w:cstheme="minorHAnsi"/>
                <w:b/>
              </w:rPr>
              <w:t>/addetto</w:t>
            </w:r>
          </w:p>
        </w:tc>
      </w:tr>
      <w:tr w:rsidR="007E58E6" w14:paraId="30C995C9" w14:textId="77777777" w:rsidTr="00A52DFE">
        <w:tc>
          <w:tcPr>
            <w:tcW w:w="1605" w:type="dxa"/>
          </w:tcPr>
          <w:p w14:paraId="7E031D57" w14:textId="77777777" w:rsidR="007E58E6" w:rsidRDefault="007E58E6" w:rsidP="00E027EC">
            <w:pPr>
              <w:jc w:val="center"/>
              <w:rPr>
                <w:rFonts w:asciiTheme="minorHAnsi" w:hAnsiTheme="minorHAnsi" w:cstheme="minorHAnsi"/>
                <w:b/>
              </w:rPr>
            </w:pPr>
          </w:p>
        </w:tc>
        <w:tc>
          <w:tcPr>
            <w:tcW w:w="1651" w:type="dxa"/>
          </w:tcPr>
          <w:p w14:paraId="58898ADD" w14:textId="77777777" w:rsidR="007E58E6" w:rsidRDefault="007E58E6" w:rsidP="00E027EC">
            <w:pPr>
              <w:jc w:val="center"/>
              <w:rPr>
                <w:rFonts w:asciiTheme="minorHAnsi" w:hAnsiTheme="minorHAnsi" w:cstheme="minorHAnsi"/>
                <w:b/>
              </w:rPr>
            </w:pPr>
          </w:p>
        </w:tc>
        <w:tc>
          <w:tcPr>
            <w:tcW w:w="1984" w:type="dxa"/>
          </w:tcPr>
          <w:p w14:paraId="2FA12EA8" w14:textId="77777777" w:rsidR="007E58E6" w:rsidRDefault="007E58E6" w:rsidP="00E027EC">
            <w:pPr>
              <w:jc w:val="center"/>
              <w:rPr>
                <w:rFonts w:asciiTheme="minorHAnsi" w:hAnsiTheme="minorHAnsi" w:cstheme="minorHAnsi"/>
                <w:b/>
              </w:rPr>
            </w:pPr>
          </w:p>
        </w:tc>
        <w:tc>
          <w:tcPr>
            <w:tcW w:w="1701" w:type="dxa"/>
          </w:tcPr>
          <w:p w14:paraId="5587ABDC" w14:textId="77777777" w:rsidR="007E58E6" w:rsidRDefault="007E58E6" w:rsidP="00E027EC">
            <w:pPr>
              <w:jc w:val="center"/>
              <w:rPr>
                <w:rFonts w:asciiTheme="minorHAnsi" w:hAnsiTheme="minorHAnsi" w:cstheme="minorHAnsi"/>
                <w:b/>
              </w:rPr>
            </w:pPr>
          </w:p>
        </w:tc>
        <w:tc>
          <w:tcPr>
            <w:tcW w:w="2693" w:type="dxa"/>
          </w:tcPr>
          <w:p w14:paraId="50D9060A" w14:textId="77777777" w:rsidR="007E58E6" w:rsidRDefault="007E58E6" w:rsidP="00E027EC">
            <w:pPr>
              <w:jc w:val="center"/>
              <w:rPr>
                <w:rFonts w:asciiTheme="minorHAnsi" w:hAnsiTheme="minorHAnsi" w:cstheme="minorHAnsi"/>
                <w:b/>
              </w:rPr>
            </w:pPr>
          </w:p>
        </w:tc>
      </w:tr>
      <w:tr w:rsidR="007E58E6" w14:paraId="4FEBF0A3" w14:textId="77777777" w:rsidTr="00A52DFE">
        <w:tc>
          <w:tcPr>
            <w:tcW w:w="1605" w:type="dxa"/>
          </w:tcPr>
          <w:p w14:paraId="408405EE" w14:textId="77777777" w:rsidR="007E58E6" w:rsidRDefault="007E58E6" w:rsidP="00E027EC">
            <w:pPr>
              <w:jc w:val="center"/>
              <w:rPr>
                <w:rFonts w:asciiTheme="minorHAnsi" w:hAnsiTheme="minorHAnsi" w:cstheme="minorHAnsi"/>
                <w:b/>
              </w:rPr>
            </w:pPr>
          </w:p>
        </w:tc>
        <w:tc>
          <w:tcPr>
            <w:tcW w:w="1651" w:type="dxa"/>
          </w:tcPr>
          <w:p w14:paraId="23E440FF" w14:textId="77777777" w:rsidR="007E58E6" w:rsidRDefault="007E58E6" w:rsidP="00E027EC">
            <w:pPr>
              <w:jc w:val="center"/>
              <w:rPr>
                <w:rFonts w:asciiTheme="minorHAnsi" w:hAnsiTheme="minorHAnsi" w:cstheme="minorHAnsi"/>
                <w:b/>
              </w:rPr>
            </w:pPr>
          </w:p>
        </w:tc>
        <w:tc>
          <w:tcPr>
            <w:tcW w:w="1984" w:type="dxa"/>
          </w:tcPr>
          <w:p w14:paraId="069E3FB2" w14:textId="77777777" w:rsidR="007E58E6" w:rsidRDefault="007E58E6" w:rsidP="00E027EC">
            <w:pPr>
              <w:jc w:val="center"/>
              <w:rPr>
                <w:rFonts w:asciiTheme="minorHAnsi" w:hAnsiTheme="minorHAnsi" w:cstheme="minorHAnsi"/>
                <w:b/>
              </w:rPr>
            </w:pPr>
          </w:p>
        </w:tc>
        <w:tc>
          <w:tcPr>
            <w:tcW w:w="1701" w:type="dxa"/>
          </w:tcPr>
          <w:p w14:paraId="7FFE46F5" w14:textId="77777777" w:rsidR="007E58E6" w:rsidRDefault="007E58E6" w:rsidP="00E027EC">
            <w:pPr>
              <w:jc w:val="center"/>
              <w:rPr>
                <w:rFonts w:asciiTheme="minorHAnsi" w:hAnsiTheme="minorHAnsi" w:cstheme="minorHAnsi"/>
                <w:b/>
              </w:rPr>
            </w:pPr>
          </w:p>
        </w:tc>
        <w:tc>
          <w:tcPr>
            <w:tcW w:w="2693" w:type="dxa"/>
          </w:tcPr>
          <w:p w14:paraId="58F52727" w14:textId="77777777" w:rsidR="007E58E6" w:rsidRDefault="007E58E6" w:rsidP="00E027EC">
            <w:pPr>
              <w:jc w:val="center"/>
              <w:rPr>
                <w:rFonts w:asciiTheme="minorHAnsi" w:hAnsiTheme="minorHAnsi" w:cstheme="minorHAnsi"/>
                <w:b/>
              </w:rPr>
            </w:pPr>
          </w:p>
        </w:tc>
      </w:tr>
      <w:tr w:rsidR="007E58E6" w14:paraId="02265E36" w14:textId="77777777" w:rsidTr="00A52DFE">
        <w:tc>
          <w:tcPr>
            <w:tcW w:w="1605" w:type="dxa"/>
          </w:tcPr>
          <w:p w14:paraId="297B8584" w14:textId="77777777" w:rsidR="007E58E6" w:rsidRDefault="007E58E6" w:rsidP="00E027EC">
            <w:pPr>
              <w:jc w:val="center"/>
              <w:rPr>
                <w:rFonts w:asciiTheme="minorHAnsi" w:hAnsiTheme="minorHAnsi" w:cstheme="minorHAnsi"/>
                <w:b/>
              </w:rPr>
            </w:pPr>
          </w:p>
        </w:tc>
        <w:tc>
          <w:tcPr>
            <w:tcW w:w="1651" w:type="dxa"/>
          </w:tcPr>
          <w:p w14:paraId="02BDECCD" w14:textId="77777777" w:rsidR="007E58E6" w:rsidRDefault="007E58E6" w:rsidP="00E027EC">
            <w:pPr>
              <w:jc w:val="center"/>
              <w:rPr>
                <w:rFonts w:asciiTheme="minorHAnsi" w:hAnsiTheme="minorHAnsi" w:cstheme="minorHAnsi"/>
                <w:b/>
              </w:rPr>
            </w:pPr>
          </w:p>
        </w:tc>
        <w:tc>
          <w:tcPr>
            <w:tcW w:w="1984" w:type="dxa"/>
          </w:tcPr>
          <w:p w14:paraId="4B3231C3" w14:textId="77777777" w:rsidR="007E58E6" w:rsidRDefault="007E58E6" w:rsidP="00E027EC">
            <w:pPr>
              <w:jc w:val="center"/>
              <w:rPr>
                <w:rFonts w:asciiTheme="minorHAnsi" w:hAnsiTheme="minorHAnsi" w:cstheme="minorHAnsi"/>
                <w:b/>
              </w:rPr>
            </w:pPr>
          </w:p>
        </w:tc>
        <w:tc>
          <w:tcPr>
            <w:tcW w:w="1701" w:type="dxa"/>
          </w:tcPr>
          <w:p w14:paraId="5FABF602" w14:textId="77777777" w:rsidR="007E58E6" w:rsidRDefault="007E58E6" w:rsidP="00E027EC">
            <w:pPr>
              <w:jc w:val="center"/>
              <w:rPr>
                <w:rFonts w:asciiTheme="minorHAnsi" w:hAnsiTheme="minorHAnsi" w:cstheme="minorHAnsi"/>
                <w:b/>
              </w:rPr>
            </w:pPr>
          </w:p>
        </w:tc>
        <w:tc>
          <w:tcPr>
            <w:tcW w:w="2693" w:type="dxa"/>
          </w:tcPr>
          <w:p w14:paraId="63099858" w14:textId="77777777" w:rsidR="007E58E6" w:rsidRDefault="007E58E6" w:rsidP="00E027EC">
            <w:pPr>
              <w:jc w:val="center"/>
              <w:rPr>
                <w:rFonts w:asciiTheme="minorHAnsi" w:hAnsiTheme="minorHAnsi" w:cstheme="minorHAnsi"/>
                <w:b/>
              </w:rPr>
            </w:pPr>
          </w:p>
        </w:tc>
      </w:tr>
      <w:tr w:rsidR="007E58E6" w14:paraId="47CF4E40" w14:textId="77777777" w:rsidTr="00A52DFE">
        <w:tc>
          <w:tcPr>
            <w:tcW w:w="1605" w:type="dxa"/>
          </w:tcPr>
          <w:p w14:paraId="14F8E2DC" w14:textId="77777777" w:rsidR="007E58E6" w:rsidRDefault="007E58E6" w:rsidP="00E027EC">
            <w:pPr>
              <w:jc w:val="center"/>
              <w:rPr>
                <w:rFonts w:asciiTheme="minorHAnsi" w:hAnsiTheme="minorHAnsi" w:cstheme="minorHAnsi"/>
                <w:b/>
              </w:rPr>
            </w:pPr>
          </w:p>
        </w:tc>
        <w:tc>
          <w:tcPr>
            <w:tcW w:w="1651" w:type="dxa"/>
          </w:tcPr>
          <w:p w14:paraId="2B23CFF7" w14:textId="77777777" w:rsidR="007E58E6" w:rsidRDefault="007E58E6" w:rsidP="00E027EC">
            <w:pPr>
              <w:jc w:val="center"/>
              <w:rPr>
                <w:rFonts w:asciiTheme="minorHAnsi" w:hAnsiTheme="minorHAnsi" w:cstheme="minorHAnsi"/>
                <w:b/>
              </w:rPr>
            </w:pPr>
          </w:p>
        </w:tc>
        <w:tc>
          <w:tcPr>
            <w:tcW w:w="1984" w:type="dxa"/>
          </w:tcPr>
          <w:p w14:paraId="17EE107F" w14:textId="77777777" w:rsidR="007E58E6" w:rsidRDefault="007E58E6" w:rsidP="00E027EC">
            <w:pPr>
              <w:jc w:val="center"/>
              <w:rPr>
                <w:rFonts w:asciiTheme="minorHAnsi" w:hAnsiTheme="minorHAnsi" w:cstheme="minorHAnsi"/>
                <w:b/>
              </w:rPr>
            </w:pPr>
          </w:p>
        </w:tc>
        <w:tc>
          <w:tcPr>
            <w:tcW w:w="1701" w:type="dxa"/>
          </w:tcPr>
          <w:p w14:paraId="22FBA2D8" w14:textId="77777777" w:rsidR="007E58E6" w:rsidRDefault="007E58E6" w:rsidP="00E027EC">
            <w:pPr>
              <w:jc w:val="center"/>
              <w:rPr>
                <w:rFonts w:asciiTheme="minorHAnsi" w:hAnsiTheme="minorHAnsi" w:cstheme="minorHAnsi"/>
                <w:b/>
              </w:rPr>
            </w:pPr>
          </w:p>
        </w:tc>
        <w:tc>
          <w:tcPr>
            <w:tcW w:w="2693" w:type="dxa"/>
          </w:tcPr>
          <w:p w14:paraId="2AA2EF9E" w14:textId="77777777" w:rsidR="007E58E6" w:rsidRDefault="007E58E6" w:rsidP="00E027EC">
            <w:pPr>
              <w:jc w:val="center"/>
              <w:rPr>
                <w:rFonts w:asciiTheme="minorHAnsi" w:hAnsiTheme="minorHAnsi" w:cstheme="minorHAnsi"/>
                <w:b/>
              </w:rPr>
            </w:pPr>
          </w:p>
        </w:tc>
      </w:tr>
      <w:tr w:rsidR="002E1D98" w14:paraId="3C699FB1" w14:textId="77777777" w:rsidTr="00A52DFE">
        <w:tc>
          <w:tcPr>
            <w:tcW w:w="1605" w:type="dxa"/>
          </w:tcPr>
          <w:p w14:paraId="76F9BC85" w14:textId="77777777" w:rsidR="002E1D98" w:rsidRDefault="002E1D98" w:rsidP="00E027EC">
            <w:pPr>
              <w:jc w:val="center"/>
              <w:rPr>
                <w:rFonts w:asciiTheme="minorHAnsi" w:hAnsiTheme="minorHAnsi" w:cstheme="minorHAnsi"/>
                <w:b/>
              </w:rPr>
            </w:pPr>
          </w:p>
        </w:tc>
        <w:tc>
          <w:tcPr>
            <w:tcW w:w="1651" w:type="dxa"/>
          </w:tcPr>
          <w:p w14:paraId="65C24143" w14:textId="77777777" w:rsidR="002E1D98" w:rsidRDefault="002E1D98" w:rsidP="00E027EC">
            <w:pPr>
              <w:jc w:val="center"/>
              <w:rPr>
                <w:rFonts w:asciiTheme="minorHAnsi" w:hAnsiTheme="minorHAnsi" w:cstheme="minorHAnsi"/>
                <w:b/>
              </w:rPr>
            </w:pPr>
          </w:p>
        </w:tc>
        <w:tc>
          <w:tcPr>
            <w:tcW w:w="1984" w:type="dxa"/>
          </w:tcPr>
          <w:p w14:paraId="684E866C" w14:textId="77777777" w:rsidR="002E1D98" w:rsidRDefault="002E1D98" w:rsidP="00E027EC">
            <w:pPr>
              <w:jc w:val="center"/>
              <w:rPr>
                <w:rFonts w:asciiTheme="minorHAnsi" w:hAnsiTheme="minorHAnsi" w:cstheme="minorHAnsi"/>
                <w:b/>
              </w:rPr>
            </w:pPr>
          </w:p>
        </w:tc>
        <w:tc>
          <w:tcPr>
            <w:tcW w:w="1701" w:type="dxa"/>
          </w:tcPr>
          <w:p w14:paraId="2787CA55" w14:textId="77777777" w:rsidR="002E1D98" w:rsidRDefault="002E1D98" w:rsidP="00E027EC">
            <w:pPr>
              <w:jc w:val="center"/>
              <w:rPr>
                <w:rFonts w:asciiTheme="minorHAnsi" w:hAnsiTheme="minorHAnsi" w:cstheme="minorHAnsi"/>
                <w:b/>
              </w:rPr>
            </w:pPr>
          </w:p>
        </w:tc>
        <w:tc>
          <w:tcPr>
            <w:tcW w:w="2693" w:type="dxa"/>
          </w:tcPr>
          <w:p w14:paraId="1F69E457" w14:textId="77777777" w:rsidR="002E1D98" w:rsidRDefault="002E1D98" w:rsidP="00E027EC">
            <w:pPr>
              <w:jc w:val="center"/>
              <w:rPr>
                <w:rFonts w:asciiTheme="minorHAnsi" w:hAnsiTheme="minorHAnsi" w:cstheme="minorHAnsi"/>
                <w:b/>
              </w:rPr>
            </w:pPr>
          </w:p>
        </w:tc>
      </w:tr>
    </w:tbl>
    <w:p w14:paraId="3B202B15" w14:textId="77777777" w:rsidR="00E027EC" w:rsidRPr="00E027EC" w:rsidRDefault="00E027EC" w:rsidP="00E027EC">
      <w:pPr>
        <w:jc w:val="center"/>
        <w:rPr>
          <w:rFonts w:asciiTheme="minorHAnsi" w:hAnsiTheme="minorHAnsi" w:cstheme="minorHAnsi"/>
          <w:b/>
        </w:rPr>
      </w:pPr>
    </w:p>
    <w:p w14:paraId="5C21A00A" w14:textId="77777777" w:rsidR="00B51BE3" w:rsidRPr="00E027EC" w:rsidRDefault="00B51BE3" w:rsidP="00E027EC">
      <w:pPr>
        <w:jc w:val="both"/>
        <w:rPr>
          <w:rFonts w:asciiTheme="minorHAnsi" w:hAnsiTheme="minorHAnsi" w:cstheme="minorHAnsi"/>
        </w:rPr>
      </w:pPr>
    </w:p>
    <w:p w14:paraId="1105908E" w14:textId="77777777" w:rsidR="00A26C32" w:rsidRPr="00E027EC" w:rsidRDefault="00A26C32" w:rsidP="00E027EC">
      <w:pPr>
        <w:suppressAutoHyphens/>
        <w:autoSpaceDN/>
        <w:adjustRightInd/>
        <w:jc w:val="both"/>
        <w:rPr>
          <w:rFonts w:asciiTheme="minorHAnsi" w:eastAsia="SimSun" w:hAnsiTheme="minorHAnsi" w:cstheme="minorHAnsi"/>
          <w:kern w:val="1"/>
          <w:lang w:eastAsia="zh-CN" w:bidi="hi-IN"/>
        </w:rPr>
      </w:pPr>
    </w:p>
    <w:p w14:paraId="1D8740CD" w14:textId="77777777" w:rsidR="00F63776" w:rsidRPr="00E027EC" w:rsidRDefault="00F63776" w:rsidP="00E027EC">
      <w:pPr>
        <w:suppressAutoHyphens/>
        <w:autoSpaceDE/>
        <w:autoSpaceDN/>
        <w:adjustRightInd/>
        <w:rPr>
          <w:rFonts w:asciiTheme="minorHAnsi" w:eastAsia="SimSun" w:hAnsiTheme="minorHAnsi" w:cstheme="minorHAnsi"/>
          <w:kern w:val="1"/>
          <w:lang w:eastAsia="zh-CN" w:bidi="hi-IN"/>
        </w:rPr>
      </w:pPr>
    </w:p>
    <w:p w14:paraId="68CDA833" w14:textId="77777777" w:rsidR="00F63776" w:rsidRPr="00E027EC" w:rsidRDefault="00F63776" w:rsidP="00E027EC">
      <w:pPr>
        <w:suppressAutoHyphens/>
        <w:autoSpaceDE/>
        <w:autoSpaceDN/>
        <w:adjustRightInd/>
        <w:rPr>
          <w:rFonts w:asciiTheme="minorHAnsi" w:eastAsia="SimSun" w:hAnsiTheme="minorHAnsi" w:cstheme="minorHAnsi"/>
          <w:kern w:val="1"/>
          <w:lang w:eastAsia="zh-CN" w:bidi="hi-IN"/>
        </w:rPr>
      </w:pPr>
    </w:p>
    <w:p w14:paraId="2CE81F97" w14:textId="0A241ECE" w:rsidR="00F63776" w:rsidRPr="006710BE" w:rsidRDefault="00301333" w:rsidP="006710BE">
      <w:pPr>
        <w:jc w:val="right"/>
        <w:rPr>
          <w:rFonts w:asciiTheme="minorHAnsi" w:hAnsiTheme="minorHAnsi" w:cstheme="minorHAnsi"/>
          <w:b/>
          <w:i/>
          <w:u w:val="single"/>
        </w:rPr>
      </w:pPr>
      <w:r w:rsidRPr="00301333">
        <w:rPr>
          <w:rFonts w:asciiTheme="minorHAnsi" w:hAnsiTheme="minorHAnsi" w:cstheme="minorHAnsi"/>
        </w:rPr>
        <w:t>Firma digitale</w:t>
      </w:r>
      <w:r w:rsidRPr="00301333">
        <w:rPr>
          <w:rStyle w:val="Rimandonotaapidipagina"/>
          <w:rFonts w:asciiTheme="minorHAnsi" w:hAnsiTheme="minorHAnsi" w:cstheme="minorHAnsi"/>
        </w:rPr>
        <w:footnoteReference w:id="1"/>
      </w:r>
      <w:r w:rsidRPr="00301333">
        <w:rPr>
          <w:rFonts w:asciiTheme="minorHAnsi" w:hAnsiTheme="minorHAnsi" w:cstheme="minorHAnsi"/>
        </w:rPr>
        <w:t xml:space="preserve"> del legale rappresentante/procuratore</w:t>
      </w:r>
      <w:bookmarkStart w:id="1" w:name="_Ref41906052"/>
      <w:r w:rsidRPr="00301333">
        <w:rPr>
          <w:rStyle w:val="Rimandonotaapidipagina"/>
          <w:rFonts w:asciiTheme="minorHAnsi" w:hAnsiTheme="minorHAnsi" w:cstheme="minorHAnsi"/>
        </w:rPr>
        <w:footnoteReference w:id="2"/>
      </w:r>
      <w:bookmarkEnd w:id="1"/>
    </w:p>
    <w:sectPr w:rsidR="00F63776" w:rsidRPr="006710BE" w:rsidSect="00F152FA">
      <w:headerReference w:type="even" r:id="rId12"/>
      <w:headerReference w:type="default" r:id="rId13"/>
      <w:footerReference w:type="even" r:id="rId14"/>
      <w:footerReference w:type="default" r:id="rId15"/>
      <w:headerReference w:type="first" r:id="rId16"/>
      <w:footerReference w:type="first" r:id="rId17"/>
      <w:pgSz w:w="11906" w:h="16838"/>
      <w:pgMar w:top="993" w:right="1134" w:bottom="1134" w:left="1134" w:header="57" w:footer="39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E8CAF7" w14:textId="77777777" w:rsidR="00F152FA" w:rsidRDefault="00F152FA" w:rsidP="004B17AF">
      <w:r>
        <w:separator/>
      </w:r>
    </w:p>
  </w:endnote>
  <w:endnote w:type="continuationSeparator" w:id="0">
    <w:p w14:paraId="6DE3A72F" w14:textId="77777777" w:rsidR="00F152FA" w:rsidRDefault="00F152FA" w:rsidP="004B17A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GeosansLight">
    <w:altName w:val="Calibri"/>
    <w:charset w:val="00"/>
    <w:family w:val="auto"/>
    <w:pitch w:val="variable"/>
    <w:sig w:usb0="8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Titillium">
    <w:altName w:val="Calibri"/>
    <w:panose1 w:val="00000000000000000000"/>
    <w:charset w:val="4D"/>
    <w:family w:val="auto"/>
    <w:notTrueType/>
    <w:pitch w:val="variable"/>
    <w:sig w:usb0="00000007" w:usb1="00000001" w:usb2="00000000" w:usb3="00000000" w:csb0="00000093"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862D475" w14:textId="77777777" w:rsidR="0002387B" w:rsidRDefault="0002387B">
    <w:pPr>
      <w:pStyle w:val="Pidipagin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D186E9C" w14:textId="77777777" w:rsidR="00857995" w:rsidRDefault="00857995" w:rsidP="00857995">
    <w:pPr>
      <w:pStyle w:val="Pidipagina"/>
      <w:jc w:val="both"/>
      <w:rPr>
        <w:rFonts w:ascii="Titillium" w:hAnsi="Titillium"/>
        <w:color w:val="1F3864" w:themeColor="accent5" w:themeShade="80"/>
        <w:sz w:val="16"/>
        <w:szCs w:val="16"/>
      </w:rPr>
    </w:pPr>
    <w:r>
      <w:rPr>
        <w:noProof/>
      </w:rPr>
      <w:drawing>
        <wp:anchor distT="0" distB="0" distL="114300" distR="114300" simplePos="0" relativeHeight="251660288" behindDoc="0" locked="0" layoutInCell="1" allowOverlap="1" wp14:anchorId="15D02169" wp14:editId="6C9E711D">
          <wp:simplePos x="0" y="0"/>
          <wp:positionH relativeFrom="margin">
            <wp:posOffset>3678555</wp:posOffset>
          </wp:positionH>
          <wp:positionV relativeFrom="paragraph">
            <wp:posOffset>7620</wp:posOffset>
          </wp:positionV>
          <wp:extent cx="665979" cy="617629"/>
          <wp:effectExtent l="0" t="0" r="1270" b="0"/>
          <wp:wrapNone/>
          <wp:docPr id="394442383" name="Immagine 394442383" descr="Immagine che contiene testo, logo, Elementi grafici,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4" descr="Immagine che contiene testo, logo, Elementi grafici, Carattere&#10;&#10;Descrizione generata automaticamente"/>
                  <pic:cNvPicPr/>
                </pic:nvPicPr>
                <pic:blipFill rotWithShape="1">
                  <a:blip r:embed="rId1" cstate="print">
                    <a:extLst>
                      <a:ext uri="{28A0092B-C50C-407E-A947-70E740481C1C}">
                        <a14:useLocalDpi xmlns:a14="http://schemas.microsoft.com/office/drawing/2010/main" val="0"/>
                      </a:ext>
                    </a:extLst>
                  </a:blip>
                  <a:srcRect t="1" b="7245"/>
                  <a:stretch/>
                </pic:blipFill>
                <pic:spPr bwMode="auto">
                  <a:xfrm>
                    <a:off x="0" y="0"/>
                    <a:ext cx="665979" cy="617629"/>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9264" behindDoc="0" locked="0" layoutInCell="1" allowOverlap="1" wp14:anchorId="156659AD" wp14:editId="128B0A4E">
          <wp:simplePos x="0" y="0"/>
          <wp:positionH relativeFrom="margin">
            <wp:posOffset>5069840</wp:posOffset>
          </wp:positionH>
          <wp:positionV relativeFrom="paragraph">
            <wp:posOffset>6350</wp:posOffset>
          </wp:positionV>
          <wp:extent cx="903829" cy="637498"/>
          <wp:effectExtent l="0" t="0" r="0" b="0"/>
          <wp:wrapNone/>
          <wp:docPr id="1948735860" name="Immagine 1948735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 Logo PON FESR FSC CNR OK.png"/>
                  <pic:cNvPicPr/>
                </pic:nvPicPr>
                <pic:blipFill rotWithShape="1">
                  <a:blip r:embed="rId2">
                    <a:extLst>
                      <a:ext uri="{28A0092B-C50C-407E-A947-70E740481C1C}">
                        <a14:useLocalDpi xmlns:a14="http://schemas.microsoft.com/office/drawing/2010/main" val="0"/>
                      </a:ext>
                    </a:extLst>
                  </a:blip>
                  <a:srcRect l="86052" b="6970"/>
                  <a:stretch/>
                </pic:blipFill>
                <pic:spPr bwMode="auto">
                  <a:xfrm>
                    <a:off x="0" y="0"/>
                    <a:ext cx="903829" cy="63749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1312" behindDoc="0" locked="0" layoutInCell="1" allowOverlap="1" wp14:anchorId="7B171E9C" wp14:editId="40FE436E">
          <wp:simplePos x="0" y="0"/>
          <wp:positionH relativeFrom="margin">
            <wp:posOffset>1219200</wp:posOffset>
          </wp:positionH>
          <wp:positionV relativeFrom="paragraph">
            <wp:posOffset>95885</wp:posOffset>
          </wp:positionV>
          <wp:extent cx="1716312" cy="342900"/>
          <wp:effectExtent l="0" t="0" r="0" b="0"/>
          <wp:wrapNone/>
          <wp:docPr id="214536306" name="Immagine 214536306" descr="Immagine che contiene testo, Carattere, Elementi grafici, log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5" descr="Immagine che contiene testo, Carattere, Elementi grafici, logo&#10;&#10;Descrizione generata automaticamente"/>
                  <pic:cNvPicPr/>
                </pic:nvPicPr>
                <pic:blipFill rotWithShape="1">
                  <a:blip r:embed="rId3">
                    <a:extLst>
                      <a:ext uri="{28A0092B-C50C-407E-A947-70E740481C1C}">
                        <a14:useLocalDpi xmlns:a14="http://schemas.microsoft.com/office/drawing/2010/main" val="0"/>
                      </a:ext>
                    </a:extLst>
                  </a:blip>
                  <a:srcRect t="14853" b="11466"/>
                  <a:stretch/>
                </pic:blipFill>
                <pic:spPr bwMode="auto">
                  <a:xfrm>
                    <a:off x="0" y="0"/>
                    <a:ext cx="1716312" cy="3429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62336" behindDoc="0" locked="0" layoutInCell="1" allowOverlap="1" wp14:anchorId="756D9711" wp14:editId="08496BA7">
          <wp:simplePos x="0" y="0"/>
          <wp:positionH relativeFrom="margin">
            <wp:align>left</wp:align>
          </wp:positionH>
          <wp:positionV relativeFrom="paragraph">
            <wp:posOffset>6350</wp:posOffset>
          </wp:positionV>
          <wp:extent cx="760730" cy="787547"/>
          <wp:effectExtent l="0" t="0" r="1270" b="0"/>
          <wp:wrapNone/>
          <wp:docPr id="312329323" name="Immagine 312329323" descr="Immagine che contiene testo, lavagnabianca&#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 name="Immagine 207" descr="Immagine che contiene testo, lavagnabianca&#10;&#10;Descrizione generata automaticamente"/>
                  <pic:cNvPicPr>
                    <a:picLocks noChangeAspect="1" noChangeArrowheads="1"/>
                  </pic:cNvPicPr>
                </pic:nvPicPr>
                <pic:blipFill rotWithShape="1">
                  <a:blip r:embed="rId4">
                    <a:extLst>
                      <a:ext uri="{28A0092B-C50C-407E-A947-70E740481C1C}">
                        <a14:useLocalDpi xmlns:a14="http://schemas.microsoft.com/office/drawing/2010/main" val="0"/>
                      </a:ext>
                    </a:extLst>
                  </a:blip>
                  <a:srcRect l="10425" r="10513" b="16440"/>
                  <a:stretch/>
                </pic:blipFill>
                <pic:spPr bwMode="auto">
                  <a:xfrm>
                    <a:off x="0" y="0"/>
                    <a:ext cx="760730" cy="787547"/>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D58390D" w14:textId="77777777" w:rsidR="00857995" w:rsidRDefault="00857995" w:rsidP="00857995">
    <w:pPr>
      <w:pStyle w:val="Pidipagina"/>
      <w:ind w:left="-284"/>
      <w:jc w:val="center"/>
      <w:rPr>
        <w:rFonts w:ascii="Titillium" w:hAnsi="Titillium"/>
        <w:color w:val="1F3864" w:themeColor="accent5" w:themeShade="80"/>
        <w:sz w:val="16"/>
        <w:szCs w:val="16"/>
      </w:rPr>
    </w:pPr>
  </w:p>
  <w:p w14:paraId="6C919484" w14:textId="77777777" w:rsidR="00857995" w:rsidRDefault="00857995" w:rsidP="00857995">
    <w:pPr>
      <w:pStyle w:val="Pidipagina"/>
      <w:ind w:left="-284"/>
      <w:jc w:val="center"/>
      <w:rPr>
        <w:rFonts w:ascii="Titillium" w:hAnsi="Titillium"/>
        <w:color w:val="1F3864" w:themeColor="accent5" w:themeShade="80"/>
        <w:sz w:val="16"/>
        <w:szCs w:val="16"/>
      </w:rPr>
    </w:pPr>
  </w:p>
  <w:p w14:paraId="27FB8244" w14:textId="77777777" w:rsidR="00857995" w:rsidRDefault="00857995" w:rsidP="00857995">
    <w:pPr>
      <w:pStyle w:val="Pidipagina"/>
      <w:ind w:left="-284"/>
      <w:jc w:val="center"/>
      <w:rPr>
        <w:rFonts w:ascii="Titillium" w:hAnsi="Titillium"/>
        <w:color w:val="1F3864" w:themeColor="accent5" w:themeShade="80"/>
        <w:sz w:val="16"/>
        <w:szCs w:val="16"/>
      </w:rPr>
    </w:pPr>
  </w:p>
  <w:p w14:paraId="76C13D59" w14:textId="77777777" w:rsidR="00857995" w:rsidRDefault="00857995" w:rsidP="00857995">
    <w:pPr>
      <w:pStyle w:val="Pidipagina"/>
      <w:ind w:left="-284"/>
      <w:jc w:val="center"/>
      <w:rPr>
        <w:rFonts w:ascii="Titillium" w:hAnsi="Titillium"/>
        <w:color w:val="1F3864" w:themeColor="accent5" w:themeShade="80"/>
        <w:sz w:val="16"/>
        <w:szCs w:val="16"/>
      </w:rPr>
    </w:pPr>
  </w:p>
  <w:p w14:paraId="6E5B6695" w14:textId="77777777" w:rsidR="00857995" w:rsidRDefault="00857995" w:rsidP="00857995">
    <w:pPr>
      <w:pStyle w:val="Pidipagina"/>
      <w:ind w:left="-284"/>
      <w:jc w:val="center"/>
      <w:rPr>
        <w:rFonts w:ascii="Titillium" w:hAnsi="Titillium"/>
        <w:color w:val="1F3864" w:themeColor="accent5" w:themeShade="80"/>
        <w:sz w:val="16"/>
        <w:szCs w:val="16"/>
      </w:rPr>
    </w:pPr>
  </w:p>
  <w:p w14:paraId="437B47A8" w14:textId="77777777" w:rsidR="00857995" w:rsidRPr="00C5403C" w:rsidRDefault="00857995" w:rsidP="00857995">
    <w:pPr>
      <w:pStyle w:val="Pidipagina"/>
      <w:ind w:left="-284"/>
      <w:jc w:val="center"/>
      <w:rPr>
        <w:rFonts w:ascii="Titillium" w:hAnsi="Titillium"/>
        <w:color w:val="1F3864" w:themeColor="accent5" w:themeShade="80"/>
        <w:sz w:val="16"/>
        <w:szCs w:val="16"/>
      </w:rPr>
    </w:pPr>
    <w:r w:rsidRPr="00C5403C">
      <w:rPr>
        <w:rFonts w:ascii="Titillium" w:hAnsi="Titillium"/>
        <w:color w:val="1F3864" w:themeColor="accent5" w:themeShade="80"/>
        <w:sz w:val="16"/>
        <w:szCs w:val="16"/>
      </w:rPr>
      <w:t xml:space="preserve">Sede Secondaria di Napoli, Via P. Castellino 111, 80131 (NA) - P.IVA 02118311006 - C.F. </w:t>
    </w:r>
    <w:proofErr w:type="gramStart"/>
    <w:r w:rsidRPr="00C5403C">
      <w:rPr>
        <w:rFonts w:ascii="Titillium" w:hAnsi="Titillium"/>
        <w:color w:val="1F3864" w:themeColor="accent5" w:themeShade="80"/>
        <w:sz w:val="16"/>
        <w:szCs w:val="16"/>
      </w:rPr>
      <w:t>8005433586  -</w:t>
    </w:r>
    <w:proofErr w:type="gramEnd"/>
    <w:r w:rsidRPr="00C5403C">
      <w:rPr>
        <w:rFonts w:ascii="Titillium" w:hAnsi="Titillium"/>
        <w:color w:val="1F3864" w:themeColor="accent5" w:themeShade="80"/>
        <w:sz w:val="16"/>
        <w:szCs w:val="16"/>
      </w:rPr>
      <w:t xml:space="preserve"> segreteria 0816132579 - segreteria.ss@ieos.cnr.it - </w:t>
    </w:r>
    <w:proofErr w:type="spellStart"/>
    <w:r w:rsidRPr="00C5403C">
      <w:rPr>
        <w:rFonts w:ascii="Titillium" w:hAnsi="Titillium"/>
        <w:color w:val="1F3864" w:themeColor="accent5" w:themeShade="80"/>
        <w:sz w:val="16"/>
        <w:szCs w:val="16"/>
      </w:rPr>
      <w:t>pec</w:t>
    </w:r>
    <w:proofErr w:type="spellEnd"/>
    <w:r w:rsidRPr="00C5403C">
      <w:rPr>
        <w:rFonts w:ascii="Titillium" w:hAnsi="Titillium"/>
        <w:color w:val="1F3864" w:themeColor="accent5" w:themeShade="80"/>
        <w:sz w:val="16"/>
        <w:szCs w:val="16"/>
      </w:rPr>
      <w:t>: protocollo.ieos@pec.cnr.it</w:t>
    </w:r>
  </w:p>
  <w:p w14:paraId="6B78D6AA" w14:textId="77777777" w:rsidR="00857995" w:rsidRPr="00C5403C" w:rsidRDefault="00857995" w:rsidP="00857995">
    <w:pPr>
      <w:pBdr>
        <w:top w:val="nil"/>
        <w:left w:val="nil"/>
        <w:bottom w:val="nil"/>
        <w:right w:val="nil"/>
        <w:between w:val="nil"/>
      </w:pBdr>
      <w:tabs>
        <w:tab w:val="left" w:pos="142"/>
      </w:tabs>
      <w:ind w:left="-284"/>
      <w:jc w:val="both"/>
      <w:rPr>
        <w:rFonts w:ascii="Titillium" w:hAnsi="Titillium"/>
        <w:color w:val="1F3864" w:themeColor="accent5" w:themeShade="80"/>
        <w:sz w:val="12"/>
        <w:szCs w:val="13"/>
      </w:rPr>
    </w:pPr>
    <w:r w:rsidRPr="00C5403C">
      <w:rPr>
        <w:rFonts w:ascii="Titillium" w:hAnsi="Titillium"/>
        <w:color w:val="1F3864" w:themeColor="accent5" w:themeShade="80"/>
        <w:sz w:val="12"/>
        <w:szCs w:val="13"/>
      </w:rPr>
      <w:t xml:space="preserve">Progetto IR0000023-“SEELIFE-Strengthening the </w:t>
    </w:r>
    <w:proofErr w:type="spellStart"/>
    <w:r w:rsidRPr="00C5403C">
      <w:rPr>
        <w:rFonts w:ascii="Titillium" w:hAnsi="Titillium"/>
        <w:color w:val="1F3864" w:themeColor="accent5" w:themeShade="80"/>
        <w:sz w:val="12"/>
        <w:szCs w:val="13"/>
      </w:rPr>
      <w:t>Italian</w:t>
    </w:r>
    <w:proofErr w:type="spellEnd"/>
    <w:r w:rsidRPr="00C5403C">
      <w:rPr>
        <w:rFonts w:ascii="Titillium" w:hAnsi="Titillium"/>
        <w:color w:val="1F3864" w:themeColor="accent5" w:themeShade="80"/>
        <w:sz w:val="12"/>
        <w:szCs w:val="13"/>
      </w:rPr>
      <w:t xml:space="preserve"> </w:t>
    </w:r>
    <w:proofErr w:type="spellStart"/>
    <w:r w:rsidRPr="00C5403C">
      <w:rPr>
        <w:rFonts w:ascii="Titillium" w:hAnsi="Titillium"/>
        <w:color w:val="1F3864" w:themeColor="accent5" w:themeShade="80"/>
        <w:sz w:val="12"/>
        <w:szCs w:val="13"/>
      </w:rPr>
      <w:t>Infrastructure</w:t>
    </w:r>
    <w:proofErr w:type="spellEnd"/>
    <w:r w:rsidRPr="00C5403C">
      <w:rPr>
        <w:rFonts w:ascii="Titillium" w:hAnsi="Titillium"/>
        <w:color w:val="1F3864" w:themeColor="accent5" w:themeShade="80"/>
        <w:sz w:val="12"/>
        <w:szCs w:val="13"/>
      </w:rPr>
      <w:t xml:space="preserve"> of Euro-</w:t>
    </w:r>
    <w:proofErr w:type="spellStart"/>
    <w:r w:rsidRPr="00C5403C">
      <w:rPr>
        <w:rFonts w:ascii="Titillium" w:hAnsi="Titillium"/>
        <w:color w:val="1F3864" w:themeColor="accent5" w:themeShade="80"/>
        <w:sz w:val="12"/>
        <w:szCs w:val="13"/>
      </w:rPr>
      <w:t>Bioimaging</w:t>
    </w:r>
    <w:proofErr w:type="spellEnd"/>
    <w:r w:rsidRPr="00C5403C">
      <w:rPr>
        <w:rFonts w:ascii="Titillium" w:hAnsi="Titillium"/>
        <w:color w:val="1F3864" w:themeColor="accent5" w:themeShade="80"/>
        <w:sz w:val="12"/>
        <w:szCs w:val="13"/>
      </w:rPr>
      <w:t xml:space="preserve">”, cod.24C660A8 - PNRR – Avviso pubblico per la presentazione di proposte progettuali per “Rafforzamento e creazione di Infrastrutture di Ricerca” – D.D. 3264/2021, Missione 4 “Istruzione e Ricerca” - Componente 2 “Dalla ricerca all’impresa”, Investimento 3.1, “Fondo per la realizzazione di un sistema integrato di infrastrutture di ricerca e di innovazione – </w:t>
    </w:r>
    <w:proofErr w:type="spellStart"/>
    <w:r w:rsidRPr="00C5403C">
      <w:rPr>
        <w:rFonts w:ascii="Titillium" w:hAnsi="Titillium"/>
        <w:color w:val="1F3864" w:themeColor="accent5" w:themeShade="80"/>
        <w:sz w:val="12"/>
        <w:szCs w:val="13"/>
      </w:rPr>
      <w:t>NextGenerationEU</w:t>
    </w:r>
    <w:proofErr w:type="spellEnd"/>
    <w:r w:rsidRPr="00C5403C">
      <w:rPr>
        <w:rFonts w:ascii="Titillium" w:hAnsi="Titillium"/>
        <w:color w:val="1F3864" w:themeColor="accent5" w:themeShade="80"/>
        <w:sz w:val="12"/>
        <w:szCs w:val="13"/>
      </w:rPr>
      <w:t>”, Area ESFRI H&amp;F- CUP B53C22001810006- D.D. MUR di concessione Prot. n.101 del 16/06/2022</w:t>
    </w:r>
  </w:p>
  <w:p w14:paraId="40DA9765" w14:textId="563151B5" w:rsidR="000B2B18" w:rsidRPr="00857995" w:rsidRDefault="000B2B18" w:rsidP="00857995">
    <w:pPr>
      <w:pStyle w:val="Pidipagin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181D59" w14:textId="77777777" w:rsidR="0002387B" w:rsidRDefault="0002387B">
    <w:pPr>
      <w:pStyle w:val="Pidipa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4C45D7D" w14:textId="77777777" w:rsidR="00F152FA" w:rsidRDefault="00F152FA" w:rsidP="004B17AF">
      <w:r>
        <w:separator/>
      </w:r>
    </w:p>
  </w:footnote>
  <w:footnote w:type="continuationSeparator" w:id="0">
    <w:p w14:paraId="3C6D127D" w14:textId="77777777" w:rsidR="00F152FA" w:rsidRDefault="00F152FA" w:rsidP="004B17AF">
      <w:r>
        <w:continuationSeparator/>
      </w:r>
    </w:p>
  </w:footnote>
  <w:footnote w:id="1">
    <w:p w14:paraId="714900F0" w14:textId="77777777" w:rsidR="00301333" w:rsidRPr="00516C28" w:rsidRDefault="00301333" w:rsidP="00301333">
      <w:pPr>
        <w:pStyle w:val="Testonotaapidipagina"/>
        <w:jc w:val="both"/>
        <w:rPr>
          <w:rFonts w:asciiTheme="minorHAnsi" w:hAnsiTheme="minorHAnsi" w:cstheme="minorHAnsi"/>
        </w:rPr>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Per gli operatori economici italiani o stranieri residenti in Italia, la dichiarazione deve essere sottoscritta da un legale rappresentante ovvero da un procuratore</w:t>
      </w:r>
      <w:r>
        <w:rPr>
          <w:rFonts w:asciiTheme="minorHAnsi" w:hAnsiTheme="minorHAnsi" w:cstheme="minorHAnsi"/>
          <w:sz w:val="16"/>
          <w:szCs w:val="16"/>
          <w:vertAlign w:val="superscript"/>
        </w:rPr>
        <w:t>2</w:t>
      </w:r>
      <w:r w:rsidRPr="00516C28">
        <w:rPr>
          <w:rFonts w:asciiTheme="minorHAnsi" w:hAnsiTheme="minorHAnsi" w:cstheme="minorHAnsi"/>
          <w:sz w:val="16"/>
          <w:szCs w:val="16"/>
        </w:rPr>
        <w:t xml:space="preserve"> del legale rappresentante, apponendo la firma digitale. Per gli operatori economici stranieri non residenti in Italia, la dichiarazione può essere sottoscritta dai medesimi soggetti apponendo la firma autografa ed allegando copia di un documento di identità del firmatario in corso di validità.</w:t>
      </w:r>
    </w:p>
  </w:footnote>
  <w:footnote w:id="2">
    <w:p w14:paraId="18B5F3CC" w14:textId="77777777" w:rsidR="00301333" w:rsidRDefault="00301333" w:rsidP="00301333">
      <w:pPr>
        <w:pStyle w:val="Testonotaapidipagina"/>
        <w:jc w:val="both"/>
      </w:pPr>
      <w:r w:rsidRPr="00516C28">
        <w:rPr>
          <w:rStyle w:val="Rimandonotaapidipagina"/>
          <w:rFonts w:asciiTheme="minorHAnsi" w:hAnsiTheme="minorHAnsi" w:cstheme="minorHAnsi"/>
        </w:rPr>
        <w:footnoteRef/>
      </w:r>
      <w:r w:rsidRPr="00516C28">
        <w:rPr>
          <w:rFonts w:asciiTheme="minorHAnsi" w:hAnsiTheme="minorHAnsi" w:cstheme="minorHAnsi"/>
        </w:rPr>
        <w:t xml:space="preserve"> </w:t>
      </w:r>
      <w:r w:rsidRPr="00516C28">
        <w:rPr>
          <w:rFonts w:asciiTheme="minorHAnsi" w:hAnsiTheme="minorHAnsi" w:cstheme="minorHAnsi"/>
          <w:sz w:val="16"/>
          <w:szCs w:val="16"/>
        </w:rPr>
        <w:t>Nel caso in cui la dichiarazione sia firmata da un procuratore del legale rappresentante deve essere allegata copia conforme all’originale della procura oppure nel solo caso in cui dalla visura camerale dell’operatore economico risulti l’indicazione espressa dei poteri rappresentativi conferiti con la procura, la dichiarazione sostitutiva resa dal procuratore/legale rappresentante sottoscrittore attestante la sussistenza dei poteri rappresentativi risultanti dalla visura.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F895EA3" w14:textId="77777777" w:rsidR="0002387B" w:rsidRDefault="0002387B">
    <w:pPr>
      <w:pStyle w:val="Intestazion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46B076" w14:textId="6C0DE39D" w:rsidR="000B2B18" w:rsidRDefault="00857995" w:rsidP="00857995">
    <w:pPr>
      <w:pStyle w:val="Intestazione"/>
      <w:ind w:left="-1134"/>
      <w:jc w:val="center"/>
    </w:pPr>
    <w:r>
      <w:rPr>
        <w:noProof/>
      </w:rPr>
      <w:drawing>
        <wp:anchor distT="0" distB="0" distL="114300" distR="114300" simplePos="0" relativeHeight="251664384" behindDoc="1" locked="0" layoutInCell="1" allowOverlap="1" wp14:anchorId="6BE1E6DC" wp14:editId="206632B8">
          <wp:simplePos x="0" y="0"/>
          <wp:positionH relativeFrom="column">
            <wp:posOffset>-523875</wp:posOffset>
          </wp:positionH>
          <wp:positionV relativeFrom="paragraph">
            <wp:posOffset>-48260</wp:posOffset>
          </wp:positionV>
          <wp:extent cx="7668895" cy="976737"/>
          <wp:effectExtent l="0" t="0" r="8255" b="0"/>
          <wp:wrapNone/>
          <wp:docPr id="886406165" name="Immagine 8864061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668895" cy="976737"/>
                  </a:xfrm>
                  <a:prstGeom prst="rect">
                    <a:avLst/>
                  </a:prstGeom>
                  <a:noFill/>
                </pic:spPr>
              </pic:pic>
            </a:graphicData>
          </a:graphic>
          <wp14:sizeRelH relativeFrom="page">
            <wp14:pctWidth>0</wp14:pctWidth>
          </wp14:sizeRelH>
          <wp14:sizeRelV relativeFrom="page">
            <wp14:pctHeight>0</wp14:pctHeight>
          </wp14:sizeRelV>
        </wp:anchor>
      </w:drawing>
    </w:r>
    <w:r w:rsidR="000B2B18">
      <w:rPr>
        <w:noProof/>
        <w14:ligatures w14:val="standardContextual"/>
      </w:rPr>
      <w:drawing>
        <wp:inline distT="0" distB="0" distL="0" distR="0" wp14:anchorId="2E492254" wp14:editId="57D2337A">
          <wp:extent cx="7502525" cy="980373"/>
          <wp:effectExtent l="0" t="0" r="3175" b="0"/>
          <wp:docPr id="1519026114" name="Immagine 1519026114" descr="Immagine che contiene testo, schermata, Carattere, Blu elettric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738175" name="Immagine 1" descr="Immagine che contiene testo, schermata, Carattere, Blu elettrico&#10;&#10;Descrizione generata automaticamente"/>
                  <pic:cNvPicPr/>
                </pic:nvPicPr>
                <pic:blipFill>
                  <a:blip r:embed="rId2"/>
                  <a:stretch>
                    <a:fillRect/>
                  </a:stretch>
                </pic:blipFill>
                <pic:spPr>
                  <a:xfrm>
                    <a:off x="0" y="0"/>
                    <a:ext cx="8618977" cy="1126263"/>
                  </a:xfrm>
                  <a:prstGeom prst="rect">
                    <a:avLst/>
                  </a:prstGeom>
                </pic:spPr>
              </pic:pic>
            </a:graphicData>
          </a:graphic>
        </wp:inline>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FE8CE59" w14:textId="77777777" w:rsidR="0002387B" w:rsidRDefault="0002387B">
    <w:pPr>
      <w:pStyle w:val="Intestazion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FC53C80"/>
    <w:multiLevelType w:val="hybridMultilevel"/>
    <w:tmpl w:val="5AFCDD06"/>
    <w:lvl w:ilvl="0" w:tplc="04100017">
      <w:start w:val="1"/>
      <w:numFmt w:val="low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1AF64CE"/>
    <w:multiLevelType w:val="hybridMultilevel"/>
    <w:tmpl w:val="3C2AABBA"/>
    <w:lvl w:ilvl="0" w:tplc="7DE65D16">
      <w:start w:val="1"/>
      <w:numFmt w:val="decimal"/>
      <w:lvlText w:val="%1)"/>
      <w:lvlJc w:val="left"/>
      <w:pPr>
        <w:ind w:left="360" w:hanging="360"/>
      </w:pPr>
      <w:rPr>
        <w:rFonts w:hint="default"/>
        <w:b w:val="0"/>
      </w:rPr>
    </w:lvl>
    <w:lvl w:ilvl="1" w:tplc="04100019" w:tentative="1">
      <w:start w:val="1"/>
      <w:numFmt w:val="lowerLetter"/>
      <w:lvlText w:val="%2."/>
      <w:lvlJc w:val="left"/>
      <w:pPr>
        <w:ind w:left="1080" w:hanging="360"/>
      </w:pPr>
    </w:lvl>
    <w:lvl w:ilvl="2" w:tplc="0410001B" w:tentative="1">
      <w:start w:val="1"/>
      <w:numFmt w:val="lowerRoman"/>
      <w:lvlText w:val="%3."/>
      <w:lvlJc w:val="right"/>
      <w:pPr>
        <w:ind w:left="1800" w:hanging="180"/>
      </w:pPr>
    </w:lvl>
    <w:lvl w:ilvl="3" w:tplc="0410000F" w:tentative="1">
      <w:start w:val="1"/>
      <w:numFmt w:val="decimal"/>
      <w:lvlText w:val="%4."/>
      <w:lvlJc w:val="left"/>
      <w:pPr>
        <w:ind w:left="2520" w:hanging="360"/>
      </w:pPr>
    </w:lvl>
    <w:lvl w:ilvl="4" w:tplc="04100019" w:tentative="1">
      <w:start w:val="1"/>
      <w:numFmt w:val="lowerLetter"/>
      <w:lvlText w:val="%5."/>
      <w:lvlJc w:val="left"/>
      <w:pPr>
        <w:ind w:left="3240" w:hanging="360"/>
      </w:pPr>
    </w:lvl>
    <w:lvl w:ilvl="5" w:tplc="0410001B" w:tentative="1">
      <w:start w:val="1"/>
      <w:numFmt w:val="lowerRoman"/>
      <w:lvlText w:val="%6."/>
      <w:lvlJc w:val="right"/>
      <w:pPr>
        <w:ind w:left="3960" w:hanging="180"/>
      </w:pPr>
    </w:lvl>
    <w:lvl w:ilvl="6" w:tplc="0410000F" w:tentative="1">
      <w:start w:val="1"/>
      <w:numFmt w:val="decimal"/>
      <w:lvlText w:val="%7."/>
      <w:lvlJc w:val="left"/>
      <w:pPr>
        <w:ind w:left="4680" w:hanging="360"/>
      </w:pPr>
    </w:lvl>
    <w:lvl w:ilvl="7" w:tplc="04100019" w:tentative="1">
      <w:start w:val="1"/>
      <w:numFmt w:val="lowerLetter"/>
      <w:lvlText w:val="%8."/>
      <w:lvlJc w:val="left"/>
      <w:pPr>
        <w:ind w:left="5400" w:hanging="360"/>
      </w:pPr>
    </w:lvl>
    <w:lvl w:ilvl="8" w:tplc="0410001B" w:tentative="1">
      <w:start w:val="1"/>
      <w:numFmt w:val="lowerRoman"/>
      <w:lvlText w:val="%9."/>
      <w:lvlJc w:val="right"/>
      <w:pPr>
        <w:ind w:left="6120" w:hanging="180"/>
      </w:pPr>
    </w:lvl>
  </w:abstractNum>
  <w:abstractNum w:abstractNumId="2" w15:restartNumberingAfterBreak="0">
    <w:nsid w:val="2AA5300B"/>
    <w:multiLevelType w:val="hybridMultilevel"/>
    <w:tmpl w:val="B75E39B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3" w15:restartNumberingAfterBreak="0">
    <w:nsid w:val="2F74360A"/>
    <w:multiLevelType w:val="hybridMultilevel"/>
    <w:tmpl w:val="B93EFEAE"/>
    <w:lvl w:ilvl="0" w:tplc="04100015">
      <w:start w:val="1"/>
      <w:numFmt w:val="upperLetter"/>
      <w:lvlText w:val="%1."/>
      <w:lvlJc w:val="left"/>
      <w:pPr>
        <w:ind w:left="720" w:hanging="360"/>
      </w:p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4" w15:restartNumberingAfterBreak="0">
    <w:nsid w:val="40250916"/>
    <w:multiLevelType w:val="hybridMultilevel"/>
    <w:tmpl w:val="F476F276"/>
    <w:lvl w:ilvl="0" w:tplc="632CF156">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5" w15:restartNumberingAfterBreak="0">
    <w:nsid w:val="4B8A32DE"/>
    <w:multiLevelType w:val="hybridMultilevel"/>
    <w:tmpl w:val="70109E92"/>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6" w15:restartNumberingAfterBreak="0">
    <w:nsid w:val="62412013"/>
    <w:multiLevelType w:val="hybridMultilevel"/>
    <w:tmpl w:val="AB02EFC6"/>
    <w:lvl w:ilvl="0" w:tplc="611A96B8">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num w:numId="1" w16cid:durableId="1862012282">
    <w:abstractNumId w:val="4"/>
  </w:num>
  <w:num w:numId="2" w16cid:durableId="1856066601">
    <w:abstractNumId w:val="6"/>
  </w:num>
  <w:num w:numId="3" w16cid:durableId="341057995">
    <w:abstractNumId w:val="5"/>
  </w:num>
  <w:num w:numId="4" w16cid:durableId="799955283">
    <w:abstractNumId w:val="1"/>
  </w:num>
  <w:num w:numId="5" w16cid:durableId="1743066455">
    <w:abstractNumId w:val="0"/>
  </w:num>
  <w:num w:numId="6" w16cid:durableId="878472175">
    <w:abstractNumId w:val="2"/>
  </w:num>
  <w:num w:numId="7" w16cid:durableId="41845273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it-IT" w:vendorID="64" w:dllVersion="6" w:nlCheck="1" w:checkStyle="0"/>
  <w:activeWritingStyle w:appName="MSWord" w:lang="it-IT" w:vendorID="64" w:dllVersion="0" w:nlCheck="1" w:checkStyle="0"/>
  <w:proofState w:spelling="clean" w:grammar="clean"/>
  <w:defaultTabStop w:val="708"/>
  <w:hyphenationZone w:val="283"/>
  <w:characterSpacingControl w:val="doNotCompress"/>
  <w:savePreviewPicture/>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81527"/>
    <w:rsid w:val="0002387B"/>
    <w:rsid w:val="0002505B"/>
    <w:rsid w:val="0005050E"/>
    <w:rsid w:val="00056634"/>
    <w:rsid w:val="00060D09"/>
    <w:rsid w:val="000610CB"/>
    <w:rsid w:val="000853F5"/>
    <w:rsid w:val="000B2B18"/>
    <w:rsid w:val="000D733D"/>
    <w:rsid w:val="000E0606"/>
    <w:rsid w:val="001015B0"/>
    <w:rsid w:val="00115CDB"/>
    <w:rsid w:val="00141C66"/>
    <w:rsid w:val="00146750"/>
    <w:rsid w:val="00157803"/>
    <w:rsid w:val="001A6001"/>
    <w:rsid w:val="001B23A5"/>
    <w:rsid w:val="001C448C"/>
    <w:rsid w:val="0026012C"/>
    <w:rsid w:val="00262BC3"/>
    <w:rsid w:val="002A5511"/>
    <w:rsid w:val="002A5924"/>
    <w:rsid w:val="002E0E40"/>
    <w:rsid w:val="002E1D98"/>
    <w:rsid w:val="00301333"/>
    <w:rsid w:val="00317781"/>
    <w:rsid w:val="003316C5"/>
    <w:rsid w:val="0036621F"/>
    <w:rsid w:val="003A4D70"/>
    <w:rsid w:val="003C22E1"/>
    <w:rsid w:val="003C5A42"/>
    <w:rsid w:val="003E2C47"/>
    <w:rsid w:val="003E31F2"/>
    <w:rsid w:val="00410519"/>
    <w:rsid w:val="004277D8"/>
    <w:rsid w:val="0046064E"/>
    <w:rsid w:val="00462FC4"/>
    <w:rsid w:val="004B17AF"/>
    <w:rsid w:val="004B54A9"/>
    <w:rsid w:val="004D4970"/>
    <w:rsid w:val="004F4247"/>
    <w:rsid w:val="00523A71"/>
    <w:rsid w:val="005411B4"/>
    <w:rsid w:val="005934B3"/>
    <w:rsid w:val="005E5729"/>
    <w:rsid w:val="005F2D81"/>
    <w:rsid w:val="0061371C"/>
    <w:rsid w:val="00615412"/>
    <w:rsid w:val="00620E5C"/>
    <w:rsid w:val="00642B50"/>
    <w:rsid w:val="00664E17"/>
    <w:rsid w:val="006710BE"/>
    <w:rsid w:val="006720F2"/>
    <w:rsid w:val="00680C48"/>
    <w:rsid w:val="0069496A"/>
    <w:rsid w:val="00730559"/>
    <w:rsid w:val="007323DD"/>
    <w:rsid w:val="007368DB"/>
    <w:rsid w:val="007764CF"/>
    <w:rsid w:val="00776AD0"/>
    <w:rsid w:val="00781527"/>
    <w:rsid w:val="00790C27"/>
    <w:rsid w:val="007B2713"/>
    <w:rsid w:val="007D5237"/>
    <w:rsid w:val="007E58E6"/>
    <w:rsid w:val="0080052C"/>
    <w:rsid w:val="00804CB5"/>
    <w:rsid w:val="008159D2"/>
    <w:rsid w:val="00826427"/>
    <w:rsid w:val="008472DC"/>
    <w:rsid w:val="00854CFE"/>
    <w:rsid w:val="00857995"/>
    <w:rsid w:val="00875309"/>
    <w:rsid w:val="00887F67"/>
    <w:rsid w:val="008C030F"/>
    <w:rsid w:val="0093508B"/>
    <w:rsid w:val="009A7172"/>
    <w:rsid w:val="009C1FD4"/>
    <w:rsid w:val="009E08DA"/>
    <w:rsid w:val="009F3AE9"/>
    <w:rsid w:val="009F5043"/>
    <w:rsid w:val="009F54AC"/>
    <w:rsid w:val="00A244F3"/>
    <w:rsid w:val="00A26C32"/>
    <w:rsid w:val="00A52DFE"/>
    <w:rsid w:val="00AA0702"/>
    <w:rsid w:val="00AB10A6"/>
    <w:rsid w:val="00AB687E"/>
    <w:rsid w:val="00B140CE"/>
    <w:rsid w:val="00B257E3"/>
    <w:rsid w:val="00B33B77"/>
    <w:rsid w:val="00B37951"/>
    <w:rsid w:val="00B51BE3"/>
    <w:rsid w:val="00B762DB"/>
    <w:rsid w:val="00B87C1D"/>
    <w:rsid w:val="00B912F4"/>
    <w:rsid w:val="00BA373A"/>
    <w:rsid w:val="00BD6C92"/>
    <w:rsid w:val="00BE64C7"/>
    <w:rsid w:val="00C10ED8"/>
    <w:rsid w:val="00C13CFD"/>
    <w:rsid w:val="00C1520A"/>
    <w:rsid w:val="00C27AF6"/>
    <w:rsid w:val="00CA6580"/>
    <w:rsid w:val="00CC1626"/>
    <w:rsid w:val="00CC4CAA"/>
    <w:rsid w:val="00CE25B1"/>
    <w:rsid w:val="00CE6482"/>
    <w:rsid w:val="00D2682A"/>
    <w:rsid w:val="00D426E3"/>
    <w:rsid w:val="00D44D58"/>
    <w:rsid w:val="00D717A4"/>
    <w:rsid w:val="00D97C5D"/>
    <w:rsid w:val="00D97CA6"/>
    <w:rsid w:val="00DB1368"/>
    <w:rsid w:val="00DE4777"/>
    <w:rsid w:val="00E027EC"/>
    <w:rsid w:val="00E407CB"/>
    <w:rsid w:val="00E62B62"/>
    <w:rsid w:val="00F05960"/>
    <w:rsid w:val="00F152FA"/>
    <w:rsid w:val="00F279D1"/>
    <w:rsid w:val="00F63776"/>
    <w:rsid w:val="00F91235"/>
    <w:rsid w:val="00FE4855"/>
    <w:rsid w:val="00FE7DF3"/>
    <w:rsid w:val="00FF719A"/>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626490B6"/>
  <w15:chartTrackingRefBased/>
  <w15:docId w15:val="{76F96A48-2D4D-46CD-B88E-D6AB89B0F17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781527"/>
    <w:pPr>
      <w:widowControl w:val="0"/>
      <w:autoSpaceDE w:val="0"/>
      <w:autoSpaceDN w:val="0"/>
      <w:adjustRightInd w:val="0"/>
      <w:spacing w:after="0" w:line="240" w:lineRule="auto"/>
    </w:pPr>
    <w:rPr>
      <w:rFonts w:ascii="Times New Roman" w:eastAsia="Times New Roman" w:hAnsi="Times New Roman" w:cs="Times New Roman"/>
      <w:sz w:val="20"/>
      <w:szCs w:val="20"/>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Paragrafoelenco">
    <w:name w:val="List Paragraph"/>
    <w:basedOn w:val="Normale"/>
    <w:uiPriority w:val="1"/>
    <w:qFormat/>
    <w:rsid w:val="00781527"/>
    <w:pPr>
      <w:ind w:left="720"/>
      <w:contextualSpacing/>
    </w:pPr>
  </w:style>
  <w:style w:type="paragraph" w:customStyle="1" w:styleId="Default">
    <w:name w:val="Default"/>
    <w:rsid w:val="001B23A5"/>
    <w:pPr>
      <w:autoSpaceDE w:val="0"/>
      <w:autoSpaceDN w:val="0"/>
      <w:adjustRightInd w:val="0"/>
      <w:spacing w:after="0" w:line="240" w:lineRule="auto"/>
    </w:pPr>
    <w:rPr>
      <w:rFonts w:ascii="Calibri" w:hAnsi="Calibri" w:cs="Calibri"/>
      <w:color w:val="000000"/>
      <w:sz w:val="24"/>
      <w:szCs w:val="24"/>
    </w:rPr>
  </w:style>
  <w:style w:type="paragraph" w:styleId="Testonotaapidipagina">
    <w:name w:val="footnote text"/>
    <w:basedOn w:val="Normale"/>
    <w:link w:val="TestonotaapidipaginaCarattere"/>
    <w:unhideWhenUsed/>
    <w:rsid w:val="004B17AF"/>
  </w:style>
  <w:style w:type="character" w:customStyle="1" w:styleId="TestonotaapidipaginaCarattere">
    <w:name w:val="Testo nota a piè di pagina Carattere"/>
    <w:basedOn w:val="Carpredefinitoparagrafo"/>
    <w:link w:val="Testonotaapidipagina"/>
    <w:rsid w:val="004B17AF"/>
    <w:rPr>
      <w:rFonts w:ascii="Times New Roman" w:eastAsia="Times New Roman" w:hAnsi="Times New Roman" w:cs="Times New Roman"/>
      <w:sz w:val="20"/>
      <w:szCs w:val="20"/>
      <w:lang w:eastAsia="it-IT"/>
    </w:rPr>
  </w:style>
  <w:style w:type="character" w:styleId="Rimandonotaapidipagina">
    <w:name w:val="footnote reference"/>
    <w:basedOn w:val="Carpredefinitoparagrafo"/>
    <w:uiPriority w:val="99"/>
    <w:semiHidden/>
    <w:unhideWhenUsed/>
    <w:rsid w:val="004B17AF"/>
    <w:rPr>
      <w:vertAlign w:val="superscript"/>
    </w:rPr>
  </w:style>
  <w:style w:type="table" w:styleId="Elencotab4">
    <w:name w:val="List Table 4"/>
    <w:basedOn w:val="Tabellanormale"/>
    <w:uiPriority w:val="49"/>
    <w:rsid w:val="00620E5C"/>
    <w:pPr>
      <w:widowControl w:val="0"/>
      <w:spacing w:after="0" w:line="240" w:lineRule="auto"/>
    </w:pPr>
    <w:rPr>
      <w:rFonts w:ascii="Arial" w:hAnsi="Arial" w:cs="Arial"/>
      <w:sz w:val="20"/>
      <w:szCs w:val="20"/>
      <w:lang w:val="en-US"/>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gliatabella">
    <w:name w:val="Table Grid"/>
    <w:basedOn w:val="Tabellanormale"/>
    <w:uiPriority w:val="99"/>
    <w:rsid w:val="00D717A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rpodeltesto2">
    <w:name w:val="Body Text 2"/>
    <w:basedOn w:val="Normale"/>
    <w:link w:val="Corpodeltesto2Carattere"/>
    <w:uiPriority w:val="99"/>
    <w:unhideWhenUsed/>
    <w:rsid w:val="009C1FD4"/>
    <w:pPr>
      <w:widowControl/>
      <w:autoSpaceDE/>
      <w:autoSpaceDN/>
      <w:adjustRightInd/>
      <w:spacing w:after="120" w:line="480" w:lineRule="auto"/>
    </w:pPr>
    <w:rPr>
      <w:rFonts w:asciiTheme="minorHAnsi" w:eastAsia="Calibri" w:hAnsiTheme="minorHAnsi"/>
      <w:szCs w:val="16"/>
    </w:rPr>
  </w:style>
  <w:style w:type="character" w:customStyle="1" w:styleId="Corpodeltesto2Carattere">
    <w:name w:val="Corpo del testo 2 Carattere"/>
    <w:basedOn w:val="Carpredefinitoparagrafo"/>
    <w:link w:val="Corpodeltesto2"/>
    <w:uiPriority w:val="99"/>
    <w:rsid w:val="009C1FD4"/>
    <w:rPr>
      <w:rFonts w:eastAsia="Calibri" w:cs="Times New Roman"/>
      <w:sz w:val="20"/>
      <w:szCs w:val="16"/>
      <w:lang w:eastAsia="it-IT"/>
    </w:rPr>
  </w:style>
  <w:style w:type="paragraph" w:styleId="Intestazione">
    <w:name w:val="header"/>
    <w:basedOn w:val="Normale"/>
    <w:link w:val="IntestazioneCarattere"/>
    <w:uiPriority w:val="99"/>
    <w:unhideWhenUsed/>
    <w:rsid w:val="000B2B18"/>
    <w:pPr>
      <w:tabs>
        <w:tab w:val="center" w:pos="4819"/>
        <w:tab w:val="right" w:pos="9638"/>
      </w:tabs>
    </w:pPr>
  </w:style>
  <w:style w:type="character" w:customStyle="1" w:styleId="IntestazioneCarattere">
    <w:name w:val="Intestazione Carattere"/>
    <w:basedOn w:val="Carpredefinitoparagrafo"/>
    <w:link w:val="Intestazione"/>
    <w:uiPriority w:val="99"/>
    <w:rsid w:val="000B2B18"/>
    <w:rPr>
      <w:rFonts w:ascii="Times New Roman" w:eastAsia="Times New Roman" w:hAnsi="Times New Roman" w:cs="Times New Roman"/>
      <w:sz w:val="20"/>
      <w:szCs w:val="20"/>
      <w:lang w:eastAsia="it-IT"/>
    </w:rPr>
  </w:style>
  <w:style w:type="paragraph" w:styleId="Pidipagina">
    <w:name w:val="footer"/>
    <w:basedOn w:val="Normale"/>
    <w:link w:val="PidipaginaCarattere"/>
    <w:uiPriority w:val="99"/>
    <w:unhideWhenUsed/>
    <w:rsid w:val="000B2B18"/>
    <w:pPr>
      <w:tabs>
        <w:tab w:val="center" w:pos="4819"/>
        <w:tab w:val="right" w:pos="9638"/>
      </w:tabs>
    </w:pPr>
  </w:style>
  <w:style w:type="character" w:customStyle="1" w:styleId="PidipaginaCarattere">
    <w:name w:val="Piè di pagina Carattere"/>
    <w:basedOn w:val="Carpredefinitoparagrafo"/>
    <w:link w:val="Pidipagina"/>
    <w:uiPriority w:val="99"/>
    <w:rsid w:val="000B2B18"/>
    <w:rPr>
      <w:rFonts w:ascii="Times New Roman" w:eastAsia="Times New Roman" w:hAnsi="Times New Roman" w:cs="Times New Roman"/>
      <w:sz w:val="20"/>
      <w:szCs w:val="20"/>
      <w:lang w:eastAsia="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6060502">
      <w:bodyDiv w:val="1"/>
      <w:marLeft w:val="0"/>
      <w:marRight w:val="0"/>
      <w:marTop w:val="0"/>
      <w:marBottom w:val="0"/>
      <w:divBdr>
        <w:top w:val="none" w:sz="0" w:space="0" w:color="auto"/>
        <w:left w:val="none" w:sz="0" w:space="0" w:color="auto"/>
        <w:bottom w:val="none" w:sz="0" w:space="0" w:color="auto"/>
        <w:right w:val="none" w:sz="0" w:space="0" w:color="auto"/>
      </w:divBdr>
    </w:div>
    <w:div w:id="350297930">
      <w:bodyDiv w:val="1"/>
      <w:marLeft w:val="0"/>
      <w:marRight w:val="0"/>
      <w:marTop w:val="0"/>
      <w:marBottom w:val="0"/>
      <w:divBdr>
        <w:top w:val="none" w:sz="0" w:space="0" w:color="auto"/>
        <w:left w:val="none" w:sz="0" w:space="0" w:color="auto"/>
        <w:bottom w:val="none" w:sz="0" w:space="0" w:color="auto"/>
        <w:right w:val="none" w:sz="0" w:space="0" w:color="auto"/>
      </w:divBdr>
    </w:div>
    <w:div w:id="1266839632">
      <w:bodyDiv w:val="1"/>
      <w:marLeft w:val="0"/>
      <w:marRight w:val="0"/>
      <w:marTop w:val="0"/>
      <w:marBottom w:val="0"/>
      <w:divBdr>
        <w:top w:val="none" w:sz="0" w:space="0" w:color="auto"/>
        <w:left w:val="none" w:sz="0" w:space="0" w:color="auto"/>
        <w:bottom w:val="none" w:sz="0" w:space="0" w:color="auto"/>
        <w:right w:val="none" w:sz="0" w:space="0" w:color="auto"/>
      </w:divBdr>
    </w:div>
    <w:div w:id="19120411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3" Type="http://schemas.openxmlformats.org/officeDocument/2006/relationships/image" Target="media/image6.jpg"/><Relationship Id="rId2" Type="http://schemas.openxmlformats.org/officeDocument/2006/relationships/image" Target="media/image5.png"/><Relationship Id="rId1" Type="http://schemas.openxmlformats.org/officeDocument/2006/relationships/image" Target="media/image4.jpeg"/><Relationship Id="rId4" Type="http://schemas.openxmlformats.org/officeDocument/2006/relationships/image" Target="media/image7.png"/></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o" ma:contentTypeID="0x01010051834B6C37FF2845B0A4C56940BECE9B" ma:contentTypeVersion="5" ma:contentTypeDescription="Creare un nuovo documento." ma:contentTypeScope="" ma:versionID="effab9cc1f57b3177c50b32270be8a4a">
  <xsd:schema xmlns:xsd="http://www.w3.org/2001/XMLSchema" xmlns:xs="http://www.w3.org/2001/XMLSchema" xmlns:p="http://schemas.microsoft.com/office/2006/metadata/properties" xmlns:ns2="40e358bb-7da9-47a1-a3fe-3789a503302b" xmlns:ns3="eaa38b9f-64d0-4f79-9204-e3d55ae369ec" targetNamespace="http://schemas.microsoft.com/office/2006/metadata/properties" ma:root="true" ma:fieldsID="3b589c657c020184d2a8d81b920a41cf" ns2:_="" ns3:_="">
    <xsd:import namespace="40e358bb-7da9-47a1-a3fe-3789a503302b"/>
    <xsd:import namespace="eaa38b9f-64d0-4f79-9204-e3d55ae369e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0e358bb-7da9-47a1-a3fe-3789a503302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aa38b9f-64d0-4f79-9204-e3d55ae369ec" elementFormDefault="qualified">
    <xsd:import namespace="http://schemas.microsoft.com/office/2006/documentManagement/types"/>
    <xsd:import namespace="http://schemas.microsoft.com/office/infopath/2007/PartnerControls"/>
    <xsd:element name="SharedWithUsers" ma:index="11" nillable="true" ma:displayName="Condivis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Condiviso con dettagli"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i contenuto"/>
        <xsd:element ref="dc:title" minOccurs="0" maxOccurs="1" ma:index="4" ma:displayName="Tito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3DDA6833-C26C-4AE2-9814-F06F977E0FF5}">
  <ds:schemaRefs>
    <ds:schemaRef ds:uri="http://schemas.openxmlformats.org/officeDocument/2006/bibliography"/>
  </ds:schemaRefs>
</ds:datastoreItem>
</file>

<file path=customXml/itemProps2.xml><?xml version="1.0" encoding="utf-8"?>
<ds:datastoreItem xmlns:ds="http://schemas.openxmlformats.org/officeDocument/2006/customXml" ds:itemID="{76E2CACB-ABE5-4479-A7EB-D5A515E5C554}">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5D769785-EAEA-4F31-A1AE-60251A3F25F3}">
  <ds:schemaRefs>
    <ds:schemaRef ds:uri="http://schemas.microsoft.com/sharepoint/v3/contenttype/forms"/>
  </ds:schemaRefs>
</ds:datastoreItem>
</file>

<file path=customXml/itemProps4.xml><?xml version="1.0" encoding="utf-8"?>
<ds:datastoreItem xmlns:ds="http://schemas.openxmlformats.org/officeDocument/2006/customXml" ds:itemID="{99CD1F12-731B-4F21-B3BF-8A10BA97B07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40e358bb-7da9-47a1-a3fe-3789a503302b"/>
    <ds:schemaRef ds:uri="eaa38b9f-64d0-4f79-9204-e3d55ae369e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1</Pages>
  <Words>368</Words>
  <Characters>2100</Characters>
  <Application>Microsoft Office Word</Application>
  <DocSecurity>0</DocSecurity>
  <Lines>17</Lines>
  <Paragraphs>4</Paragraphs>
  <ScaleCrop>false</ScaleCrop>
  <HeadingPairs>
    <vt:vector size="2" baseType="variant">
      <vt:variant>
        <vt:lpstr>Titolo</vt:lpstr>
      </vt:variant>
      <vt:variant>
        <vt:i4>1</vt:i4>
      </vt:variant>
    </vt:vector>
  </HeadingPairs>
  <TitlesOfParts>
    <vt:vector size="1" baseType="lpstr">
      <vt:lpstr/>
    </vt:vector>
  </TitlesOfParts>
  <Company>Microsoft</Company>
  <LinksUpToDate>false</LinksUpToDate>
  <CharactersWithSpaces>2464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Marco Campani</dc:creator>
  <cp:keywords/>
  <dc:description/>
  <cp:lastModifiedBy>MARIA AIELLO</cp:lastModifiedBy>
  <cp:revision>17</cp:revision>
  <dcterms:created xsi:type="dcterms:W3CDTF">2023-07-29T17:35:00Z</dcterms:created>
  <dcterms:modified xsi:type="dcterms:W3CDTF">2024-05-01T21:13:00Z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0x01010051834B6C37FF2845B0A4C56940BECE9B</vt:lpwstr>
  </property>
</Properties>
</file>