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6FD5C6" w14:textId="77777777" w:rsidR="006E6B75" w:rsidRDefault="006E6B75" w:rsidP="006E6B75">
      <w:pPr>
        <w:pStyle w:val="Default"/>
      </w:pPr>
    </w:p>
    <w:p w14:paraId="5EE4C6F9" w14:textId="77777777" w:rsidR="006E6B75" w:rsidRPr="006E6B75" w:rsidRDefault="006E6B75" w:rsidP="006E6B75">
      <w:pPr>
        <w:pStyle w:val="Default"/>
      </w:pPr>
      <w:r>
        <w:t xml:space="preserve"> </w:t>
      </w:r>
    </w:p>
    <w:p w14:paraId="675D1EB0" w14:textId="77777777" w:rsidR="006E6B75" w:rsidRPr="006E6B75" w:rsidRDefault="006E6B75" w:rsidP="006E6B75">
      <w:pPr>
        <w:shd w:val="clear" w:color="auto" w:fill="FFFFFF"/>
        <w:jc w:val="both"/>
        <w:rPr>
          <w:rFonts w:asciiTheme="minorHAnsi" w:hAnsiTheme="minorHAnsi" w:cstheme="minorHAnsi"/>
          <w:caps/>
          <w:sz w:val="22"/>
          <w:szCs w:val="22"/>
        </w:rPr>
      </w:pPr>
      <w:r w:rsidRPr="006E6B75">
        <w:rPr>
          <w:rFonts w:asciiTheme="minorHAnsi" w:hAnsiTheme="minorHAnsi" w:cstheme="minorHAnsi"/>
          <w:b/>
          <w:bCs/>
          <w:sz w:val="22"/>
          <w:szCs w:val="22"/>
        </w:rPr>
        <w:t>DETTAGLIO STIMA COSTI AZIENDALI E MANODOPERA</w:t>
      </w:r>
      <w:r w:rsidRPr="006E6B75">
        <w:rPr>
          <w:rFonts w:asciiTheme="minorHAnsi" w:hAnsiTheme="minorHAnsi" w:cstheme="minorHAnsi"/>
          <w:sz w:val="22"/>
          <w:szCs w:val="22"/>
        </w:rPr>
        <w:t xml:space="preserve"> </w:t>
      </w:r>
      <w:r w:rsidRPr="006E6B75">
        <w:rPr>
          <w:rFonts w:asciiTheme="minorHAnsi" w:hAnsiTheme="minorHAnsi" w:cstheme="minorHAnsi"/>
          <w:caps/>
          <w:sz w:val="22"/>
          <w:szCs w:val="22"/>
        </w:rPr>
        <w:t xml:space="preserve">GARA A PROCEDURA APERTA SOPRA SOGLIA COMUNITARIA AI SENSI DELL’ART. 71 DEL DECRETO LEGISLATIVO N. 36/2023 PER L’AFFIDAMENTO DI </w:t>
      </w:r>
    </w:p>
    <w:p w14:paraId="0FEAD254" w14:textId="272F062B" w:rsidR="006E6B75" w:rsidRPr="00887F67" w:rsidRDefault="006E6B75" w:rsidP="006E6B75">
      <w:pPr>
        <w:shd w:val="clear" w:color="auto" w:fill="FFFFFF"/>
        <w:jc w:val="both"/>
        <w:rPr>
          <w:rFonts w:asciiTheme="minorHAnsi" w:hAnsiTheme="minorHAnsi" w:cstheme="minorHAnsi"/>
          <w:caps/>
          <w:sz w:val="22"/>
          <w:szCs w:val="22"/>
        </w:rPr>
      </w:pPr>
      <w:r w:rsidRPr="006E6B75">
        <w:rPr>
          <w:rFonts w:asciiTheme="minorHAnsi" w:hAnsiTheme="minorHAnsi" w:cstheme="minorHAnsi"/>
          <w:caps/>
          <w:sz w:val="22"/>
          <w:szCs w:val="22"/>
        </w:rPr>
        <w:t>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Pr="006E6B75">
        <w:rPr>
          <w:rFonts w:ascii="Calibri" w:hAnsi="Calibri" w:cs="Calibri"/>
          <w:b/>
          <w:sz w:val="22"/>
          <w:szCs w:val="22"/>
        </w:rPr>
        <w:t xml:space="preserve"> </w:t>
      </w:r>
      <w:bookmarkStart w:id="0" w:name="_GoBack"/>
      <w:r w:rsidR="008477C2" w:rsidRPr="008477C2">
        <w:rPr>
          <w:rFonts w:ascii="Calibri" w:hAnsi="Calibri" w:cs="Calibri"/>
          <w:sz w:val="22"/>
          <w:szCs w:val="22"/>
        </w:rPr>
        <w:t>CIG B26FEAA61F</w:t>
      </w:r>
      <w:bookmarkEnd w:id="0"/>
    </w:p>
    <w:p w14:paraId="3E939ACF" w14:textId="77777777" w:rsidR="006E6B75" w:rsidRPr="00E027EC" w:rsidRDefault="006E6B75" w:rsidP="006E6B75">
      <w:pPr>
        <w:shd w:val="clear" w:color="auto" w:fill="FFFFFF"/>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2"/>
        <w:gridCol w:w="6258"/>
      </w:tblGrid>
      <w:tr w:rsidR="006E6B75" w:rsidRPr="008D4146" w14:paraId="69281203" w14:textId="77777777" w:rsidTr="002C1549">
        <w:trPr>
          <w:jc w:val="center"/>
        </w:trPr>
        <w:tc>
          <w:tcPr>
            <w:tcW w:w="3397" w:type="dxa"/>
            <w:gridSpan w:val="2"/>
          </w:tcPr>
          <w:p w14:paraId="3FA6DD2D" w14:textId="77777777" w:rsidR="006E6B75" w:rsidRPr="006E6B75"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 w:val="22"/>
              </w:rPr>
            </w:pPr>
            <w:r w:rsidRPr="006E6B75">
              <w:rPr>
                <w:rFonts w:ascii="Calibri" w:hAnsi="Calibri" w:cs="Calibri"/>
                <w:bCs/>
                <w:sz w:val="22"/>
              </w:rPr>
              <w:t>Il sottoscritto</w:t>
            </w:r>
          </w:p>
        </w:tc>
        <w:tc>
          <w:tcPr>
            <w:tcW w:w="6457" w:type="dxa"/>
          </w:tcPr>
          <w:p w14:paraId="7F7FE95A" w14:textId="77777777" w:rsidR="006E6B75" w:rsidRPr="00A17AAB"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6E6B75" w:rsidRPr="008D4146" w14:paraId="2A179400" w14:textId="77777777" w:rsidTr="002C1549">
        <w:trPr>
          <w:jc w:val="center"/>
        </w:trPr>
        <w:tc>
          <w:tcPr>
            <w:tcW w:w="3397" w:type="dxa"/>
            <w:gridSpan w:val="2"/>
          </w:tcPr>
          <w:p w14:paraId="4147E1B8" w14:textId="77777777" w:rsidR="006E6B75" w:rsidRPr="006E6B75"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 w:val="22"/>
              </w:rPr>
            </w:pPr>
            <w:r w:rsidRPr="006E6B75">
              <w:rPr>
                <w:rFonts w:ascii="Calibri" w:hAnsi="Calibri" w:cs="Calibri"/>
                <w:bCs/>
                <w:sz w:val="22"/>
              </w:rPr>
              <w:t>Codice fiscale</w:t>
            </w:r>
          </w:p>
        </w:tc>
        <w:tc>
          <w:tcPr>
            <w:tcW w:w="6457" w:type="dxa"/>
          </w:tcPr>
          <w:p w14:paraId="7DAB2782" w14:textId="77777777" w:rsidR="006E6B75" w:rsidRPr="00A17AAB"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6E6B75" w:rsidRPr="008D4146" w14:paraId="32B08E02" w14:textId="77777777" w:rsidTr="002C1549">
        <w:trPr>
          <w:jc w:val="center"/>
        </w:trPr>
        <w:tc>
          <w:tcPr>
            <w:tcW w:w="9854" w:type="dxa"/>
            <w:gridSpan w:val="3"/>
          </w:tcPr>
          <w:p w14:paraId="65957B85" w14:textId="77777777" w:rsidR="006E6B75" w:rsidRPr="006E6B75"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 w:val="22"/>
              </w:rPr>
            </w:pPr>
            <w:r w:rsidRPr="006E6B75">
              <w:rPr>
                <w:rFonts w:ascii="Calibri" w:hAnsi="Calibri" w:cs="Calibri"/>
                <w:bCs/>
                <w:sz w:val="22"/>
              </w:rPr>
              <w:t>Nella sua qualità di:</w:t>
            </w:r>
          </w:p>
        </w:tc>
      </w:tr>
      <w:tr w:rsidR="006E6B75" w:rsidRPr="008D4146" w14:paraId="349A5D3A" w14:textId="77777777" w:rsidTr="002C1549">
        <w:trPr>
          <w:jc w:val="center"/>
        </w:trPr>
        <w:tc>
          <w:tcPr>
            <w:tcW w:w="562" w:type="dxa"/>
          </w:tcPr>
          <w:p w14:paraId="3A44C3C2" w14:textId="77777777" w:rsidR="006E6B75" w:rsidRPr="006E6B75" w:rsidRDefault="006E6B75" w:rsidP="002C154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 w:val="22"/>
              </w:rPr>
            </w:pPr>
            <w:r w:rsidRPr="006E6B75">
              <w:rPr>
                <w:rFonts w:cstheme="minorHAnsi"/>
                <w:bCs/>
                <w:sz w:val="22"/>
              </w:rPr>
              <w:t>□</w:t>
            </w:r>
          </w:p>
        </w:tc>
        <w:tc>
          <w:tcPr>
            <w:tcW w:w="9292" w:type="dxa"/>
            <w:gridSpan w:val="2"/>
            <w:vAlign w:val="center"/>
          </w:tcPr>
          <w:p w14:paraId="7B16CBEE" w14:textId="77777777" w:rsidR="006E6B75" w:rsidRPr="006E6B75"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Cs/>
                <w:sz w:val="22"/>
              </w:rPr>
            </w:pPr>
            <w:r w:rsidRPr="006E6B75">
              <w:rPr>
                <w:rFonts w:cstheme="minorHAnsi"/>
                <w:bCs/>
                <w:sz w:val="22"/>
              </w:rPr>
              <w:t>Titolare o Legale rappresentante</w:t>
            </w:r>
          </w:p>
        </w:tc>
      </w:tr>
      <w:tr w:rsidR="006E6B75" w:rsidRPr="008D4146" w14:paraId="59A68427" w14:textId="77777777" w:rsidTr="002C1549">
        <w:trPr>
          <w:jc w:val="center"/>
        </w:trPr>
        <w:tc>
          <w:tcPr>
            <w:tcW w:w="562" w:type="dxa"/>
          </w:tcPr>
          <w:p w14:paraId="20F745FA" w14:textId="77777777" w:rsidR="006E6B75" w:rsidRPr="006E6B75" w:rsidRDefault="006E6B75" w:rsidP="002C154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 w:val="22"/>
              </w:rPr>
            </w:pPr>
            <w:r w:rsidRPr="006E6B75">
              <w:rPr>
                <w:rFonts w:cstheme="minorHAnsi"/>
                <w:bCs/>
                <w:sz w:val="22"/>
              </w:rPr>
              <w:t>□</w:t>
            </w:r>
          </w:p>
        </w:tc>
        <w:tc>
          <w:tcPr>
            <w:tcW w:w="9292" w:type="dxa"/>
            <w:gridSpan w:val="2"/>
            <w:vAlign w:val="center"/>
          </w:tcPr>
          <w:p w14:paraId="49443B5F" w14:textId="77777777" w:rsidR="006E6B75" w:rsidRPr="006E6B75"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Cs/>
                <w:sz w:val="22"/>
              </w:rPr>
            </w:pPr>
            <w:r w:rsidRPr="006E6B75">
              <w:rPr>
                <w:rFonts w:cstheme="minorHAnsi"/>
                <w:bCs/>
                <w:sz w:val="22"/>
              </w:rPr>
              <w:t>Procuratore</w:t>
            </w:r>
          </w:p>
        </w:tc>
      </w:tr>
      <w:tr w:rsidR="006E6B75" w:rsidRPr="008D4146" w14:paraId="1B05231E" w14:textId="77777777" w:rsidTr="002C1549">
        <w:trPr>
          <w:jc w:val="center"/>
        </w:trPr>
        <w:tc>
          <w:tcPr>
            <w:tcW w:w="3397" w:type="dxa"/>
            <w:gridSpan w:val="2"/>
          </w:tcPr>
          <w:p w14:paraId="6428A16F" w14:textId="77777777" w:rsidR="006E6B75" w:rsidRPr="006E6B75"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 w:val="22"/>
              </w:rPr>
            </w:pPr>
            <w:r w:rsidRPr="006E6B75">
              <w:rPr>
                <w:rFonts w:ascii="Calibri" w:hAnsi="Calibri" w:cs="Calibri"/>
                <w:bCs/>
                <w:sz w:val="22"/>
              </w:rPr>
              <w:t>Del concorrente</w:t>
            </w:r>
          </w:p>
        </w:tc>
        <w:tc>
          <w:tcPr>
            <w:tcW w:w="6457" w:type="dxa"/>
          </w:tcPr>
          <w:p w14:paraId="05C6144B" w14:textId="77777777" w:rsidR="006E6B75" w:rsidRPr="00A17AAB" w:rsidRDefault="006E6B75" w:rsidP="002C154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F20ED46" w14:textId="77777777" w:rsidR="006E6B75" w:rsidRPr="00E027EC" w:rsidRDefault="006E6B75" w:rsidP="006E6B75">
      <w:pPr>
        <w:jc w:val="both"/>
        <w:rPr>
          <w:rFonts w:asciiTheme="minorHAnsi" w:hAnsiTheme="minorHAnsi" w:cstheme="minorHAnsi"/>
        </w:rPr>
      </w:pPr>
    </w:p>
    <w:p w14:paraId="1D3B52D3" w14:textId="77777777" w:rsidR="006E6B75" w:rsidRDefault="006E6B75" w:rsidP="006E6B75">
      <w:pPr>
        <w:jc w:val="center"/>
        <w:rPr>
          <w:rFonts w:asciiTheme="minorHAnsi" w:hAnsiTheme="minorHAnsi" w:cstheme="minorHAnsi"/>
          <w:b/>
        </w:rPr>
      </w:pPr>
      <w:r w:rsidRPr="00E027EC">
        <w:rPr>
          <w:rFonts w:asciiTheme="minorHAnsi" w:hAnsiTheme="minorHAnsi" w:cstheme="minorHAnsi"/>
          <w:b/>
        </w:rPr>
        <w:t>DICHIARA</w:t>
      </w:r>
    </w:p>
    <w:p w14:paraId="07E52B91" w14:textId="77777777" w:rsidR="006E6B75" w:rsidRDefault="006E6B75" w:rsidP="006E6B75">
      <w:pPr>
        <w:jc w:val="center"/>
        <w:rPr>
          <w:rFonts w:asciiTheme="minorHAnsi" w:hAnsiTheme="minorHAnsi" w:cstheme="minorHAnsi"/>
          <w:b/>
        </w:rPr>
      </w:pPr>
    </w:p>
    <w:p w14:paraId="7DC51504" w14:textId="77777777" w:rsidR="006E6B75" w:rsidRPr="00E62B62" w:rsidRDefault="006E6B75" w:rsidP="006E6B75">
      <w:pPr>
        <w:pStyle w:val="Paragrafoelenco"/>
        <w:widowControl w:val="0"/>
        <w:numPr>
          <w:ilvl w:val="0"/>
          <w:numId w:val="2"/>
        </w:numPr>
        <w:autoSpaceDE w:val="0"/>
        <w:autoSpaceDN w:val="0"/>
        <w:adjustRightInd w:val="0"/>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aziendali relativi alla salute ed alla sicurezza sui luoghi di lavoro</w:t>
      </w:r>
      <w:r w:rsidRPr="00E62B62">
        <w:rPr>
          <w:rFonts w:asciiTheme="minorHAnsi" w:hAnsiTheme="minorHAnsi" w:cstheme="minorHAnsi"/>
        </w:rPr>
        <w:t xml:space="preserve"> di cui all’art. </w:t>
      </w:r>
      <w:r>
        <w:rPr>
          <w:rFonts w:asciiTheme="minorHAnsi" w:hAnsiTheme="minorHAnsi" w:cstheme="minorHAnsi"/>
        </w:rPr>
        <w:t>108</w:t>
      </w:r>
      <w:r w:rsidRPr="00E62B62">
        <w:rPr>
          <w:rFonts w:asciiTheme="minorHAnsi" w:hAnsiTheme="minorHAnsi" w:cstheme="minorHAnsi"/>
        </w:rPr>
        <w:t xml:space="preserve">, comma </w:t>
      </w:r>
      <w:r>
        <w:rPr>
          <w:rFonts w:asciiTheme="minorHAnsi" w:hAnsiTheme="minorHAnsi" w:cstheme="minorHAnsi"/>
        </w:rPr>
        <w:t>9</w:t>
      </w:r>
      <w:r w:rsidRPr="00E62B62">
        <w:rPr>
          <w:rFonts w:asciiTheme="minorHAnsi" w:hAnsiTheme="minorHAnsi" w:cstheme="minorHAnsi"/>
        </w:rPr>
        <w:t xml:space="preserve"> del </w:t>
      </w:r>
      <w:r w:rsidRPr="007D5237">
        <w:rPr>
          <w:rFonts w:asciiTheme="minorHAnsi" w:hAnsiTheme="minorHAnsi" w:cstheme="minorHAnsi"/>
        </w:rPr>
        <w:t>D.</w:t>
      </w:r>
      <w:r>
        <w:rPr>
          <w:rFonts w:asciiTheme="minorHAnsi" w:hAnsiTheme="minorHAnsi" w:cstheme="minorHAnsi"/>
        </w:rPr>
        <w:t xml:space="preserve"> </w:t>
      </w:r>
      <w:r w:rsidRPr="007D5237">
        <w:rPr>
          <w:rFonts w:asciiTheme="minorHAnsi" w:hAnsiTheme="minorHAnsi" w:cstheme="minorHAnsi"/>
        </w:rPr>
        <w:t xml:space="preserve">Lgs. </w:t>
      </w:r>
      <w:r>
        <w:rPr>
          <w:rFonts w:asciiTheme="minorHAnsi" w:hAnsiTheme="minorHAnsi" w:cstheme="minorHAnsi"/>
        </w:rPr>
        <w:t>36/2023.</w:t>
      </w:r>
      <w:r w:rsidRPr="00E62B62">
        <w:rPr>
          <w:rFonts w:asciiTheme="minorHAnsi" w:hAnsiTheme="minorHAnsi" w:cstheme="minorHAnsi"/>
        </w:rPr>
        <w:t xml:space="preserve">, </w:t>
      </w:r>
      <w:r>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_____________;</w:t>
      </w:r>
    </w:p>
    <w:p w14:paraId="0CC43544" w14:textId="77777777" w:rsidR="006E6B75" w:rsidRPr="00E62B62" w:rsidRDefault="006E6B75" w:rsidP="006E6B75">
      <w:pPr>
        <w:pStyle w:val="Paragrafoelenco"/>
        <w:widowControl w:val="0"/>
        <w:numPr>
          <w:ilvl w:val="0"/>
          <w:numId w:val="2"/>
        </w:numPr>
        <w:autoSpaceDE w:val="0"/>
        <w:autoSpaceDN w:val="0"/>
        <w:adjustRightInd w:val="0"/>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della manodopera</w:t>
      </w:r>
      <w:r w:rsidRPr="00E62B62">
        <w:rPr>
          <w:rFonts w:asciiTheme="minorHAnsi" w:hAnsiTheme="minorHAnsi" w:cstheme="minorHAnsi"/>
        </w:rPr>
        <w:t xml:space="preserve">, </w:t>
      </w:r>
      <w:r>
        <w:rPr>
          <w:rFonts w:asciiTheme="minorHAnsi" w:hAnsiTheme="minorHAnsi" w:cstheme="minorHAnsi"/>
        </w:rPr>
        <w:t xml:space="preserve">riferita alle sole attività svolte presso la stazione appaltante, </w:t>
      </w:r>
      <w:r w:rsidRPr="00E62B62">
        <w:rPr>
          <w:rFonts w:asciiTheme="minorHAnsi" w:hAnsiTheme="minorHAnsi" w:cstheme="minorHAnsi"/>
        </w:rPr>
        <w:t xml:space="preserve">ai sensi dell’art. </w:t>
      </w:r>
      <w:r>
        <w:rPr>
          <w:rFonts w:asciiTheme="minorHAnsi" w:hAnsiTheme="minorHAnsi" w:cstheme="minorHAnsi"/>
        </w:rPr>
        <w:t>108</w:t>
      </w:r>
      <w:r w:rsidRPr="00E62B62">
        <w:rPr>
          <w:rFonts w:asciiTheme="minorHAnsi" w:hAnsiTheme="minorHAnsi" w:cstheme="minorHAnsi"/>
        </w:rPr>
        <w:t>, comm</w:t>
      </w:r>
      <w:r>
        <w:rPr>
          <w:rFonts w:asciiTheme="minorHAnsi" w:hAnsiTheme="minorHAnsi" w:cstheme="minorHAnsi"/>
        </w:rPr>
        <w:t>a 9</w:t>
      </w:r>
      <w:r w:rsidRPr="00E62B62">
        <w:rPr>
          <w:rFonts w:asciiTheme="minorHAnsi" w:hAnsiTheme="minorHAnsi" w:cstheme="minorHAnsi"/>
        </w:rPr>
        <w:t xml:space="preserve"> del </w:t>
      </w:r>
      <w:r w:rsidRPr="007D5237">
        <w:rPr>
          <w:rFonts w:asciiTheme="minorHAnsi" w:hAnsiTheme="minorHAnsi" w:cstheme="minorHAnsi"/>
        </w:rPr>
        <w:t>D.</w:t>
      </w:r>
      <w:r>
        <w:rPr>
          <w:rFonts w:asciiTheme="minorHAnsi" w:hAnsiTheme="minorHAnsi" w:cstheme="minorHAnsi"/>
        </w:rPr>
        <w:t xml:space="preserve"> </w:t>
      </w:r>
      <w:r w:rsidRPr="007D5237">
        <w:rPr>
          <w:rFonts w:asciiTheme="minorHAnsi" w:hAnsiTheme="minorHAnsi" w:cstheme="minorHAnsi"/>
        </w:rPr>
        <w:t xml:space="preserve">Lgs. </w:t>
      </w:r>
      <w:r>
        <w:rPr>
          <w:rFonts w:asciiTheme="minorHAnsi" w:hAnsiTheme="minorHAnsi" w:cstheme="minorHAnsi"/>
        </w:rPr>
        <w:t>36</w:t>
      </w:r>
      <w:r w:rsidRPr="007D5237">
        <w:rPr>
          <w:rFonts w:asciiTheme="minorHAnsi" w:hAnsiTheme="minorHAnsi" w:cstheme="minorHAnsi"/>
        </w:rPr>
        <w:t>/20</w:t>
      </w:r>
      <w:r>
        <w:rPr>
          <w:rFonts w:asciiTheme="minorHAnsi" w:hAnsiTheme="minorHAnsi" w:cstheme="minorHAnsi"/>
        </w:rPr>
        <w:t>23</w:t>
      </w:r>
      <w:r w:rsidRPr="00E62B62">
        <w:rPr>
          <w:rFonts w:asciiTheme="minorHAnsi" w:hAnsiTheme="minorHAnsi" w:cstheme="minorHAnsi"/>
        </w:rPr>
        <w:t xml:space="preserve">, </w:t>
      </w:r>
      <w:r>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w:t>
      </w:r>
    </w:p>
    <w:p w14:paraId="5E3C1A17" w14:textId="77777777" w:rsidR="006E6B75" w:rsidRPr="00B762DB" w:rsidRDefault="006E6B75" w:rsidP="006E6B75">
      <w:pPr>
        <w:pStyle w:val="Paragrafoelenco"/>
        <w:widowControl w:val="0"/>
        <w:numPr>
          <w:ilvl w:val="0"/>
          <w:numId w:val="2"/>
        </w:numPr>
        <w:autoSpaceDE w:val="0"/>
        <w:autoSpaceDN w:val="0"/>
        <w:adjustRightInd w:val="0"/>
        <w:ind w:left="426" w:hanging="426"/>
        <w:jc w:val="both"/>
        <w:rPr>
          <w:rFonts w:asciiTheme="minorHAnsi" w:hAnsiTheme="minorHAnsi" w:cstheme="minorHAnsi"/>
        </w:rPr>
      </w:pPr>
      <w:r>
        <w:rPr>
          <w:rFonts w:asciiTheme="minorHAnsi" w:hAnsiTheme="minorHAnsi" w:cstheme="minorHAnsi"/>
        </w:rPr>
        <w:t>Ch</w:t>
      </w:r>
      <w:r w:rsidRPr="00B762DB">
        <w:rPr>
          <w:rFonts w:asciiTheme="minorHAnsi" w:hAnsiTheme="minorHAnsi" w:cstheme="minorHAnsi"/>
        </w:rPr>
        <w:t xml:space="preserve">e il dettaglio analitico </w:t>
      </w:r>
      <w:r>
        <w:rPr>
          <w:rFonts w:asciiTheme="minorHAnsi" w:hAnsiTheme="minorHAnsi" w:cstheme="minorHAnsi"/>
        </w:rPr>
        <w:t>dell’importo indicato al precedente punto B</w:t>
      </w:r>
      <w:r w:rsidRPr="007D5237">
        <w:rPr>
          <w:rFonts w:asciiTheme="minorHAnsi" w:hAnsiTheme="minorHAnsi" w:cstheme="minorHAnsi"/>
        </w:rPr>
        <w:t xml:space="preserve">, ai fini delle verifiche di cui all’art. </w:t>
      </w:r>
      <w:r>
        <w:rPr>
          <w:rFonts w:asciiTheme="minorHAnsi" w:hAnsiTheme="minorHAnsi" w:cstheme="minorHAnsi"/>
        </w:rPr>
        <w:t>110</w:t>
      </w:r>
      <w:r w:rsidRPr="007D5237">
        <w:rPr>
          <w:rFonts w:asciiTheme="minorHAnsi" w:hAnsiTheme="minorHAnsi" w:cstheme="minorHAnsi"/>
        </w:rPr>
        <w:t xml:space="preserve"> comma </w:t>
      </w:r>
      <w:r>
        <w:rPr>
          <w:rFonts w:asciiTheme="minorHAnsi" w:hAnsiTheme="minorHAnsi" w:cstheme="minorHAnsi"/>
        </w:rPr>
        <w:t>2</w:t>
      </w:r>
      <w:r w:rsidRPr="007D5237">
        <w:rPr>
          <w:rFonts w:asciiTheme="minorHAnsi" w:hAnsiTheme="minorHAnsi" w:cstheme="minorHAnsi"/>
        </w:rPr>
        <w:t xml:space="preserve"> </w:t>
      </w:r>
      <w:r>
        <w:rPr>
          <w:rFonts w:asciiTheme="minorHAnsi" w:hAnsiTheme="minorHAnsi" w:cstheme="minorHAnsi"/>
        </w:rPr>
        <w:t>del D.Lgs. 36/2023</w:t>
      </w:r>
      <w:r w:rsidRPr="007D5237">
        <w:rPr>
          <w:rFonts w:asciiTheme="minorHAnsi" w:hAnsiTheme="minorHAnsi" w:cstheme="minorHAnsi"/>
        </w:rPr>
        <w:t>, è il seguente:</w:t>
      </w:r>
    </w:p>
    <w:p w14:paraId="42C1BA86" w14:textId="77777777" w:rsidR="006E6B75" w:rsidRDefault="006E6B75" w:rsidP="006E6B75">
      <w:pPr>
        <w:jc w:val="center"/>
        <w:rPr>
          <w:rFonts w:asciiTheme="minorHAnsi" w:hAnsiTheme="minorHAnsi"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6E6B75" w14:paraId="344E334D" w14:textId="77777777" w:rsidTr="002C1549">
        <w:tc>
          <w:tcPr>
            <w:tcW w:w="1605" w:type="dxa"/>
          </w:tcPr>
          <w:p w14:paraId="1D1D7C2D" w14:textId="77777777" w:rsidR="006E6B75" w:rsidRDefault="006E6B75" w:rsidP="002C1549">
            <w:pPr>
              <w:jc w:val="center"/>
              <w:rPr>
                <w:rFonts w:asciiTheme="minorHAnsi" w:hAnsiTheme="minorHAnsi" w:cstheme="minorHAnsi"/>
                <w:b/>
              </w:rPr>
            </w:pPr>
            <w:r>
              <w:rPr>
                <w:rFonts w:asciiTheme="minorHAnsi" w:hAnsiTheme="minorHAnsi" w:cstheme="minorHAnsi"/>
                <w:b/>
              </w:rPr>
              <w:t>N° addetti</w:t>
            </w:r>
          </w:p>
        </w:tc>
        <w:tc>
          <w:tcPr>
            <w:tcW w:w="1651" w:type="dxa"/>
          </w:tcPr>
          <w:p w14:paraId="0F31877E" w14:textId="77777777" w:rsidR="006E6B75" w:rsidRDefault="006E6B75" w:rsidP="002C1549">
            <w:pPr>
              <w:jc w:val="center"/>
              <w:rPr>
                <w:rFonts w:asciiTheme="minorHAnsi" w:hAnsiTheme="minorHAnsi" w:cstheme="minorHAnsi"/>
                <w:b/>
              </w:rPr>
            </w:pPr>
            <w:r>
              <w:rPr>
                <w:rFonts w:asciiTheme="minorHAnsi" w:hAnsiTheme="minorHAnsi" w:cstheme="minorHAnsi"/>
                <w:b/>
              </w:rPr>
              <w:t>Qualifica</w:t>
            </w:r>
          </w:p>
        </w:tc>
        <w:tc>
          <w:tcPr>
            <w:tcW w:w="1984" w:type="dxa"/>
          </w:tcPr>
          <w:p w14:paraId="7A27A8A3" w14:textId="77777777" w:rsidR="006E6B75" w:rsidRDefault="006E6B75" w:rsidP="002C1549">
            <w:pPr>
              <w:jc w:val="center"/>
              <w:rPr>
                <w:rFonts w:asciiTheme="minorHAnsi" w:hAnsiTheme="minorHAnsi" w:cstheme="minorHAnsi"/>
                <w:b/>
              </w:rPr>
            </w:pPr>
            <w:r>
              <w:rPr>
                <w:rFonts w:asciiTheme="minorHAnsi" w:hAnsiTheme="minorHAnsi" w:cstheme="minorHAnsi"/>
                <w:b/>
              </w:rPr>
              <w:t>CCNL applicato</w:t>
            </w:r>
          </w:p>
        </w:tc>
        <w:tc>
          <w:tcPr>
            <w:tcW w:w="1701" w:type="dxa"/>
          </w:tcPr>
          <w:p w14:paraId="5E7D7A70" w14:textId="77777777" w:rsidR="006E6B75" w:rsidRDefault="006E6B75" w:rsidP="002C1549">
            <w:pPr>
              <w:jc w:val="center"/>
              <w:rPr>
                <w:rFonts w:asciiTheme="minorHAnsi" w:hAnsiTheme="minorHAnsi" w:cstheme="minorHAnsi"/>
                <w:b/>
              </w:rPr>
            </w:pPr>
            <w:r>
              <w:rPr>
                <w:rFonts w:asciiTheme="minorHAnsi" w:hAnsiTheme="minorHAnsi" w:cstheme="minorHAnsi"/>
                <w:b/>
              </w:rPr>
              <w:t>Costo orario</w:t>
            </w:r>
          </w:p>
        </w:tc>
        <w:tc>
          <w:tcPr>
            <w:tcW w:w="2693" w:type="dxa"/>
          </w:tcPr>
          <w:p w14:paraId="0ECEF308" w14:textId="77777777" w:rsidR="006E6B75" w:rsidRDefault="006E6B75" w:rsidP="002C1549">
            <w:pPr>
              <w:jc w:val="center"/>
              <w:rPr>
                <w:rFonts w:asciiTheme="minorHAnsi" w:hAnsiTheme="minorHAnsi" w:cstheme="minorHAnsi"/>
                <w:b/>
              </w:rPr>
            </w:pPr>
            <w:r>
              <w:rPr>
                <w:rFonts w:asciiTheme="minorHAnsi" w:hAnsiTheme="minorHAnsi" w:cstheme="minorHAnsi"/>
                <w:b/>
              </w:rPr>
              <w:t>N° ore prestate/addetto</w:t>
            </w:r>
          </w:p>
        </w:tc>
      </w:tr>
      <w:tr w:rsidR="006E6B75" w14:paraId="61EFACC7" w14:textId="77777777" w:rsidTr="002C1549">
        <w:tc>
          <w:tcPr>
            <w:tcW w:w="1605" w:type="dxa"/>
          </w:tcPr>
          <w:p w14:paraId="3712F00F" w14:textId="77777777" w:rsidR="006E6B75" w:rsidRDefault="006E6B75" w:rsidP="002C1549">
            <w:pPr>
              <w:jc w:val="center"/>
              <w:rPr>
                <w:rFonts w:asciiTheme="minorHAnsi" w:hAnsiTheme="minorHAnsi" w:cstheme="minorHAnsi"/>
                <w:b/>
              </w:rPr>
            </w:pPr>
          </w:p>
        </w:tc>
        <w:tc>
          <w:tcPr>
            <w:tcW w:w="1651" w:type="dxa"/>
          </w:tcPr>
          <w:p w14:paraId="6C90362E" w14:textId="77777777" w:rsidR="006E6B75" w:rsidRDefault="006E6B75" w:rsidP="002C1549">
            <w:pPr>
              <w:jc w:val="center"/>
              <w:rPr>
                <w:rFonts w:asciiTheme="minorHAnsi" w:hAnsiTheme="minorHAnsi" w:cstheme="minorHAnsi"/>
                <w:b/>
              </w:rPr>
            </w:pPr>
          </w:p>
        </w:tc>
        <w:tc>
          <w:tcPr>
            <w:tcW w:w="1984" w:type="dxa"/>
          </w:tcPr>
          <w:p w14:paraId="737B6E88" w14:textId="77777777" w:rsidR="006E6B75" w:rsidRDefault="006E6B75" w:rsidP="002C1549">
            <w:pPr>
              <w:jc w:val="center"/>
              <w:rPr>
                <w:rFonts w:asciiTheme="minorHAnsi" w:hAnsiTheme="minorHAnsi" w:cstheme="minorHAnsi"/>
                <w:b/>
              </w:rPr>
            </w:pPr>
          </w:p>
        </w:tc>
        <w:tc>
          <w:tcPr>
            <w:tcW w:w="1701" w:type="dxa"/>
          </w:tcPr>
          <w:p w14:paraId="614C3FEE" w14:textId="77777777" w:rsidR="006E6B75" w:rsidRDefault="006E6B75" w:rsidP="002C1549">
            <w:pPr>
              <w:jc w:val="center"/>
              <w:rPr>
                <w:rFonts w:asciiTheme="minorHAnsi" w:hAnsiTheme="minorHAnsi" w:cstheme="minorHAnsi"/>
                <w:b/>
              </w:rPr>
            </w:pPr>
          </w:p>
        </w:tc>
        <w:tc>
          <w:tcPr>
            <w:tcW w:w="2693" w:type="dxa"/>
          </w:tcPr>
          <w:p w14:paraId="453D7649" w14:textId="77777777" w:rsidR="006E6B75" w:rsidRDefault="006E6B75" w:rsidP="002C1549">
            <w:pPr>
              <w:jc w:val="center"/>
              <w:rPr>
                <w:rFonts w:asciiTheme="minorHAnsi" w:hAnsiTheme="minorHAnsi" w:cstheme="minorHAnsi"/>
                <w:b/>
              </w:rPr>
            </w:pPr>
          </w:p>
        </w:tc>
      </w:tr>
      <w:tr w:rsidR="006E6B75" w14:paraId="08DFEC3D" w14:textId="77777777" w:rsidTr="002C1549">
        <w:tc>
          <w:tcPr>
            <w:tcW w:w="1605" w:type="dxa"/>
          </w:tcPr>
          <w:p w14:paraId="42C43B77" w14:textId="77777777" w:rsidR="006E6B75" w:rsidRDefault="006E6B75" w:rsidP="002C1549">
            <w:pPr>
              <w:jc w:val="center"/>
              <w:rPr>
                <w:rFonts w:asciiTheme="minorHAnsi" w:hAnsiTheme="minorHAnsi" w:cstheme="minorHAnsi"/>
                <w:b/>
              </w:rPr>
            </w:pPr>
          </w:p>
        </w:tc>
        <w:tc>
          <w:tcPr>
            <w:tcW w:w="1651" w:type="dxa"/>
          </w:tcPr>
          <w:p w14:paraId="7D2A10A7" w14:textId="77777777" w:rsidR="006E6B75" w:rsidRDefault="006E6B75" w:rsidP="002C1549">
            <w:pPr>
              <w:jc w:val="center"/>
              <w:rPr>
                <w:rFonts w:asciiTheme="minorHAnsi" w:hAnsiTheme="minorHAnsi" w:cstheme="minorHAnsi"/>
                <w:b/>
              </w:rPr>
            </w:pPr>
          </w:p>
        </w:tc>
        <w:tc>
          <w:tcPr>
            <w:tcW w:w="1984" w:type="dxa"/>
          </w:tcPr>
          <w:p w14:paraId="51CDE15C" w14:textId="77777777" w:rsidR="006E6B75" w:rsidRDefault="006E6B75" w:rsidP="002C1549">
            <w:pPr>
              <w:jc w:val="center"/>
              <w:rPr>
                <w:rFonts w:asciiTheme="minorHAnsi" w:hAnsiTheme="minorHAnsi" w:cstheme="minorHAnsi"/>
                <w:b/>
              </w:rPr>
            </w:pPr>
          </w:p>
        </w:tc>
        <w:tc>
          <w:tcPr>
            <w:tcW w:w="1701" w:type="dxa"/>
          </w:tcPr>
          <w:p w14:paraId="624B68A7" w14:textId="77777777" w:rsidR="006E6B75" w:rsidRDefault="006E6B75" w:rsidP="002C1549">
            <w:pPr>
              <w:jc w:val="center"/>
              <w:rPr>
                <w:rFonts w:asciiTheme="minorHAnsi" w:hAnsiTheme="minorHAnsi" w:cstheme="minorHAnsi"/>
                <w:b/>
              </w:rPr>
            </w:pPr>
          </w:p>
        </w:tc>
        <w:tc>
          <w:tcPr>
            <w:tcW w:w="2693" w:type="dxa"/>
          </w:tcPr>
          <w:p w14:paraId="01FAAD88" w14:textId="77777777" w:rsidR="006E6B75" w:rsidRDefault="006E6B75" w:rsidP="002C1549">
            <w:pPr>
              <w:jc w:val="center"/>
              <w:rPr>
                <w:rFonts w:asciiTheme="minorHAnsi" w:hAnsiTheme="minorHAnsi" w:cstheme="minorHAnsi"/>
                <w:b/>
              </w:rPr>
            </w:pPr>
          </w:p>
        </w:tc>
      </w:tr>
      <w:tr w:rsidR="006E6B75" w14:paraId="7813853C" w14:textId="77777777" w:rsidTr="002C1549">
        <w:tc>
          <w:tcPr>
            <w:tcW w:w="1605" w:type="dxa"/>
          </w:tcPr>
          <w:p w14:paraId="11768BA0" w14:textId="77777777" w:rsidR="006E6B75" w:rsidRDefault="006E6B75" w:rsidP="002C1549">
            <w:pPr>
              <w:jc w:val="center"/>
              <w:rPr>
                <w:rFonts w:asciiTheme="minorHAnsi" w:hAnsiTheme="minorHAnsi" w:cstheme="minorHAnsi"/>
                <w:b/>
              </w:rPr>
            </w:pPr>
          </w:p>
        </w:tc>
        <w:tc>
          <w:tcPr>
            <w:tcW w:w="1651" w:type="dxa"/>
          </w:tcPr>
          <w:p w14:paraId="0BD72AB9" w14:textId="77777777" w:rsidR="006E6B75" w:rsidRDefault="006E6B75" w:rsidP="002C1549">
            <w:pPr>
              <w:jc w:val="center"/>
              <w:rPr>
                <w:rFonts w:asciiTheme="minorHAnsi" w:hAnsiTheme="minorHAnsi" w:cstheme="minorHAnsi"/>
                <w:b/>
              </w:rPr>
            </w:pPr>
          </w:p>
        </w:tc>
        <w:tc>
          <w:tcPr>
            <w:tcW w:w="1984" w:type="dxa"/>
          </w:tcPr>
          <w:p w14:paraId="588EA8E0" w14:textId="77777777" w:rsidR="006E6B75" w:rsidRDefault="006E6B75" w:rsidP="002C1549">
            <w:pPr>
              <w:jc w:val="center"/>
              <w:rPr>
                <w:rFonts w:asciiTheme="minorHAnsi" w:hAnsiTheme="minorHAnsi" w:cstheme="minorHAnsi"/>
                <w:b/>
              </w:rPr>
            </w:pPr>
          </w:p>
        </w:tc>
        <w:tc>
          <w:tcPr>
            <w:tcW w:w="1701" w:type="dxa"/>
          </w:tcPr>
          <w:p w14:paraId="73F17B44" w14:textId="77777777" w:rsidR="006E6B75" w:rsidRDefault="006E6B75" w:rsidP="002C1549">
            <w:pPr>
              <w:jc w:val="center"/>
              <w:rPr>
                <w:rFonts w:asciiTheme="minorHAnsi" w:hAnsiTheme="minorHAnsi" w:cstheme="minorHAnsi"/>
                <w:b/>
              </w:rPr>
            </w:pPr>
          </w:p>
        </w:tc>
        <w:tc>
          <w:tcPr>
            <w:tcW w:w="2693" w:type="dxa"/>
          </w:tcPr>
          <w:p w14:paraId="1212D8CA" w14:textId="77777777" w:rsidR="006E6B75" w:rsidRDefault="006E6B75" w:rsidP="002C1549">
            <w:pPr>
              <w:jc w:val="center"/>
              <w:rPr>
                <w:rFonts w:asciiTheme="minorHAnsi" w:hAnsiTheme="minorHAnsi" w:cstheme="minorHAnsi"/>
                <w:b/>
              </w:rPr>
            </w:pPr>
          </w:p>
        </w:tc>
      </w:tr>
      <w:tr w:rsidR="006E6B75" w14:paraId="7705A67A" w14:textId="77777777" w:rsidTr="002C1549">
        <w:tc>
          <w:tcPr>
            <w:tcW w:w="1605" w:type="dxa"/>
          </w:tcPr>
          <w:p w14:paraId="1FEB566B" w14:textId="77777777" w:rsidR="006E6B75" w:rsidRDefault="006E6B75" w:rsidP="002C1549">
            <w:pPr>
              <w:jc w:val="center"/>
              <w:rPr>
                <w:rFonts w:asciiTheme="minorHAnsi" w:hAnsiTheme="minorHAnsi" w:cstheme="minorHAnsi"/>
                <w:b/>
              </w:rPr>
            </w:pPr>
          </w:p>
        </w:tc>
        <w:tc>
          <w:tcPr>
            <w:tcW w:w="1651" w:type="dxa"/>
          </w:tcPr>
          <w:p w14:paraId="225F1805" w14:textId="77777777" w:rsidR="006E6B75" w:rsidRDefault="006E6B75" w:rsidP="002C1549">
            <w:pPr>
              <w:jc w:val="center"/>
              <w:rPr>
                <w:rFonts w:asciiTheme="minorHAnsi" w:hAnsiTheme="minorHAnsi" w:cstheme="minorHAnsi"/>
                <w:b/>
              </w:rPr>
            </w:pPr>
          </w:p>
        </w:tc>
        <w:tc>
          <w:tcPr>
            <w:tcW w:w="1984" w:type="dxa"/>
          </w:tcPr>
          <w:p w14:paraId="352946CB" w14:textId="77777777" w:rsidR="006E6B75" w:rsidRDefault="006E6B75" w:rsidP="002C1549">
            <w:pPr>
              <w:jc w:val="center"/>
              <w:rPr>
                <w:rFonts w:asciiTheme="minorHAnsi" w:hAnsiTheme="minorHAnsi" w:cstheme="minorHAnsi"/>
                <w:b/>
              </w:rPr>
            </w:pPr>
          </w:p>
        </w:tc>
        <w:tc>
          <w:tcPr>
            <w:tcW w:w="1701" w:type="dxa"/>
          </w:tcPr>
          <w:p w14:paraId="0B8D9E75" w14:textId="77777777" w:rsidR="006E6B75" w:rsidRDefault="006E6B75" w:rsidP="002C1549">
            <w:pPr>
              <w:jc w:val="center"/>
              <w:rPr>
                <w:rFonts w:asciiTheme="minorHAnsi" w:hAnsiTheme="minorHAnsi" w:cstheme="minorHAnsi"/>
                <w:b/>
              </w:rPr>
            </w:pPr>
          </w:p>
        </w:tc>
        <w:tc>
          <w:tcPr>
            <w:tcW w:w="2693" w:type="dxa"/>
          </w:tcPr>
          <w:p w14:paraId="5304B7A2" w14:textId="77777777" w:rsidR="006E6B75" w:rsidRDefault="006E6B75" w:rsidP="002C1549">
            <w:pPr>
              <w:jc w:val="center"/>
              <w:rPr>
                <w:rFonts w:asciiTheme="minorHAnsi" w:hAnsiTheme="minorHAnsi" w:cstheme="minorHAnsi"/>
                <w:b/>
              </w:rPr>
            </w:pPr>
          </w:p>
        </w:tc>
      </w:tr>
      <w:tr w:rsidR="006E6B75" w14:paraId="11C1D184" w14:textId="77777777" w:rsidTr="002C1549">
        <w:tc>
          <w:tcPr>
            <w:tcW w:w="1605" w:type="dxa"/>
          </w:tcPr>
          <w:p w14:paraId="2ED0945A" w14:textId="77777777" w:rsidR="006E6B75" w:rsidRDefault="006E6B75" w:rsidP="002C1549">
            <w:pPr>
              <w:jc w:val="center"/>
              <w:rPr>
                <w:rFonts w:asciiTheme="minorHAnsi" w:hAnsiTheme="minorHAnsi" w:cstheme="minorHAnsi"/>
                <w:b/>
              </w:rPr>
            </w:pPr>
          </w:p>
        </w:tc>
        <w:tc>
          <w:tcPr>
            <w:tcW w:w="1651" w:type="dxa"/>
          </w:tcPr>
          <w:p w14:paraId="12D80841" w14:textId="77777777" w:rsidR="006E6B75" w:rsidRDefault="006E6B75" w:rsidP="002C1549">
            <w:pPr>
              <w:jc w:val="center"/>
              <w:rPr>
                <w:rFonts w:asciiTheme="minorHAnsi" w:hAnsiTheme="minorHAnsi" w:cstheme="minorHAnsi"/>
                <w:b/>
              </w:rPr>
            </w:pPr>
          </w:p>
        </w:tc>
        <w:tc>
          <w:tcPr>
            <w:tcW w:w="1984" w:type="dxa"/>
          </w:tcPr>
          <w:p w14:paraId="04C16B00" w14:textId="77777777" w:rsidR="006E6B75" w:rsidRDefault="006E6B75" w:rsidP="002C1549">
            <w:pPr>
              <w:jc w:val="center"/>
              <w:rPr>
                <w:rFonts w:asciiTheme="minorHAnsi" w:hAnsiTheme="minorHAnsi" w:cstheme="minorHAnsi"/>
                <w:b/>
              </w:rPr>
            </w:pPr>
          </w:p>
        </w:tc>
        <w:tc>
          <w:tcPr>
            <w:tcW w:w="1701" w:type="dxa"/>
          </w:tcPr>
          <w:p w14:paraId="0B329A1F" w14:textId="77777777" w:rsidR="006E6B75" w:rsidRDefault="006E6B75" w:rsidP="002C1549">
            <w:pPr>
              <w:jc w:val="center"/>
              <w:rPr>
                <w:rFonts w:asciiTheme="minorHAnsi" w:hAnsiTheme="minorHAnsi" w:cstheme="minorHAnsi"/>
                <w:b/>
              </w:rPr>
            </w:pPr>
          </w:p>
        </w:tc>
        <w:tc>
          <w:tcPr>
            <w:tcW w:w="2693" w:type="dxa"/>
          </w:tcPr>
          <w:p w14:paraId="2F4F56CD" w14:textId="77777777" w:rsidR="006E6B75" w:rsidRDefault="006E6B75" w:rsidP="002C1549">
            <w:pPr>
              <w:jc w:val="center"/>
              <w:rPr>
                <w:rFonts w:asciiTheme="minorHAnsi" w:hAnsiTheme="minorHAnsi" w:cstheme="minorHAnsi"/>
                <w:b/>
              </w:rPr>
            </w:pPr>
          </w:p>
        </w:tc>
      </w:tr>
    </w:tbl>
    <w:p w14:paraId="538F5CAA" w14:textId="77777777" w:rsidR="006E6B75" w:rsidRPr="00E027EC" w:rsidRDefault="006E6B75" w:rsidP="006E6B75">
      <w:pPr>
        <w:jc w:val="center"/>
        <w:rPr>
          <w:rFonts w:asciiTheme="minorHAnsi" w:hAnsiTheme="minorHAnsi" w:cstheme="minorHAnsi"/>
          <w:b/>
        </w:rPr>
      </w:pPr>
    </w:p>
    <w:p w14:paraId="3DE2C9F0" w14:textId="77777777" w:rsidR="006E6B75" w:rsidRPr="00E027EC" w:rsidRDefault="006E6B75" w:rsidP="006E6B75">
      <w:pPr>
        <w:jc w:val="both"/>
        <w:rPr>
          <w:rFonts w:asciiTheme="minorHAnsi" w:hAnsiTheme="minorHAnsi" w:cstheme="minorHAnsi"/>
        </w:rPr>
      </w:pPr>
    </w:p>
    <w:p w14:paraId="4069D068" w14:textId="77777777" w:rsidR="006E6B75" w:rsidRPr="00E027EC" w:rsidRDefault="006E6B75" w:rsidP="006E6B75">
      <w:pPr>
        <w:suppressAutoHyphens/>
        <w:jc w:val="both"/>
        <w:rPr>
          <w:rFonts w:asciiTheme="minorHAnsi" w:eastAsia="SimSun" w:hAnsiTheme="minorHAnsi" w:cstheme="minorHAnsi"/>
          <w:kern w:val="1"/>
          <w:lang w:eastAsia="zh-CN" w:bidi="hi-IN"/>
        </w:rPr>
      </w:pPr>
    </w:p>
    <w:p w14:paraId="366D05EA" w14:textId="77777777" w:rsidR="006E6B75" w:rsidRPr="00E027EC" w:rsidRDefault="006E6B75" w:rsidP="006E6B75">
      <w:pPr>
        <w:suppressAutoHyphens/>
        <w:rPr>
          <w:rFonts w:asciiTheme="minorHAnsi" w:eastAsia="SimSun" w:hAnsiTheme="minorHAnsi" w:cstheme="minorHAnsi"/>
          <w:kern w:val="1"/>
          <w:lang w:eastAsia="zh-CN" w:bidi="hi-IN"/>
        </w:rPr>
      </w:pPr>
    </w:p>
    <w:p w14:paraId="0F88BD93" w14:textId="77777777" w:rsidR="006E6B75" w:rsidRPr="00E027EC" w:rsidRDefault="006E6B75" w:rsidP="006E6B75">
      <w:pPr>
        <w:suppressAutoHyphens/>
        <w:rPr>
          <w:rFonts w:asciiTheme="minorHAnsi" w:eastAsia="SimSun" w:hAnsiTheme="minorHAnsi" w:cstheme="minorHAnsi"/>
          <w:kern w:val="1"/>
          <w:lang w:eastAsia="zh-CN" w:bidi="hi-IN"/>
        </w:rPr>
      </w:pPr>
    </w:p>
    <w:p w14:paraId="0BDD6288" w14:textId="77777777" w:rsidR="006E6B75" w:rsidRPr="00301333" w:rsidRDefault="006E6B75" w:rsidP="006E6B75">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1" w:name="_Ref41906052"/>
      <w:r w:rsidRPr="00301333">
        <w:rPr>
          <w:rStyle w:val="Rimandonotaapidipagina"/>
          <w:rFonts w:asciiTheme="minorHAnsi" w:hAnsiTheme="minorHAnsi" w:cstheme="minorHAnsi"/>
        </w:rPr>
        <w:footnoteReference w:id="2"/>
      </w:r>
      <w:bookmarkEnd w:id="1"/>
    </w:p>
    <w:p w14:paraId="4719C2BD" w14:textId="77777777" w:rsidR="006E6B75" w:rsidRPr="00E027EC" w:rsidRDefault="006E6B75" w:rsidP="006E6B75">
      <w:pPr>
        <w:suppressAutoHyphens/>
        <w:ind w:left="5664"/>
        <w:jc w:val="center"/>
        <w:rPr>
          <w:rFonts w:asciiTheme="minorHAnsi" w:eastAsia="Calibri" w:hAnsiTheme="minorHAnsi" w:cstheme="minorHAnsi"/>
          <w:i/>
          <w:iCs/>
          <w:color w:val="000000"/>
          <w:kern w:val="1"/>
          <w:shd w:val="clear" w:color="auto" w:fill="FFFF00"/>
          <w:lang w:eastAsia="zh-CN" w:bidi="hi-IN"/>
        </w:rPr>
      </w:pPr>
    </w:p>
    <w:p w14:paraId="4250A381" w14:textId="77777777" w:rsidR="006E6B75" w:rsidRPr="00E027EC" w:rsidRDefault="006E6B75" w:rsidP="006E6B75">
      <w:pPr>
        <w:suppressAutoHyphens/>
        <w:jc w:val="center"/>
        <w:rPr>
          <w:rFonts w:asciiTheme="minorHAnsi" w:eastAsia="Calibri" w:hAnsiTheme="minorHAnsi" w:cstheme="minorHAnsi"/>
          <w:i/>
          <w:iCs/>
          <w:color w:val="000000"/>
          <w:kern w:val="1"/>
          <w:lang w:eastAsia="zh-CN" w:bidi="hi-IN"/>
        </w:rPr>
      </w:pPr>
    </w:p>
    <w:p w14:paraId="2A9D5359" w14:textId="77777777" w:rsidR="006E6B75" w:rsidRPr="00E027EC" w:rsidRDefault="006E6B75" w:rsidP="006E6B75">
      <w:pPr>
        <w:jc w:val="both"/>
        <w:rPr>
          <w:rFonts w:asciiTheme="minorHAnsi" w:hAnsiTheme="minorHAnsi" w:cstheme="minorHAnsi"/>
          <w:b/>
        </w:rPr>
      </w:pPr>
    </w:p>
    <w:p w14:paraId="70933BBF" w14:textId="77777777" w:rsidR="006E6B75" w:rsidRPr="00E027EC" w:rsidRDefault="006E6B75" w:rsidP="006E6B75">
      <w:pPr>
        <w:jc w:val="both"/>
        <w:rPr>
          <w:rFonts w:asciiTheme="minorHAnsi" w:hAnsiTheme="minorHAnsi" w:cstheme="minorHAnsi"/>
          <w:b/>
        </w:rPr>
      </w:pPr>
    </w:p>
    <w:p w14:paraId="5B67F3FD" w14:textId="77777777" w:rsidR="006E6B75" w:rsidRPr="00E027EC" w:rsidRDefault="006E6B75" w:rsidP="006E6B75">
      <w:pPr>
        <w:jc w:val="both"/>
        <w:rPr>
          <w:rFonts w:asciiTheme="minorHAnsi" w:hAnsiTheme="minorHAnsi" w:cstheme="minorHAnsi"/>
          <w:b/>
        </w:rPr>
      </w:pPr>
    </w:p>
    <w:p w14:paraId="3E081670" w14:textId="77777777" w:rsidR="006E6B75" w:rsidRPr="00E027EC" w:rsidRDefault="006E6B75" w:rsidP="006E6B75">
      <w:pPr>
        <w:pStyle w:val="Paragrafoelenco"/>
        <w:rPr>
          <w:rFonts w:asciiTheme="minorHAnsi" w:hAnsiTheme="minorHAnsi" w:cstheme="minorHAnsi"/>
          <w:b/>
        </w:rPr>
      </w:pPr>
    </w:p>
    <w:p w14:paraId="6FA297D0" w14:textId="63B62CE2" w:rsidR="006E6B75" w:rsidRPr="006E6B75" w:rsidRDefault="006E6B75" w:rsidP="006E6B75">
      <w:pPr>
        <w:pStyle w:val="Default"/>
      </w:pPr>
    </w:p>
    <w:p w14:paraId="5F6859A5" w14:textId="77777777" w:rsidR="006E6B75" w:rsidRPr="006E6B75" w:rsidRDefault="006E6B75" w:rsidP="006E6B75"/>
    <w:p w14:paraId="6690A374" w14:textId="77777777" w:rsidR="006E6B75" w:rsidRPr="006E6B75" w:rsidRDefault="006E6B75" w:rsidP="006E6B75"/>
    <w:p w14:paraId="627D0ED3" w14:textId="77777777" w:rsidR="006E6B75" w:rsidRPr="006E6B75" w:rsidRDefault="006E6B75" w:rsidP="006E6B75"/>
    <w:p w14:paraId="2E0D6467" w14:textId="77777777" w:rsidR="006E6B75" w:rsidRPr="006E6B75" w:rsidRDefault="006E6B75" w:rsidP="006E6B75"/>
    <w:p w14:paraId="4D658BD7" w14:textId="77777777" w:rsidR="006E6B75" w:rsidRPr="006E6B75" w:rsidRDefault="006E6B75" w:rsidP="006E6B75"/>
    <w:p w14:paraId="1C1EE936" w14:textId="77777777" w:rsidR="006E6B75" w:rsidRPr="006E6B75" w:rsidRDefault="006E6B75" w:rsidP="006E6B75"/>
    <w:p w14:paraId="45045AA6" w14:textId="77777777" w:rsidR="006E6B75" w:rsidRPr="006E6B75" w:rsidRDefault="006E6B75" w:rsidP="006E6B75"/>
    <w:p w14:paraId="23BA9BE5" w14:textId="531673EF" w:rsidR="006E6B75" w:rsidRDefault="006E6B75" w:rsidP="006E6B75"/>
    <w:p w14:paraId="1F6A8BAA" w14:textId="557CCB8D" w:rsidR="006E6B75" w:rsidRDefault="006E6B75" w:rsidP="006E6B75"/>
    <w:p w14:paraId="2F99D569" w14:textId="3B9CFA48" w:rsidR="009F3CA6" w:rsidRPr="006E6B75" w:rsidRDefault="006E6B75" w:rsidP="006E6B75">
      <w:pPr>
        <w:tabs>
          <w:tab w:val="left" w:pos="4005"/>
        </w:tabs>
      </w:pPr>
      <w:r>
        <w:tab/>
      </w:r>
    </w:p>
    <w:sectPr w:rsidR="009F3CA6" w:rsidRPr="006E6B75"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225077" w14:textId="77777777" w:rsidR="009B0626" w:rsidRDefault="009B0626">
      <w:r>
        <w:separator/>
      </w:r>
    </w:p>
  </w:endnote>
  <w:endnote w:type="continuationSeparator" w:id="0">
    <w:p w14:paraId="607286C4" w14:textId="77777777" w:rsidR="009B0626" w:rsidRDefault="009B06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3438684"/>
      <w:docPartObj>
        <w:docPartGallery w:val="Page Numbers (Bottom of Page)"/>
        <w:docPartUnique/>
      </w:docPartObj>
    </w:sdtPr>
    <w:sdtEndPr>
      <w:rPr>
        <w:rStyle w:val="Numeropagina"/>
      </w:rPr>
    </w:sdtEndPr>
    <w:sdtContent>
      <w:p w14:paraId="52C04310" w14:textId="308C1EBD"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8477C2">
          <w:rPr>
            <w:rStyle w:val="Numeropagina"/>
            <w:noProof/>
          </w:rPr>
          <w:t>2</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3CD61E" w14:textId="77777777" w:rsidR="009B0626" w:rsidRDefault="009B0626">
      <w:r>
        <w:separator/>
      </w:r>
    </w:p>
  </w:footnote>
  <w:footnote w:type="continuationSeparator" w:id="0">
    <w:p w14:paraId="773CF9DE" w14:textId="77777777" w:rsidR="009B0626" w:rsidRDefault="009B0626">
      <w:r>
        <w:continuationSeparator/>
      </w:r>
    </w:p>
  </w:footnote>
  <w:footnote w:id="1">
    <w:p w14:paraId="5751A53F" w14:textId="77777777" w:rsidR="006E6B75" w:rsidRPr="00516C28" w:rsidRDefault="006E6B75" w:rsidP="006E6B75">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723D4491" w14:textId="77777777" w:rsidR="006E6B75" w:rsidRDefault="006E6B75" w:rsidP="006E6B75">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2" w:name="_Hlk149596794" w:displacedByCustomXml="next"/>
  <w:bookmarkStart w:id="3" w:name="_Hlk149596793" w:displacedByCustomXml="next"/>
  <w:bookmarkStart w:id="4" w:name="_Hlk149596792" w:displacedByCustomXml="next"/>
  <w:bookmarkStart w:id="5" w:name="_Hlk149596791" w:displacedByCustomXml="next"/>
  <w:bookmarkStart w:id="6" w:name="_Hlk149596790" w:displacedByCustomXml="next"/>
  <w:bookmarkStart w:id="7" w:name="_Hlk149596789" w:displacedByCustomXml="next"/>
  <w:bookmarkStart w:id="8" w:name="_Hlk149596783" w:displacedByCustomXml="next"/>
  <w:bookmarkStart w:id="9" w:name="_Hlk149596782" w:displacedByCustomXml="next"/>
  <w:bookmarkStart w:id="10" w:name="_Hlk149596780" w:displacedByCustomXml="next"/>
  <w:bookmarkStart w:id="11" w:name="_Hlk149596779" w:displacedByCustomXml="next"/>
  <w:bookmarkStart w:id="12" w:name="_Hlk149596778" w:displacedByCustomXml="next"/>
  <w:bookmarkStart w:id="13" w:name="_Hlk149596777" w:displacedByCustomXml="next"/>
  <w:bookmarkStart w:id="14" w:name="_Hlk149596774" w:displacedByCustomXml="next"/>
  <w:bookmarkStart w:id="15" w:name="_Hlk149596773" w:displacedByCustomXml="next"/>
  <w:bookmarkStart w:id="16" w:name="_Hlk149596772" w:displacedByCustomXml="next"/>
  <w:bookmarkStart w:id="17" w:name="_Hlk149596771" w:displacedByCustomXml="next"/>
  <w:bookmarkStart w:id="18" w:name="_Hlk149596770" w:displacedByCustomXml="next"/>
  <w:bookmarkStart w:id="19" w:name="_Hlk149596769" w:displacedByCustomXml="next"/>
  <w:bookmarkStart w:id="20" w:name="_Hlk149596724" w:displacedByCustomXml="next"/>
  <w:bookmarkStart w:id="21" w:name="_Hlk149596723" w:displacedByCustomXml="next"/>
  <w:bookmarkStart w:id="22" w:name="_Hlk149596722" w:displacedByCustomXml="next"/>
  <w:bookmarkStart w:id="23" w:name="_Hlk149596721" w:displacedByCustomXml="next"/>
  <w:bookmarkStart w:id="24" w:name="_Hlk149596720" w:displacedByCustomXml="next"/>
  <w:bookmarkStart w:id="25" w:name="_Hlk149596719" w:displacedByCustomXml="next"/>
  <w:bookmarkStart w:id="26" w:name="_Hlk149596716" w:displacedByCustomXml="next"/>
  <w:bookmarkStart w:id="27" w:name="_Hlk149596715" w:displacedByCustomXml="next"/>
  <w:sdt>
    <w:sdtPr>
      <w:id w:val="157048755"/>
      <w:docPartObj>
        <w:docPartGallery w:val="Page Numbers (Margins)"/>
        <w:docPartUnique/>
      </w:docPartObj>
    </w:sdtPr>
    <w:sdtEnd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D20AFC3"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8477C2" w:rsidRPr="008477C2">
                                  <w:rPr>
                                    <w:rStyle w:val="Numeropagina"/>
                                    <w:b/>
                                    <w:bCs/>
                                    <w:noProof/>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D20AFC3"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8477C2" w:rsidRPr="008477C2">
                            <w:rPr>
                              <w:rStyle w:val="Numeropagina"/>
                              <w:b/>
                              <w:bCs/>
                              <w:noProof/>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
  </w:num>
  <w:num w:numId="2">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en-US"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E6B75"/>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477C2"/>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626"/>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semiHidden/>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UnresolvedMention">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623C3E8-B4B9-4CFE-881B-35107ECCA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1</TotalTime>
  <Pages>2</Pages>
  <Words>231</Words>
  <Characters>1443</Characters>
  <Application>Microsoft Office Word</Application>
  <DocSecurity>0</DocSecurity>
  <Lines>12</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Salvatore Cioce</cp:lastModifiedBy>
  <cp:revision>3</cp:revision>
  <cp:lastPrinted>2023-10-05T13:03:00Z</cp:lastPrinted>
  <dcterms:created xsi:type="dcterms:W3CDTF">2024-05-21T13:51:00Z</dcterms:created>
  <dcterms:modified xsi:type="dcterms:W3CDTF">2024-07-11T15:28:00Z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