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E1525" w14:textId="6521A853" w:rsidR="00D6758C" w:rsidRDefault="009277B9" w:rsidP="00D6758C">
      <w:pPr>
        <w:pStyle w:val="Intestazione"/>
        <w:tabs>
          <w:tab w:val="left" w:pos="5245"/>
          <w:tab w:val="left" w:pos="5387"/>
        </w:tabs>
        <w:ind w:left="5387" w:right="27"/>
        <w:rPr>
          <w:rFonts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sidR="00D6758C" w:rsidRPr="008F6C7A">
        <w:rPr>
          <w:rFonts w:cstheme="minorHAnsi"/>
          <w:i/>
          <w:sz w:val="21"/>
          <w:szCs w:val="21"/>
        </w:rPr>
        <w:t>A:</w:t>
      </w:r>
      <w:r w:rsidR="00D6758C">
        <w:rPr>
          <w:rFonts w:cstheme="minorHAnsi"/>
          <w:i/>
          <w:sz w:val="21"/>
          <w:szCs w:val="21"/>
        </w:rPr>
        <w:t xml:space="preserve"> Istituto per i Polimeri, Compositi e Biomateriali</w:t>
      </w:r>
      <w:r w:rsidR="00D6758C" w:rsidRPr="008F6C7A">
        <w:rPr>
          <w:rFonts w:cstheme="minorHAnsi"/>
          <w:i/>
          <w:sz w:val="21"/>
          <w:szCs w:val="21"/>
        </w:rPr>
        <w:t xml:space="preserve"> </w:t>
      </w:r>
    </w:p>
    <w:p w14:paraId="5B0E2453" w14:textId="77777777" w:rsidR="00D6758C" w:rsidRDefault="00D6758C" w:rsidP="00D6758C">
      <w:pPr>
        <w:pStyle w:val="Intestazione"/>
        <w:tabs>
          <w:tab w:val="left" w:pos="5245"/>
          <w:tab w:val="left" w:pos="5387"/>
        </w:tabs>
        <w:ind w:left="5387" w:right="27"/>
        <w:rPr>
          <w:rFonts w:cstheme="minorHAnsi"/>
          <w:i/>
          <w:iCs/>
          <w:sz w:val="20"/>
          <w:szCs w:val="20"/>
        </w:rPr>
      </w:pPr>
      <w:r>
        <w:rPr>
          <w:rFonts w:cstheme="minorHAnsi"/>
          <w:i/>
          <w:iCs/>
          <w:sz w:val="20"/>
          <w:szCs w:val="20"/>
        </w:rPr>
        <w:t>Via Campi Flegrei 34</w:t>
      </w:r>
    </w:p>
    <w:p w14:paraId="489475F8" w14:textId="77777777" w:rsidR="00D6758C" w:rsidRPr="008F6C7A" w:rsidRDefault="00D6758C" w:rsidP="00D6758C">
      <w:pPr>
        <w:pStyle w:val="Intestazione"/>
        <w:tabs>
          <w:tab w:val="left" w:pos="5245"/>
          <w:tab w:val="left" w:pos="5387"/>
        </w:tabs>
        <w:ind w:left="5387" w:right="27"/>
        <w:rPr>
          <w:rFonts w:cstheme="minorHAnsi"/>
          <w:sz w:val="21"/>
          <w:szCs w:val="21"/>
        </w:rPr>
      </w:pPr>
      <w:r>
        <w:rPr>
          <w:rFonts w:cstheme="minorHAnsi"/>
          <w:i/>
          <w:iCs/>
          <w:sz w:val="20"/>
          <w:szCs w:val="20"/>
        </w:rPr>
        <w:t>80078 Pozzuoli (Na)</w:t>
      </w:r>
    </w:p>
    <w:p w14:paraId="01EB2EAB" w14:textId="366A0D58" w:rsidR="00F100E4" w:rsidRDefault="00F100E4" w:rsidP="00281B9E">
      <w:pPr>
        <w:jc w:val="both"/>
        <w:rPr>
          <w:rFonts w:cstheme="minorHAnsi"/>
          <w:sz w:val="21"/>
          <w:szCs w:val="21"/>
        </w:rPr>
      </w:pPr>
    </w:p>
    <w:p w14:paraId="51EBB28D" w14:textId="77777777" w:rsidR="00D6758C" w:rsidRPr="008F6C7A" w:rsidRDefault="00D6758C" w:rsidP="00281B9E">
      <w:pPr>
        <w:jc w:val="both"/>
        <w:rPr>
          <w:rFonts w:cstheme="minorHAnsi"/>
          <w:sz w:val="21"/>
          <w:szCs w:val="21"/>
        </w:rPr>
      </w:pPr>
    </w:p>
    <w:p w14:paraId="2649E083" w14:textId="23C7BE85" w:rsidR="00D6758C" w:rsidRDefault="00D6758C" w:rsidP="00D6758C">
      <w:pPr>
        <w:widowControl w:val="0"/>
        <w:tabs>
          <w:tab w:val="left" w:pos="2947"/>
        </w:tabs>
        <w:jc w:val="both"/>
        <w:rPr>
          <w:rFonts w:eastAsia="Arial" w:cstheme="minorHAnsi"/>
          <w:b/>
          <w:sz w:val="22"/>
          <w:szCs w:val="22"/>
        </w:rPr>
      </w:pPr>
      <w:r w:rsidRPr="00EF5F7A">
        <w:rPr>
          <w:rFonts w:eastAsia="Arial" w:cstheme="minorHAnsi"/>
          <w:b/>
          <w:sz w:val="22"/>
          <w:szCs w:val="22"/>
        </w:rPr>
        <w:t xml:space="preserve">INDAGINE ESPLORATIVA DI MERCATO VOLTA A RACCOGLIERE PREVENTIVI FINALIZZATI ALL’AFFIDAMENTO DIRETTO DELLA FORNITURA DI APPARECCHIATURA GPC MALVERN PANALYTICAL OMNISEC TRIPLE DETECTION, CON PC DI CONTROLLO, SOFTWARE E TRAINING, NELL’AMBITO </w:t>
      </w:r>
      <w:r w:rsidRPr="002447CF">
        <w:rPr>
          <w:rFonts w:cstheme="minorHAnsi"/>
          <w:b/>
          <w:sz w:val="22"/>
          <w:szCs w:val="22"/>
        </w:rPr>
        <w:t xml:space="preserve">DEL PIANO NAZIONALE RIPRESA E RESILIENZA (PNRR) MISSIONE </w:t>
      </w:r>
      <w:r w:rsidRPr="00EF5F7A">
        <w:rPr>
          <w:rFonts w:eastAsia="Arial" w:cstheme="minorHAnsi"/>
          <w:b/>
          <w:sz w:val="22"/>
          <w:szCs w:val="22"/>
        </w:rPr>
        <w:t>4 ISTRUZIONE E RICERCA</w:t>
      </w:r>
      <w:r w:rsidRPr="002447CF">
        <w:rPr>
          <w:rFonts w:cstheme="minorHAnsi"/>
          <w:b/>
          <w:sz w:val="22"/>
          <w:szCs w:val="22"/>
        </w:rPr>
        <w:t xml:space="preserve"> </w:t>
      </w:r>
      <w:r w:rsidRPr="00EF5F7A">
        <w:rPr>
          <w:rFonts w:eastAsia="Arial" w:cstheme="minorHAnsi"/>
          <w:b/>
          <w:sz w:val="22"/>
          <w:szCs w:val="22"/>
        </w:rPr>
        <w:t xml:space="preserve">COMPONENTE C2 – INVESTIMENTO 1.1, PROGETTO WASTOY, CUP </w:t>
      </w:r>
      <w:r w:rsidR="00D853EE" w:rsidRPr="00D853EE">
        <w:rPr>
          <w:rFonts w:eastAsia="Arial" w:cstheme="minorHAnsi"/>
          <w:b/>
          <w:sz w:val="22"/>
          <w:szCs w:val="22"/>
        </w:rPr>
        <w:t>B53D23016780006</w:t>
      </w:r>
      <w:bookmarkStart w:id="0" w:name="_GoBack"/>
      <w:bookmarkEnd w:id="0"/>
    </w:p>
    <w:p w14:paraId="7B36C074" w14:textId="77777777" w:rsidR="00D6758C" w:rsidRDefault="00D6758C" w:rsidP="00D6758C">
      <w:pPr>
        <w:widowControl w:val="0"/>
        <w:ind w:right="1"/>
        <w:jc w:val="both"/>
        <w:rPr>
          <w:rFonts w:eastAsia="Arial" w:cstheme="minorHAnsi"/>
          <w:b/>
          <w:sz w:val="22"/>
          <w:szCs w:val="22"/>
        </w:rPr>
      </w:pP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w:t>
      </w:r>
      <w:proofErr w:type="gramStart"/>
      <w:r w:rsidRPr="00281B9E">
        <w:rPr>
          <w:rFonts w:cstheme="minorHAnsi"/>
          <w:sz w:val="22"/>
          <w:szCs w:val="22"/>
        </w:rPr>
        <w:t>resa</w:t>
      </w:r>
      <w:proofErr w:type="gramEnd"/>
      <w:r w:rsidRPr="00281B9E">
        <w:rPr>
          <w:rFonts w:cstheme="minorHAnsi"/>
          <w:sz w:val="22"/>
          <w:szCs w:val="22"/>
        </w:rPr>
        <w:t xml:space="preserve">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723656A9" w14:textId="76EF671D" w:rsidR="004823F3" w:rsidRPr="004823F3" w:rsidRDefault="007E32AC" w:rsidP="004823F3">
      <w:pPr>
        <w:pStyle w:val="Default"/>
        <w:numPr>
          <w:ilvl w:val="0"/>
          <w:numId w:val="18"/>
        </w:numPr>
        <w:spacing w:after="18"/>
        <w:rPr>
          <w:sz w:val="21"/>
          <w:szCs w:val="21"/>
        </w:rPr>
      </w:pPr>
      <w:proofErr w:type="gramStart"/>
      <w:r w:rsidRPr="008F6C7A">
        <w:rPr>
          <w:sz w:val="21"/>
          <w:szCs w:val="21"/>
        </w:rPr>
        <w:t>requisiti</w:t>
      </w:r>
      <w:proofErr w:type="gramEnd"/>
      <w:r w:rsidRPr="008F6C7A">
        <w:rPr>
          <w:sz w:val="21"/>
          <w:szCs w:val="21"/>
        </w:rPr>
        <w:t xml:space="preserve"> di ordine generale di cui </w:t>
      </w:r>
      <w:r w:rsidR="004823F3" w:rsidRPr="008F6C7A">
        <w:rPr>
          <w:sz w:val="21"/>
          <w:szCs w:val="21"/>
        </w:rPr>
        <w:t xml:space="preserve">al </w:t>
      </w:r>
      <w:r w:rsidR="004823F3">
        <w:rPr>
          <w:sz w:val="22"/>
          <w:szCs w:val="22"/>
        </w:rPr>
        <w:t xml:space="preserve">Libro II, Titolo IV, Capo II </w:t>
      </w:r>
      <w:r w:rsidR="004823F3" w:rsidRPr="008F6C7A">
        <w:rPr>
          <w:sz w:val="21"/>
          <w:szCs w:val="21"/>
        </w:rPr>
        <w:t>del D.lgs. 36/2023;</w:t>
      </w:r>
    </w:p>
    <w:p w14:paraId="4B073045" w14:textId="77777777" w:rsidR="00AD7177" w:rsidRDefault="007E32AC" w:rsidP="00E32783">
      <w:pPr>
        <w:pStyle w:val="Default"/>
        <w:numPr>
          <w:ilvl w:val="0"/>
          <w:numId w:val="18"/>
        </w:numPr>
        <w:spacing w:after="18"/>
        <w:jc w:val="both"/>
        <w:rPr>
          <w:sz w:val="21"/>
          <w:szCs w:val="21"/>
        </w:rPr>
      </w:pPr>
      <w:proofErr w:type="gramStart"/>
      <w:r w:rsidRPr="008F6C7A">
        <w:rPr>
          <w:sz w:val="21"/>
          <w:szCs w:val="21"/>
        </w:rPr>
        <w:t>requisiti</w:t>
      </w:r>
      <w:proofErr w:type="gramEnd"/>
      <w:r w:rsidRPr="008F6C7A">
        <w:rPr>
          <w:b/>
          <w:bCs/>
          <w:sz w:val="21"/>
          <w:szCs w:val="21"/>
        </w:rPr>
        <w:t xml:space="preserve"> </w:t>
      </w:r>
      <w:r w:rsidRPr="008F6C7A">
        <w:rPr>
          <w:sz w:val="21"/>
          <w:szCs w:val="21"/>
        </w:rPr>
        <w:t>d’idoneità professionale come specificato all’art. 100, comma 3 del D.lgs. n. 36/2023</w:t>
      </w:r>
      <w:r w:rsidR="00AD7177">
        <w:rPr>
          <w:sz w:val="21"/>
          <w:szCs w:val="21"/>
        </w:rPr>
        <w:t xml:space="preserve"> quali: </w:t>
      </w:r>
    </w:p>
    <w:p w14:paraId="27016F92" w14:textId="4D53A254" w:rsidR="007E32AC" w:rsidRDefault="00AD7177" w:rsidP="00AD7177">
      <w:pPr>
        <w:pStyle w:val="Default"/>
        <w:spacing w:after="18"/>
        <w:ind w:left="720"/>
        <w:jc w:val="both"/>
        <w:rPr>
          <w:sz w:val="21"/>
          <w:szCs w:val="21"/>
        </w:rPr>
      </w:pPr>
      <w:r>
        <w:rPr>
          <w:sz w:val="21"/>
          <w:szCs w:val="21"/>
        </w:rPr>
        <w:t>-</w:t>
      </w:r>
      <w:r w:rsidR="00D42DFB">
        <w:rPr>
          <w:sz w:val="21"/>
          <w:szCs w:val="21"/>
        </w:rPr>
        <w:t xml:space="preserve"> </w:t>
      </w:r>
      <w:r>
        <w:rPr>
          <w:sz w:val="21"/>
          <w:szCs w:val="21"/>
        </w:rPr>
        <w:t>l’</w:t>
      </w:r>
      <w:r w:rsidR="007E32AC"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8F6C7A">
        <w:rPr>
          <w:rFonts w:cstheme="minorHAnsi"/>
          <w:sz w:val="21"/>
          <w:szCs w:val="21"/>
        </w:rPr>
        <w:t>di essere iscritto in uno dei registri professionali o commerciali di cui all’allegato II.11 del D.lgs. 36/2023</w:t>
      </w:r>
      <w:r w:rsidR="007E32AC" w:rsidRPr="008F6C7A">
        <w:rPr>
          <w:sz w:val="21"/>
          <w:szCs w:val="21"/>
        </w:rPr>
        <w:t xml:space="preserve">; </w:t>
      </w:r>
    </w:p>
    <w:p w14:paraId="01D4E9B5" w14:textId="381E6A7A"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210AD873" w14:textId="4A97AFA1"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16CD63AC" w14:textId="35246382" w:rsidR="00AD7177" w:rsidRPr="00AD7177" w:rsidRDefault="00AD7177" w:rsidP="00AD7177">
      <w:pPr>
        <w:pStyle w:val="Default"/>
        <w:numPr>
          <w:ilvl w:val="0"/>
          <w:numId w:val="18"/>
        </w:numPr>
        <w:jc w:val="both"/>
        <w:rPr>
          <w:sz w:val="22"/>
          <w:szCs w:val="22"/>
        </w:rPr>
      </w:pPr>
      <w:proofErr w:type="gramStart"/>
      <w:r w:rsidRPr="00D06B9C">
        <w:rPr>
          <w:sz w:val="22"/>
          <w:szCs w:val="22"/>
        </w:rPr>
        <w:t>requisiti</w:t>
      </w:r>
      <w:proofErr w:type="gramEnd"/>
      <w:r w:rsidRPr="00D06B9C">
        <w:rPr>
          <w:sz w:val="22"/>
          <w:szCs w:val="22"/>
        </w:rPr>
        <w:t xml:space="preserve">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75DDB34D" w14:textId="77777777" w:rsidR="004823F3" w:rsidRDefault="007E32AC" w:rsidP="004823F3">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w:t>
      </w:r>
      <w:proofErr w:type="gramStart"/>
      <w:r w:rsidRPr="008F6C7A">
        <w:rPr>
          <w:rFonts w:cstheme="minorHAnsi"/>
          <w:i/>
          <w:iCs/>
          <w:sz w:val="21"/>
          <w:szCs w:val="21"/>
        </w:rPr>
        <w:t>nel</w:t>
      </w:r>
      <w:proofErr w:type="gramEnd"/>
      <w:r w:rsidRPr="008F6C7A">
        <w:rPr>
          <w:rFonts w:cstheme="minorHAnsi"/>
          <w:i/>
          <w:iCs/>
          <w:sz w:val="21"/>
          <w:szCs w:val="21"/>
        </w:rPr>
        <w:t xml:space="preserve">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DEFA4D4" w14:textId="07FB158C" w:rsidR="004823F3" w:rsidRPr="004823F3" w:rsidRDefault="004823F3" w:rsidP="004823F3">
      <w:pPr>
        <w:pStyle w:val="Paragrafoelenco"/>
        <w:numPr>
          <w:ilvl w:val="0"/>
          <w:numId w:val="17"/>
        </w:numPr>
        <w:tabs>
          <w:tab w:val="left" w:pos="284"/>
        </w:tabs>
        <w:jc w:val="both"/>
        <w:rPr>
          <w:rFonts w:eastAsia="Times New Roman" w:cstheme="minorHAnsi"/>
          <w:sz w:val="21"/>
          <w:szCs w:val="21"/>
          <w:lang w:eastAsia="it-IT"/>
        </w:rPr>
      </w:pPr>
      <w:proofErr w:type="gramStart"/>
      <w:r w:rsidRPr="004823F3">
        <w:rPr>
          <w:sz w:val="21"/>
          <w:szCs w:val="21"/>
        </w:rPr>
        <w:t>documentate</w:t>
      </w:r>
      <w:proofErr w:type="gramEnd"/>
      <w:r w:rsidRPr="004823F3">
        <w:rPr>
          <w:sz w:val="21"/>
          <w:szCs w:val="21"/>
        </w:rPr>
        <w:t xml:space="preserve"> esperienze pregresse idonee all’esecuzione delle prestazioni contrattuali oggetto dell’affidamento</w:t>
      </w:r>
      <w:r w:rsidR="00BD1580">
        <w:rPr>
          <w:sz w:val="21"/>
          <w:szCs w:val="21"/>
        </w:rPr>
        <w:t>.</w:t>
      </w:r>
    </w:p>
    <w:p w14:paraId="30FA3421" w14:textId="77777777" w:rsidR="009C6FC8" w:rsidRPr="008F6C7A" w:rsidRDefault="009C6FC8" w:rsidP="00281B9E">
      <w:pPr>
        <w:jc w:val="both"/>
        <w:rPr>
          <w:rFonts w:cstheme="minorHAnsi"/>
          <w:sz w:val="21"/>
          <w:szCs w:val="21"/>
        </w:rPr>
      </w:pPr>
    </w:p>
    <w:p w14:paraId="0AE768DC" w14:textId="3E496700"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41E83BBC" w14:textId="336ED761"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5423A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5841C" w14:textId="77777777" w:rsidR="00E04F60" w:rsidRDefault="00E04F60" w:rsidP="00A20920">
      <w:r>
        <w:separator/>
      </w:r>
    </w:p>
  </w:endnote>
  <w:endnote w:type="continuationSeparator" w:id="0">
    <w:p w14:paraId="0D8279D5" w14:textId="77777777" w:rsidR="00E04F60" w:rsidRDefault="00E04F6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D853EE">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D853EE">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FE6E8" w14:textId="77777777" w:rsidR="00E04F60" w:rsidRDefault="00E04F60" w:rsidP="00A20920">
      <w:r>
        <w:separator/>
      </w:r>
    </w:p>
  </w:footnote>
  <w:footnote w:type="continuationSeparator" w:id="0">
    <w:p w14:paraId="502B51D3" w14:textId="77777777" w:rsidR="00E04F60" w:rsidRDefault="00E04F60"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19C4"/>
    <w:rsid w:val="00027DA3"/>
    <w:rsid w:val="000319A1"/>
    <w:rsid w:val="000325AA"/>
    <w:rsid w:val="00034042"/>
    <w:rsid w:val="0004477F"/>
    <w:rsid w:val="000503EB"/>
    <w:rsid w:val="00054106"/>
    <w:rsid w:val="00063D84"/>
    <w:rsid w:val="00064243"/>
    <w:rsid w:val="000904C9"/>
    <w:rsid w:val="00097DE2"/>
    <w:rsid w:val="000A1C87"/>
    <w:rsid w:val="000A7EF7"/>
    <w:rsid w:val="000B0012"/>
    <w:rsid w:val="000B7F2C"/>
    <w:rsid w:val="000D76F7"/>
    <w:rsid w:val="000E01E9"/>
    <w:rsid w:val="000E0833"/>
    <w:rsid w:val="000E631F"/>
    <w:rsid w:val="000F390B"/>
    <w:rsid w:val="00100559"/>
    <w:rsid w:val="0011398C"/>
    <w:rsid w:val="001204B8"/>
    <w:rsid w:val="0012517D"/>
    <w:rsid w:val="0013774F"/>
    <w:rsid w:val="001505F8"/>
    <w:rsid w:val="00151D76"/>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3588A"/>
    <w:rsid w:val="003523FC"/>
    <w:rsid w:val="00353215"/>
    <w:rsid w:val="00360F82"/>
    <w:rsid w:val="00385BCD"/>
    <w:rsid w:val="003878A2"/>
    <w:rsid w:val="003A6BA4"/>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23F3"/>
    <w:rsid w:val="00487D56"/>
    <w:rsid w:val="00494421"/>
    <w:rsid w:val="004C04D1"/>
    <w:rsid w:val="004D1AA2"/>
    <w:rsid w:val="00526C7A"/>
    <w:rsid w:val="00531D0C"/>
    <w:rsid w:val="005423A9"/>
    <w:rsid w:val="005553D6"/>
    <w:rsid w:val="00563302"/>
    <w:rsid w:val="00572114"/>
    <w:rsid w:val="00574637"/>
    <w:rsid w:val="005A3EC1"/>
    <w:rsid w:val="005C504F"/>
    <w:rsid w:val="005D69CC"/>
    <w:rsid w:val="005E4EF1"/>
    <w:rsid w:val="0060048A"/>
    <w:rsid w:val="00613512"/>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D523A"/>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41F5B"/>
    <w:rsid w:val="00943834"/>
    <w:rsid w:val="00963A12"/>
    <w:rsid w:val="009A6735"/>
    <w:rsid w:val="009C6FC8"/>
    <w:rsid w:val="009D0A72"/>
    <w:rsid w:val="009D34D9"/>
    <w:rsid w:val="009F2998"/>
    <w:rsid w:val="00A017B7"/>
    <w:rsid w:val="00A11D3E"/>
    <w:rsid w:val="00A16147"/>
    <w:rsid w:val="00A20920"/>
    <w:rsid w:val="00A3297B"/>
    <w:rsid w:val="00A3325E"/>
    <w:rsid w:val="00A47DC0"/>
    <w:rsid w:val="00A51D18"/>
    <w:rsid w:val="00A55144"/>
    <w:rsid w:val="00A61A5E"/>
    <w:rsid w:val="00A64BEF"/>
    <w:rsid w:val="00AA5D70"/>
    <w:rsid w:val="00AD1294"/>
    <w:rsid w:val="00AD7177"/>
    <w:rsid w:val="00AE0868"/>
    <w:rsid w:val="00AE53AF"/>
    <w:rsid w:val="00AE7AFC"/>
    <w:rsid w:val="00AF1431"/>
    <w:rsid w:val="00B14C03"/>
    <w:rsid w:val="00B4470B"/>
    <w:rsid w:val="00B750AF"/>
    <w:rsid w:val="00B826DC"/>
    <w:rsid w:val="00B96023"/>
    <w:rsid w:val="00BA5749"/>
    <w:rsid w:val="00BB1F99"/>
    <w:rsid w:val="00BD1580"/>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42DFB"/>
    <w:rsid w:val="00D56F2B"/>
    <w:rsid w:val="00D61B6D"/>
    <w:rsid w:val="00D6758C"/>
    <w:rsid w:val="00D76A23"/>
    <w:rsid w:val="00D853EE"/>
    <w:rsid w:val="00D91ADD"/>
    <w:rsid w:val="00DA7E85"/>
    <w:rsid w:val="00DD6840"/>
    <w:rsid w:val="00DD789B"/>
    <w:rsid w:val="00DE027D"/>
    <w:rsid w:val="00DF08BF"/>
    <w:rsid w:val="00DF4FAF"/>
    <w:rsid w:val="00E04A8D"/>
    <w:rsid w:val="00E04F60"/>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AA1985-B097-4DBD-BF2B-C4009B88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dacapua</cp:lastModifiedBy>
  <cp:revision>3</cp:revision>
  <cp:lastPrinted>2023-11-10T11:06:00Z</cp:lastPrinted>
  <dcterms:created xsi:type="dcterms:W3CDTF">2024-08-01T14:45:00Z</dcterms:created>
  <dcterms:modified xsi:type="dcterms:W3CDTF">2024-08-07T10:02:00Z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