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41"/>
      </w:tblGrid>
      <w:tr w:rsidR="00C466AF" w:rsidRPr="002539C1" w14:paraId="4939E2CE" w14:textId="77777777" w:rsidTr="00C466AF">
        <w:tc>
          <w:tcPr>
            <w:tcW w:w="10470" w:type="dxa"/>
            <w:shd w:val="clear" w:color="auto" w:fill="D9D9D9" w:themeFill="background1" w:themeFillShade="D9"/>
          </w:tcPr>
          <w:p w14:paraId="3857422F" w14:textId="77777777" w:rsidR="00C466AF" w:rsidRPr="00C466AF" w:rsidRDefault="00C466AF" w:rsidP="00C466AF">
            <w:pPr>
              <w:spacing w:after="0" w:line="240" w:lineRule="auto"/>
              <w:jc w:val="center"/>
              <w:rPr>
                <w:rFonts w:ascii="Century Gothic" w:eastAsia="Times New Roman" w:hAnsi="Century Gothic" w:cstheme="minorHAnsi"/>
                <w:b/>
                <w:noProof/>
                <w:kern w:val="0"/>
                <w:sz w:val="20"/>
                <w:szCs w:val="20"/>
                <w:lang w:val="en-GB" w:eastAsia="en-GB"/>
                <w14:ligatures w14:val="none"/>
              </w:rPr>
            </w:pPr>
            <w:r w:rsidRPr="00C466AF">
              <w:rPr>
                <w:rFonts w:ascii="Century Gothic" w:eastAsia="Times New Roman" w:hAnsi="Century Gothic" w:cstheme="minorHAnsi"/>
                <w:b/>
                <w:noProof/>
                <w:kern w:val="0"/>
                <w:sz w:val="20"/>
                <w:szCs w:val="20"/>
                <w:lang w:val="en-GB" w:eastAsia="en-GB"/>
                <w14:ligatures w14:val="none"/>
              </w:rPr>
              <w:t>DECLARATION ON HONOUR ON EXCLUSION CRITERIA</w:t>
            </w:r>
          </w:p>
          <w:p w14:paraId="0692CFC8" w14:textId="77777777" w:rsidR="00C466AF" w:rsidRPr="00C466AF" w:rsidRDefault="00C466AF" w:rsidP="00C466AF">
            <w:pPr>
              <w:spacing w:after="0" w:line="240" w:lineRule="auto"/>
              <w:jc w:val="center"/>
              <w:rPr>
                <w:rFonts w:ascii="Century Gothic" w:eastAsia="Times New Roman" w:hAnsi="Century Gothic" w:cstheme="minorHAnsi"/>
                <w:noProof/>
                <w:kern w:val="0"/>
                <w:sz w:val="20"/>
                <w:szCs w:val="20"/>
                <w:lang w:val="en-GB" w:eastAsia="en-GB"/>
                <w14:ligatures w14:val="none"/>
              </w:rPr>
            </w:pPr>
            <w:r w:rsidRPr="00C466AF">
              <w:rPr>
                <w:rFonts w:ascii="Century Gothic" w:eastAsia="Times New Roman" w:hAnsi="Century Gothic" w:cstheme="minorHAnsi"/>
                <w:noProof/>
                <w:kern w:val="0"/>
                <w:sz w:val="20"/>
                <w:szCs w:val="20"/>
                <w:lang w:val="en-GB" w:eastAsia="en-GB"/>
                <w14:ligatures w14:val="none"/>
              </w:rPr>
              <w:t>(Articles 94, 95 and 98 of Legislative Decree 36/2023)</w:t>
            </w:r>
          </w:p>
        </w:tc>
      </w:tr>
    </w:tbl>
    <w:p w14:paraId="4CBEC6B0" w14:textId="77777777" w:rsidR="00C466AF" w:rsidRPr="00C466AF" w:rsidRDefault="00C466AF" w:rsidP="00C466AF">
      <w:pPr>
        <w:spacing w:after="0" w:line="240" w:lineRule="auto"/>
        <w:rPr>
          <w:rFonts w:ascii="Century Gothic" w:eastAsia="Times New Roman" w:hAnsi="Century Gothic" w:cstheme="minorHAnsi"/>
          <w:i/>
          <w:kern w:val="0"/>
          <w:sz w:val="20"/>
          <w:szCs w:val="20"/>
          <w:lang w:val="en-GB" w:eastAsia="en-GB"/>
          <w14:ligatures w14:val="none"/>
        </w:rPr>
      </w:pPr>
    </w:p>
    <w:tbl>
      <w:tblPr>
        <w:tblW w:w="977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50"/>
        <w:gridCol w:w="3379"/>
        <w:gridCol w:w="1418"/>
        <w:gridCol w:w="2126"/>
      </w:tblGrid>
      <w:tr w:rsidR="00C466AF" w:rsidRPr="00C466AF" w14:paraId="1B63608A"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D91D36"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The undersigned</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1D428134"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2AE77B72"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7B4DE5"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Place of birth </w:t>
            </w:r>
          </w:p>
        </w:tc>
        <w:tc>
          <w:tcPr>
            <w:tcW w:w="3379" w:type="dxa"/>
            <w:tcBorders>
              <w:top w:val="single" w:sz="6" w:space="0" w:color="auto"/>
              <w:left w:val="single" w:sz="6" w:space="0" w:color="auto"/>
              <w:bottom w:val="single" w:sz="6" w:space="0" w:color="auto"/>
              <w:right w:val="single" w:sz="6" w:space="0" w:color="auto"/>
            </w:tcBorders>
            <w:shd w:val="clear" w:color="auto" w:fill="auto"/>
            <w:hideMark/>
          </w:tcPr>
          <w:p w14:paraId="6B683A22"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8B126E" w14:textId="77777777" w:rsidR="00C466AF" w:rsidRPr="00C466AF" w:rsidRDefault="00C466AF" w:rsidP="00C466AF">
            <w:pPr>
              <w:spacing w:after="0" w:line="240" w:lineRule="auto"/>
              <w:ind w:left="125"/>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Date of birth</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2A4EC4FA"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39F751F6"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788FA"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Acting as  </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tcPr>
          <w:p w14:paraId="3DCE9A04"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p>
        </w:tc>
      </w:tr>
      <w:tr w:rsidR="00C466AF" w:rsidRPr="00C466AF" w14:paraId="6D0CF9C0"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02148"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Of the economic operator</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5D9BBF8"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30591498"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D620BB"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Legally established in</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22B261A7"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48A51703"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7C549"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Full official address</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61D878F4"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r w:rsidR="00C466AF" w:rsidRPr="00C466AF" w14:paraId="02653791" w14:textId="77777777" w:rsidTr="00C466AF">
        <w:trPr>
          <w:trHeight w:val="300"/>
        </w:trPr>
        <w:tc>
          <w:tcPr>
            <w:tcW w:w="28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7096ED" w14:textId="77777777" w:rsidR="00C466AF" w:rsidRPr="00C466AF" w:rsidRDefault="00C466AF" w:rsidP="00C466AF">
            <w:pPr>
              <w:spacing w:after="0" w:line="240" w:lineRule="auto"/>
              <w:ind w:left="142"/>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VAT number </w:t>
            </w:r>
          </w:p>
        </w:tc>
        <w:tc>
          <w:tcPr>
            <w:tcW w:w="6923" w:type="dxa"/>
            <w:gridSpan w:val="3"/>
            <w:tcBorders>
              <w:top w:val="single" w:sz="6" w:space="0" w:color="auto"/>
              <w:left w:val="single" w:sz="6" w:space="0" w:color="auto"/>
              <w:bottom w:val="single" w:sz="6" w:space="0" w:color="auto"/>
              <w:right w:val="single" w:sz="6" w:space="0" w:color="auto"/>
            </w:tcBorders>
            <w:shd w:val="clear" w:color="auto" w:fill="auto"/>
            <w:hideMark/>
          </w:tcPr>
          <w:p w14:paraId="7A5AA47D" w14:textId="77777777" w:rsidR="00C466AF" w:rsidRPr="00C466AF" w:rsidRDefault="00C466AF" w:rsidP="00C466AF">
            <w:pPr>
              <w:spacing w:after="0" w:line="240" w:lineRule="auto"/>
              <w:textAlignment w:val="baseline"/>
              <w:rPr>
                <w:rFonts w:ascii="Century Gothic" w:eastAsia="Times New Roman" w:hAnsi="Century Gothic" w:cstheme="minorHAnsi"/>
                <w:iCs/>
                <w:kern w:val="0"/>
                <w:sz w:val="20"/>
                <w:szCs w:val="20"/>
                <w:lang w:val="en-GB" w:eastAsia="it-IT"/>
                <w14:ligatures w14:val="none"/>
              </w:rPr>
            </w:pPr>
            <w:r w:rsidRPr="00C466AF">
              <w:rPr>
                <w:rFonts w:ascii="Century Gothic" w:eastAsia="Times New Roman" w:hAnsi="Century Gothic" w:cstheme="minorHAnsi"/>
                <w:iCs/>
                <w:kern w:val="0"/>
                <w:sz w:val="20"/>
                <w:szCs w:val="20"/>
                <w:lang w:val="en-GB" w:eastAsia="it-IT"/>
                <w14:ligatures w14:val="none"/>
              </w:rPr>
              <w:t> </w:t>
            </w:r>
          </w:p>
        </w:tc>
      </w:tr>
    </w:tbl>
    <w:p w14:paraId="001160C4" w14:textId="77777777" w:rsidR="00C466AF" w:rsidRPr="00C466AF" w:rsidRDefault="00C466AF" w:rsidP="00C466AF">
      <w:pPr>
        <w:spacing w:after="0" w:line="240" w:lineRule="auto"/>
        <w:jc w:val="both"/>
        <w:rPr>
          <w:rFonts w:ascii="Century Gothic" w:eastAsia="Times New Roman" w:hAnsi="Century Gothic" w:cstheme="minorHAnsi"/>
          <w:i/>
          <w:noProof/>
          <w:kern w:val="0"/>
          <w:sz w:val="20"/>
          <w:szCs w:val="20"/>
          <w:lang w:val="en-GB" w:eastAsia="en-GB"/>
          <w14:ligatures w14:val="none"/>
        </w:rPr>
      </w:pPr>
    </w:p>
    <w:p w14:paraId="35B9DD54" w14:textId="77777777" w:rsidR="00C466AF" w:rsidRPr="00C466AF" w:rsidRDefault="00C466AF" w:rsidP="00C466AF">
      <w:pPr>
        <w:spacing w:after="0" w:line="240" w:lineRule="auto"/>
        <w:jc w:val="both"/>
        <w:rPr>
          <w:rFonts w:ascii="Century Gothic" w:eastAsia="Times New Roman" w:hAnsi="Century Gothic" w:cstheme="minorHAnsi"/>
          <w:i/>
          <w:kern w:val="0"/>
          <w:sz w:val="20"/>
          <w:szCs w:val="20"/>
          <w:lang w:val="en-GB" w:eastAsia="en-GB"/>
          <w14:ligatures w14:val="none"/>
        </w:rPr>
      </w:pPr>
      <w:r w:rsidRPr="00C466AF">
        <w:rPr>
          <w:rFonts w:ascii="Century Gothic" w:eastAsia="Times New Roman" w:hAnsi="Century Gothic" w:cstheme="minorHAnsi"/>
          <w:i/>
          <w:noProof/>
          <w:kern w:val="0"/>
          <w:sz w:val="20"/>
          <w:szCs w:val="20"/>
          <w:lang w:val="en-GB" w:eastAsia="en-GB"/>
          <w14:ligatures w14:val="none"/>
        </w:rPr>
        <w:t xml:space="preserve">fully </w:t>
      </w:r>
      <w:r w:rsidRPr="00C466AF">
        <w:rPr>
          <w:rFonts w:ascii="Century Gothic" w:eastAsia="Times New Roman" w:hAnsi="Century Gothic" w:cstheme="minorHAnsi"/>
          <w:i/>
          <w:kern w:val="0"/>
          <w:sz w:val="20"/>
          <w:szCs w:val="20"/>
          <w:lang w:val="en-GB" w:eastAsia="en-GB"/>
          <w14:ligatures w14:val="none"/>
        </w:rPr>
        <w:t xml:space="preserve">accepting all liabilities inherent in this Declaration, including the awareness that false statements will incur the penalties envisaged by the existing applicable </w:t>
      </w:r>
      <w:proofErr w:type="gramStart"/>
      <w:r w:rsidRPr="00C466AF">
        <w:rPr>
          <w:rFonts w:ascii="Century Gothic" w:eastAsia="Times New Roman" w:hAnsi="Century Gothic" w:cstheme="minorHAnsi"/>
          <w:i/>
          <w:kern w:val="0"/>
          <w:sz w:val="20"/>
          <w:szCs w:val="20"/>
          <w:lang w:val="en-GB" w:eastAsia="en-GB"/>
          <w14:ligatures w14:val="none"/>
        </w:rPr>
        <w:t>legislation</w:t>
      </w:r>
      <w:proofErr w:type="gramEnd"/>
    </w:p>
    <w:p w14:paraId="366CAABD" w14:textId="77777777" w:rsidR="00C466AF" w:rsidRPr="00C466AF" w:rsidRDefault="00C466AF" w:rsidP="00C466AF">
      <w:pPr>
        <w:spacing w:after="0" w:line="240" w:lineRule="auto"/>
        <w:jc w:val="both"/>
        <w:rPr>
          <w:rFonts w:ascii="Century Gothic" w:eastAsia="Times New Roman" w:hAnsi="Century Gothic" w:cstheme="minorHAnsi"/>
          <w:i/>
          <w:kern w:val="0"/>
          <w:sz w:val="20"/>
          <w:szCs w:val="20"/>
          <w:lang w:val="en-GB" w:eastAsia="en-GB"/>
          <w14:ligatures w14:val="none"/>
        </w:rPr>
      </w:pPr>
    </w:p>
    <w:p w14:paraId="01DEEBA8" w14:textId="77777777" w:rsidR="00C466AF" w:rsidRPr="00C466AF" w:rsidRDefault="00C466AF" w:rsidP="00C466AF">
      <w:pPr>
        <w:spacing w:after="0" w:line="240" w:lineRule="auto"/>
        <w:jc w:val="center"/>
        <w:rPr>
          <w:rFonts w:ascii="Century Gothic" w:eastAsia="Times New Roman" w:hAnsi="Century Gothic" w:cstheme="minorHAnsi"/>
          <w:b/>
          <w:kern w:val="0"/>
          <w:sz w:val="20"/>
          <w:szCs w:val="20"/>
          <w:lang w:val="en-GB" w:eastAsia="en-GB"/>
          <w14:ligatures w14:val="none"/>
        </w:rPr>
      </w:pPr>
      <w:r w:rsidRPr="00C466AF">
        <w:rPr>
          <w:rFonts w:ascii="Century Gothic" w:eastAsia="Times New Roman" w:hAnsi="Century Gothic" w:cstheme="minorHAnsi"/>
          <w:b/>
          <w:kern w:val="0"/>
          <w:sz w:val="20"/>
          <w:szCs w:val="20"/>
          <w:lang w:val="en-GB" w:eastAsia="en-GB"/>
          <w14:ligatures w14:val="none"/>
        </w:rPr>
        <w:t>HEREBY DECLARES</w:t>
      </w:r>
    </w:p>
    <w:p w14:paraId="0ABAB299" w14:textId="1F9949FB" w:rsidR="00482197" w:rsidRPr="00C466AF" w:rsidRDefault="00482197" w:rsidP="00C466AF">
      <w:pPr>
        <w:spacing w:after="0" w:line="240" w:lineRule="auto"/>
        <w:rPr>
          <w:rFonts w:ascii="Century Gothic" w:hAnsi="Century Gothic" w:cstheme="minorHAnsi"/>
          <w:sz w:val="20"/>
          <w:szCs w:val="20"/>
          <w:lang w:val="en-GB"/>
        </w:rPr>
      </w:pPr>
    </w:p>
    <w:p w14:paraId="4E6FB784" w14:textId="77777777" w:rsid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t xml:space="preserve">The individuals, members of the administrative, management or supervisory body of the economic operator and the individuals with powers of representation, </w:t>
      </w:r>
      <w:proofErr w:type="gramStart"/>
      <w:r w:rsidRPr="00C466AF">
        <w:rPr>
          <w:rFonts w:ascii="Century Gothic" w:hAnsi="Century Gothic" w:cstheme="minorHAnsi"/>
          <w:sz w:val="20"/>
          <w:szCs w:val="20"/>
          <w:lang w:val="en-GB"/>
        </w:rPr>
        <w:t>decision</w:t>
      </w:r>
      <w:proofErr w:type="gramEnd"/>
      <w:r w:rsidRPr="00C466AF">
        <w:rPr>
          <w:rFonts w:ascii="Century Gothic" w:hAnsi="Century Gothic" w:cstheme="minorHAnsi"/>
          <w:sz w:val="20"/>
          <w:szCs w:val="20"/>
          <w:lang w:val="en-GB"/>
        </w:rPr>
        <w:t xml:space="preserve"> or control of the economic operator, are:</w:t>
      </w:r>
    </w:p>
    <w:p w14:paraId="0F5F2B16" w14:textId="77777777" w:rsidR="00C466AF" w:rsidRPr="00C466AF" w:rsidRDefault="00C466AF" w:rsidP="00C466AF">
      <w:pPr>
        <w:pStyle w:val="Paragrafoelenco"/>
        <w:spacing w:after="0" w:line="240" w:lineRule="auto"/>
        <w:ind w:left="426"/>
        <w:jc w:val="both"/>
        <w:rPr>
          <w:rFonts w:ascii="Century Gothic" w:hAnsi="Century Gothic" w:cstheme="minorHAnsi"/>
          <w:sz w:val="20"/>
          <w:szCs w:val="20"/>
          <w:lang w:val="en-GB"/>
        </w:rPr>
      </w:pPr>
    </w:p>
    <w:tbl>
      <w:tblPr>
        <w:tblStyle w:val="Grigliatabella"/>
        <w:tblW w:w="0" w:type="auto"/>
        <w:tblLook w:val="04A0" w:firstRow="1" w:lastRow="0" w:firstColumn="1" w:lastColumn="0" w:noHBand="0" w:noVBand="1"/>
      </w:tblPr>
      <w:tblGrid>
        <w:gridCol w:w="2321"/>
        <w:gridCol w:w="1585"/>
        <w:gridCol w:w="2223"/>
        <w:gridCol w:w="3640"/>
      </w:tblGrid>
      <w:tr w:rsidR="00C466AF" w:rsidRPr="00C466AF" w14:paraId="64163BB3" w14:textId="77777777" w:rsidTr="00C466AF">
        <w:tc>
          <w:tcPr>
            <w:tcW w:w="2321" w:type="dxa"/>
            <w:shd w:val="clear" w:color="auto" w:fill="D9D9D9" w:themeFill="background1" w:themeFillShade="D9"/>
          </w:tcPr>
          <w:p w14:paraId="55E7FB10"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Full name</w:t>
            </w:r>
          </w:p>
        </w:tc>
        <w:tc>
          <w:tcPr>
            <w:tcW w:w="1585" w:type="dxa"/>
            <w:shd w:val="clear" w:color="auto" w:fill="D9D9D9" w:themeFill="background1" w:themeFillShade="D9"/>
          </w:tcPr>
          <w:p w14:paraId="3F977FF6"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Date of birth</w:t>
            </w:r>
          </w:p>
        </w:tc>
        <w:tc>
          <w:tcPr>
            <w:tcW w:w="2223" w:type="dxa"/>
            <w:shd w:val="clear" w:color="auto" w:fill="D9D9D9" w:themeFill="background1" w:themeFillShade="D9"/>
          </w:tcPr>
          <w:p w14:paraId="3214D077"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Place of birth</w:t>
            </w:r>
          </w:p>
        </w:tc>
        <w:tc>
          <w:tcPr>
            <w:tcW w:w="3640" w:type="dxa"/>
            <w:shd w:val="clear" w:color="auto" w:fill="D9D9D9" w:themeFill="background1" w:themeFillShade="D9"/>
          </w:tcPr>
          <w:p w14:paraId="638E45BC"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Residence address</w:t>
            </w:r>
          </w:p>
        </w:tc>
      </w:tr>
      <w:tr w:rsidR="00C466AF" w:rsidRPr="00C466AF" w14:paraId="5E869EC0" w14:textId="77777777" w:rsidTr="00C466AF">
        <w:tc>
          <w:tcPr>
            <w:tcW w:w="2321" w:type="dxa"/>
          </w:tcPr>
          <w:p w14:paraId="43FD2C4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629868FF"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0C00EA3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1A26D358"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5D52AC30" w14:textId="77777777" w:rsidTr="00C466AF">
        <w:tc>
          <w:tcPr>
            <w:tcW w:w="2321" w:type="dxa"/>
          </w:tcPr>
          <w:p w14:paraId="6D85060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234582C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3CB5E6C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296330C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08478243" w14:textId="77777777" w:rsidTr="00C466AF">
        <w:tc>
          <w:tcPr>
            <w:tcW w:w="2321" w:type="dxa"/>
          </w:tcPr>
          <w:p w14:paraId="47A4973C"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104AC4EC"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1F71495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5817132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43F4AB9B" w14:textId="77777777" w:rsidTr="00C466AF">
        <w:tc>
          <w:tcPr>
            <w:tcW w:w="2321" w:type="dxa"/>
          </w:tcPr>
          <w:p w14:paraId="3A5D00CF"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1CF4CF1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76B90FD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34A1F304"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3B6A46C7" w14:textId="77777777" w:rsidTr="00C466AF">
        <w:tc>
          <w:tcPr>
            <w:tcW w:w="2321" w:type="dxa"/>
          </w:tcPr>
          <w:p w14:paraId="1C683A4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65901E30"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64E30F52"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75CFAE9A"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28DF41EA" w14:textId="77777777" w:rsidTr="00C466AF">
        <w:tc>
          <w:tcPr>
            <w:tcW w:w="2321" w:type="dxa"/>
          </w:tcPr>
          <w:p w14:paraId="772A0B7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2305F560"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36A31926"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2A08A644"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bl>
    <w:p w14:paraId="2989816A" w14:textId="77777777" w:rsidR="00C466AF" w:rsidRDefault="00C466AF" w:rsidP="00C466AF">
      <w:pPr>
        <w:pStyle w:val="Paragrafoelenco"/>
        <w:spacing w:after="0" w:line="240" w:lineRule="auto"/>
        <w:ind w:left="426"/>
        <w:jc w:val="both"/>
        <w:rPr>
          <w:rFonts w:ascii="Century Gothic" w:hAnsi="Century Gothic" w:cstheme="minorHAnsi"/>
          <w:sz w:val="20"/>
          <w:szCs w:val="20"/>
          <w:lang w:val="en-GB"/>
        </w:rPr>
      </w:pPr>
    </w:p>
    <w:p w14:paraId="2B283FE4" w14:textId="3B4036F7" w:rsid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t>In case the economic operator is controlled by a sole member who is a legal person, the managers of the sole member are:</w:t>
      </w:r>
    </w:p>
    <w:p w14:paraId="3BF2143A" w14:textId="77777777" w:rsidR="00C466AF" w:rsidRPr="00C466AF" w:rsidRDefault="00C466AF" w:rsidP="00C466AF">
      <w:pPr>
        <w:pStyle w:val="Paragrafoelenco"/>
        <w:spacing w:after="0" w:line="240" w:lineRule="auto"/>
        <w:ind w:left="426"/>
        <w:jc w:val="both"/>
        <w:rPr>
          <w:rFonts w:ascii="Century Gothic" w:hAnsi="Century Gothic" w:cstheme="minorHAnsi"/>
          <w:sz w:val="20"/>
          <w:szCs w:val="20"/>
          <w:lang w:val="en-GB"/>
        </w:rPr>
      </w:pPr>
    </w:p>
    <w:tbl>
      <w:tblPr>
        <w:tblStyle w:val="Grigliatabella"/>
        <w:tblW w:w="0" w:type="auto"/>
        <w:tblLook w:val="04A0" w:firstRow="1" w:lastRow="0" w:firstColumn="1" w:lastColumn="0" w:noHBand="0" w:noVBand="1"/>
      </w:tblPr>
      <w:tblGrid>
        <w:gridCol w:w="2321"/>
        <w:gridCol w:w="1585"/>
        <w:gridCol w:w="2223"/>
        <w:gridCol w:w="3640"/>
      </w:tblGrid>
      <w:tr w:rsidR="00C466AF" w:rsidRPr="00C466AF" w14:paraId="0DAF747A" w14:textId="77777777" w:rsidTr="00C466AF">
        <w:tc>
          <w:tcPr>
            <w:tcW w:w="2321" w:type="dxa"/>
            <w:shd w:val="clear" w:color="auto" w:fill="D9D9D9" w:themeFill="background1" w:themeFillShade="D9"/>
          </w:tcPr>
          <w:p w14:paraId="5EEA86C1"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Full name</w:t>
            </w:r>
          </w:p>
        </w:tc>
        <w:tc>
          <w:tcPr>
            <w:tcW w:w="1585" w:type="dxa"/>
            <w:shd w:val="clear" w:color="auto" w:fill="D9D9D9" w:themeFill="background1" w:themeFillShade="D9"/>
          </w:tcPr>
          <w:p w14:paraId="664081AA"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Date of birth</w:t>
            </w:r>
          </w:p>
        </w:tc>
        <w:tc>
          <w:tcPr>
            <w:tcW w:w="2223" w:type="dxa"/>
            <w:shd w:val="clear" w:color="auto" w:fill="D9D9D9" w:themeFill="background1" w:themeFillShade="D9"/>
          </w:tcPr>
          <w:p w14:paraId="53BB31A5"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Place of birth</w:t>
            </w:r>
          </w:p>
        </w:tc>
        <w:tc>
          <w:tcPr>
            <w:tcW w:w="3640" w:type="dxa"/>
            <w:shd w:val="clear" w:color="auto" w:fill="D9D9D9" w:themeFill="background1" w:themeFillShade="D9"/>
          </w:tcPr>
          <w:p w14:paraId="4F6C6D71" w14:textId="77777777" w:rsidR="00C466AF" w:rsidRPr="00C466AF" w:rsidRDefault="00C466AF" w:rsidP="00C466AF">
            <w:pPr>
              <w:pStyle w:val="Paragrafoelenco"/>
              <w:widowControl w:val="0"/>
              <w:ind w:left="0"/>
              <w:contextualSpacing w:val="0"/>
              <w:jc w:val="center"/>
              <w:rPr>
                <w:rFonts w:ascii="Century Gothic" w:hAnsi="Century Gothic" w:cstheme="minorHAnsi"/>
                <w:b/>
                <w:bCs/>
                <w:lang w:val="en-GB"/>
              </w:rPr>
            </w:pPr>
            <w:r w:rsidRPr="00C466AF">
              <w:rPr>
                <w:rFonts w:ascii="Century Gothic" w:hAnsi="Century Gothic" w:cstheme="minorHAnsi"/>
                <w:b/>
                <w:bCs/>
                <w:lang w:val="en-GB"/>
              </w:rPr>
              <w:t>Residence address</w:t>
            </w:r>
          </w:p>
        </w:tc>
      </w:tr>
      <w:tr w:rsidR="00C466AF" w:rsidRPr="00C466AF" w14:paraId="64A5D5E1" w14:textId="77777777" w:rsidTr="000D1464">
        <w:tc>
          <w:tcPr>
            <w:tcW w:w="2321" w:type="dxa"/>
          </w:tcPr>
          <w:p w14:paraId="1F14196E"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612051C6"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2FEDF75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5736995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089C16E1" w14:textId="77777777" w:rsidTr="000D1464">
        <w:tc>
          <w:tcPr>
            <w:tcW w:w="2321" w:type="dxa"/>
          </w:tcPr>
          <w:p w14:paraId="490AFDD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45B8160A"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423252A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1F9A96E8"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2AA47641" w14:textId="77777777" w:rsidTr="000D1464">
        <w:tc>
          <w:tcPr>
            <w:tcW w:w="2321" w:type="dxa"/>
          </w:tcPr>
          <w:p w14:paraId="67266BFC"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48098FDE"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31E11203"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227CD92E"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3A2C627E" w14:textId="77777777" w:rsidTr="000D1464">
        <w:tc>
          <w:tcPr>
            <w:tcW w:w="2321" w:type="dxa"/>
          </w:tcPr>
          <w:p w14:paraId="02596C7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3BA2C455"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6E52C612"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7885A58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02673EF7" w14:textId="77777777" w:rsidTr="000D1464">
        <w:tc>
          <w:tcPr>
            <w:tcW w:w="2321" w:type="dxa"/>
          </w:tcPr>
          <w:p w14:paraId="53CB6100"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3C55260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29A18D87"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35BF2E7D"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r w:rsidR="00C466AF" w:rsidRPr="00C466AF" w14:paraId="34ADBF2F" w14:textId="77777777" w:rsidTr="000D1464">
        <w:tc>
          <w:tcPr>
            <w:tcW w:w="2321" w:type="dxa"/>
          </w:tcPr>
          <w:p w14:paraId="4DE73D21"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1585" w:type="dxa"/>
          </w:tcPr>
          <w:p w14:paraId="3B210C0F"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2223" w:type="dxa"/>
          </w:tcPr>
          <w:p w14:paraId="7DD86999"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c>
          <w:tcPr>
            <w:tcW w:w="3640" w:type="dxa"/>
          </w:tcPr>
          <w:p w14:paraId="7257FDBA" w14:textId="77777777" w:rsidR="00C466AF" w:rsidRPr="00C466AF" w:rsidRDefault="00C466AF" w:rsidP="00C466AF">
            <w:pPr>
              <w:pStyle w:val="Paragrafoelenco"/>
              <w:widowControl w:val="0"/>
              <w:ind w:left="0"/>
              <w:contextualSpacing w:val="0"/>
              <w:jc w:val="both"/>
              <w:rPr>
                <w:rFonts w:ascii="Century Gothic" w:hAnsi="Century Gothic" w:cstheme="minorHAnsi"/>
                <w:lang w:val="en-GB"/>
              </w:rPr>
            </w:pPr>
          </w:p>
        </w:tc>
      </w:tr>
    </w:tbl>
    <w:p w14:paraId="66C6F5DE" w14:textId="77777777" w:rsidR="00C466AF" w:rsidRDefault="00C466AF" w:rsidP="00C466AF">
      <w:pPr>
        <w:pStyle w:val="Paragrafoelenco"/>
        <w:spacing w:after="0" w:line="240" w:lineRule="auto"/>
        <w:ind w:left="426"/>
        <w:jc w:val="both"/>
        <w:rPr>
          <w:rFonts w:ascii="Century Gothic" w:hAnsi="Century Gothic" w:cstheme="minorHAnsi"/>
          <w:sz w:val="20"/>
          <w:szCs w:val="20"/>
          <w:lang w:val="en-GB"/>
        </w:rPr>
      </w:pPr>
    </w:p>
    <w:p w14:paraId="6F95DF13" w14:textId="4A8B8DAD" w:rsidR="00C466AF" w:rsidRP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t xml:space="preserve">The economic operator and none of the individuals listed above have been convicted by a judgment which has the force of </w:t>
      </w:r>
      <w:r w:rsidRPr="00C466AF">
        <w:rPr>
          <w:rFonts w:ascii="Century Gothic" w:hAnsi="Century Gothic" w:cstheme="minorHAnsi"/>
          <w:i/>
          <w:iCs/>
          <w:sz w:val="20"/>
          <w:szCs w:val="20"/>
          <w:lang w:val="en-GB"/>
        </w:rPr>
        <w:t>res judicata</w:t>
      </w:r>
      <w:r w:rsidRPr="00C466AF">
        <w:rPr>
          <w:rFonts w:ascii="Century Gothic" w:hAnsi="Century Gothic" w:cstheme="minorHAnsi"/>
          <w:sz w:val="20"/>
          <w:szCs w:val="20"/>
          <w:lang w:val="en-GB"/>
        </w:rPr>
        <w:t xml:space="preserve"> of:</w:t>
      </w:r>
    </w:p>
    <w:p w14:paraId="7B6B4C6F" w14:textId="1090673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Participation in a criminal organisation</w:t>
      </w:r>
      <w:r>
        <w:rPr>
          <w:rFonts w:ascii="Century Gothic" w:hAnsi="Century Gothic" w:cstheme="minorHAnsi"/>
          <w:sz w:val="20"/>
          <w:szCs w:val="20"/>
          <w:lang w:val="en-GB"/>
        </w:rPr>
        <w:t>.</w:t>
      </w:r>
    </w:p>
    <w:p w14:paraId="5E6040FF" w14:textId="0ED46AB2"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Terrorist offences or offences linked to terrorist activities</w:t>
      </w:r>
      <w:r>
        <w:rPr>
          <w:rFonts w:ascii="Century Gothic" w:hAnsi="Century Gothic" w:cstheme="minorHAnsi"/>
          <w:sz w:val="20"/>
          <w:szCs w:val="20"/>
          <w:lang w:val="en-GB"/>
        </w:rPr>
        <w:t>.</w:t>
      </w:r>
    </w:p>
    <w:p w14:paraId="2DAA6E73" w14:textId="060DED9C"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Terrorist financing</w:t>
      </w:r>
      <w:r>
        <w:rPr>
          <w:rFonts w:ascii="Century Gothic" w:hAnsi="Century Gothic" w:cstheme="minorHAnsi"/>
          <w:sz w:val="20"/>
          <w:szCs w:val="20"/>
          <w:lang w:val="en-GB"/>
        </w:rPr>
        <w:t>.</w:t>
      </w:r>
    </w:p>
    <w:p w14:paraId="7E5BF642" w14:textId="5F611CF6"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Money laundering</w:t>
      </w:r>
      <w:r>
        <w:rPr>
          <w:rFonts w:ascii="Century Gothic" w:hAnsi="Century Gothic" w:cstheme="minorHAnsi"/>
          <w:sz w:val="20"/>
          <w:szCs w:val="20"/>
          <w:lang w:val="en-GB"/>
        </w:rPr>
        <w:t>.</w:t>
      </w:r>
    </w:p>
    <w:p w14:paraId="290342EE" w14:textId="2BA0F86A"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Violation in field of environmental law</w:t>
      </w:r>
      <w:r>
        <w:rPr>
          <w:rFonts w:ascii="Century Gothic" w:hAnsi="Century Gothic" w:cstheme="minorHAnsi"/>
          <w:sz w:val="20"/>
          <w:szCs w:val="20"/>
          <w:lang w:val="en-GB"/>
        </w:rPr>
        <w:t>.</w:t>
      </w:r>
    </w:p>
    <w:p w14:paraId="7D2B6F29" w14:textId="5966B553"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Violation in field of labo</w:t>
      </w:r>
      <w:r>
        <w:rPr>
          <w:rFonts w:ascii="Century Gothic" w:hAnsi="Century Gothic" w:cstheme="minorHAnsi"/>
          <w:sz w:val="20"/>
          <w:szCs w:val="20"/>
          <w:lang w:val="en-GB"/>
        </w:rPr>
        <w:t>u</w:t>
      </w:r>
      <w:r w:rsidRPr="00C466AF">
        <w:rPr>
          <w:rFonts w:ascii="Century Gothic" w:hAnsi="Century Gothic" w:cstheme="minorHAnsi"/>
          <w:sz w:val="20"/>
          <w:szCs w:val="20"/>
          <w:lang w:val="en-GB"/>
        </w:rPr>
        <w:t>r laws</w:t>
      </w:r>
      <w:r>
        <w:rPr>
          <w:rFonts w:ascii="Century Gothic" w:hAnsi="Century Gothic" w:cstheme="minorHAnsi"/>
          <w:sz w:val="20"/>
          <w:szCs w:val="20"/>
          <w:lang w:val="en-GB"/>
        </w:rPr>
        <w:t>.</w:t>
      </w:r>
    </w:p>
    <w:p w14:paraId="06547BC6" w14:textId="5447218B"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Violation of social laws</w:t>
      </w:r>
      <w:r>
        <w:rPr>
          <w:rFonts w:ascii="Century Gothic" w:hAnsi="Century Gothic" w:cstheme="minorHAnsi"/>
          <w:sz w:val="20"/>
          <w:szCs w:val="20"/>
          <w:lang w:val="en-GB"/>
        </w:rPr>
        <w:t>.</w:t>
      </w:r>
    </w:p>
    <w:p w14:paraId="721D026A" w14:textId="47DEBD05"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Illegal drug trafficking</w:t>
      </w:r>
      <w:r>
        <w:rPr>
          <w:rFonts w:ascii="Century Gothic" w:hAnsi="Century Gothic" w:cstheme="minorHAnsi"/>
          <w:sz w:val="20"/>
          <w:szCs w:val="20"/>
          <w:lang w:val="en-GB"/>
        </w:rPr>
        <w:t>.</w:t>
      </w:r>
    </w:p>
    <w:p w14:paraId="5DF29225" w14:textId="47063565"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Child labour and other forms of trafficking human beings</w:t>
      </w:r>
      <w:r>
        <w:rPr>
          <w:rFonts w:ascii="Century Gothic" w:hAnsi="Century Gothic" w:cstheme="minorHAnsi"/>
          <w:sz w:val="20"/>
          <w:szCs w:val="20"/>
          <w:lang w:val="en-GB"/>
        </w:rPr>
        <w:t>.</w:t>
      </w:r>
    </w:p>
    <w:p w14:paraId="3DDD762D" w14:textId="543B2F98"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Corruption including bribery</w:t>
      </w:r>
      <w:r>
        <w:rPr>
          <w:rFonts w:ascii="Century Gothic" w:hAnsi="Century Gothic" w:cstheme="minorHAnsi"/>
          <w:sz w:val="20"/>
          <w:szCs w:val="20"/>
          <w:lang w:val="en-GB"/>
        </w:rPr>
        <w:t>.</w:t>
      </w:r>
    </w:p>
    <w:p w14:paraId="239B4D7C" w14:textId="7D9DB421" w:rsid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Fraud within the meaning of Article 1 of the Convention on the protection of the European Communities' financial interests</w:t>
      </w:r>
      <w:r>
        <w:rPr>
          <w:rFonts w:ascii="Century Gothic" w:hAnsi="Century Gothic" w:cstheme="minorHAnsi"/>
          <w:sz w:val="20"/>
          <w:szCs w:val="20"/>
          <w:lang w:val="en-GB"/>
        </w:rPr>
        <w:t>.</w:t>
      </w:r>
    </w:p>
    <w:p w14:paraId="750D699D" w14:textId="77777777" w:rsidR="00C466AF" w:rsidRPr="00C466AF" w:rsidRDefault="00C466AF" w:rsidP="00C466AF">
      <w:pPr>
        <w:pStyle w:val="Paragrafoelenco"/>
        <w:spacing w:after="0" w:line="240" w:lineRule="auto"/>
        <w:ind w:left="851"/>
        <w:jc w:val="both"/>
        <w:rPr>
          <w:rFonts w:ascii="Century Gothic" w:hAnsi="Century Gothic" w:cstheme="minorHAnsi"/>
          <w:sz w:val="20"/>
          <w:szCs w:val="20"/>
          <w:lang w:val="en-GB"/>
        </w:rPr>
      </w:pPr>
    </w:p>
    <w:p w14:paraId="41A13A24" w14:textId="52673A3D" w:rsidR="00C466AF" w:rsidRPr="00C466AF" w:rsidRDefault="00C466AF" w:rsidP="00C466AF">
      <w:pPr>
        <w:pStyle w:val="Paragrafoelenco"/>
        <w:numPr>
          <w:ilvl w:val="0"/>
          <w:numId w:val="2"/>
        </w:numPr>
        <w:spacing w:after="0" w:line="240" w:lineRule="auto"/>
        <w:ind w:left="426" w:hanging="426"/>
        <w:jc w:val="both"/>
        <w:rPr>
          <w:rFonts w:ascii="Century Gothic" w:hAnsi="Century Gothic" w:cstheme="minorHAnsi"/>
          <w:sz w:val="20"/>
          <w:szCs w:val="20"/>
          <w:lang w:val="en-GB"/>
        </w:rPr>
      </w:pPr>
      <w:r w:rsidRPr="00C466AF">
        <w:rPr>
          <w:rFonts w:ascii="Century Gothic" w:hAnsi="Century Gothic" w:cstheme="minorHAnsi"/>
          <w:sz w:val="20"/>
          <w:szCs w:val="20"/>
          <w:lang w:val="en-GB"/>
        </w:rPr>
        <w:lastRenderedPageBreak/>
        <w:t>The economic operator:</w:t>
      </w:r>
    </w:p>
    <w:p w14:paraId="3E15963C"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Is registered, in accordance with the provisions in force in the country in which he is established, in a professional or commercial register.</w:t>
      </w:r>
    </w:p>
    <w:p w14:paraId="5D316179"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fulfilled obligations relating to the payment of social security contributions in accordance with the legal provisions of the country in which he is established or with those of the country of the contracting authority.</w:t>
      </w:r>
    </w:p>
    <w:p w14:paraId="4A754B74"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fulfilled obligations relating to the payment of taxes in accordance with the legal provisions of the country in which he is established or with those of the country of the contracting authority.</w:t>
      </w:r>
    </w:p>
    <w:p w14:paraId="10DC7B95"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Is not subject to a disqualification measure to contract with contracting authorities.</w:t>
      </w:r>
    </w:p>
    <w:p w14:paraId="757DBFD1"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not been convicted by a judgment which has the force of res judicata of any offence concerning his professional conduct.</w:t>
      </w:r>
    </w:p>
    <w:p w14:paraId="7434BA12"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not been guilty of grave professional misconduct proven by any means which the contracting authorities can demonstrate.</w:t>
      </w:r>
    </w:p>
    <w:p w14:paraId="25D33C34" w14:textId="77777777"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Not entered into agreements aimed at distorting competition.</w:t>
      </w:r>
    </w:p>
    <w:p w14:paraId="33B94D84" w14:textId="09524F5E"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Not influenced decision making to obtain confidential information or mislead.</w:t>
      </w:r>
    </w:p>
    <w:p w14:paraId="66DF8463" w14:textId="18D655BE" w:rsidR="00C466AF" w:rsidRP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Is not bankrupt or is not the subject of insolvency or winding-up proceedings, where its assets are being administered by a liquidator or by the court, where it is not in an arrangement with creditors, where its business activities are suspended, or it is not in any analogous situation arising from a similar procedure under national laws and regulations</w:t>
      </w:r>
      <w:r>
        <w:rPr>
          <w:rFonts w:ascii="Century Gothic" w:hAnsi="Century Gothic" w:cstheme="minorHAnsi"/>
          <w:sz w:val="20"/>
          <w:szCs w:val="20"/>
          <w:lang w:val="en-GB"/>
        </w:rPr>
        <w:t>.</w:t>
      </w:r>
    </w:p>
    <w:p w14:paraId="62F334CF" w14:textId="65175F69" w:rsidR="00C466AF" w:rsidRDefault="00C466AF" w:rsidP="00C466AF">
      <w:pPr>
        <w:pStyle w:val="Paragrafoelenco"/>
        <w:numPr>
          <w:ilvl w:val="1"/>
          <w:numId w:val="2"/>
        </w:numPr>
        <w:spacing w:after="0" w:line="240" w:lineRule="auto"/>
        <w:ind w:left="851" w:hanging="425"/>
        <w:jc w:val="both"/>
        <w:rPr>
          <w:rFonts w:ascii="Century Gothic" w:hAnsi="Century Gothic" w:cstheme="minorHAnsi"/>
          <w:sz w:val="20"/>
          <w:szCs w:val="20"/>
          <w:lang w:val="en-GB"/>
        </w:rPr>
      </w:pPr>
      <w:r w:rsidRPr="00C466AF">
        <w:rPr>
          <w:rFonts w:ascii="Century Gothic" w:hAnsi="Century Gothic" w:cstheme="minorHAnsi"/>
          <w:sz w:val="20"/>
          <w:szCs w:val="20"/>
          <w:lang w:val="en-GB"/>
        </w:rPr>
        <w:t>Has not 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r>
        <w:rPr>
          <w:rFonts w:ascii="Century Gothic" w:hAnsi="Century Gothic" w:cstheme="minorHAnsi"/>
          <w:sz w:val="20"/>
          <w:szCs w:val="20"/>
          <w:lang w:val="en-GB"/>
        </w:rPr>
        <w:t>.</w:t>
      </w:r>
    </w:p>
    <w:p w14:paraId="5B85449B" w14:textId="77777777" w:rsidR="00C466AF" w:rsidRDefault="00C466AF" w:rsidP="00C466AF">
      <w:pPr>
        <w:spacing w:after="0" w:line="240" w:lineRule="auto"/>
        <w:jc w:val="both"/>
        <w:rPr>
          <w:rFonts w:ascii="Century Gothic" w:hAnsi="Century Gothic" w:cstheme="minorHAnsi"/>
          <w:sz w:val="20"/>
          <w:szCs w:val="20"/>
          <w:lang w:val="en-G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8640"/>
      </w:tblGrid>
      <w:tr w:rsidR="00C466AF" w14:paraId="0D0492E3" w14:textId="77777777" w:rsidTr="00C466AF">
        <w:tc>
          <w:tcPr>
            <w:tcW w:w="1129" w:type="dxa"/>
          </w:tcPr>
          <w:p w14:paraId="60C60D67" w14:textId="28C98C8C" w:rsidR="00C466AF" w:rsidRDefault="00C466AF" w:rsidP="00C466AF">
            <w:pPr>
              <w:jc w:val="both"/>
              <w:rPr>
                <w:rFonts w:ascii="Century Gothic" w:hAnsi="Century Gothic" w:cstheme="minorHAnsi"/>
                <w:lang w:val="en-GB"/>
              </w:rPr>
            </w:pPr>
            <w:r>
              <w:rPr>
                <w:rFonts w:ascii="Century Gothic" w:hAnsi="Century Gothic" w:cstheme="minorHAnsi"/>
                <w:lang w:val="en-GB"/>
              </w:rPr>
              <w:t>Date</w:t>
            </w:r>
          </w:p>
        </w:tc>
        <w:tc>
          <w:tcPr>
            <w:tcW w:w="8640" w:type="dxa"/>
          </w:tcPr>
          <w:p w14:paraId="28FD0063" w14:textId="685CB121" w:rsidR="00C466AF" w:rsidRDefault="00C466AF" w:rsidP="00C466AF">
            <w:pPr>
              <w:jc w:val="both"/>
              <w:rPr>
                <w:rFonts w:ascii="Century Gothic" w:hAnsi="Century Gothic" w:cstheme="minorHAnsi"/>
                <w:lang w:val="en-GB"/>
              </w:rPr>
            </w:pPr>
            <w:r>
              <w:rPr>
                <w:rFonts w:ascii="Century Gothic" w:hAnsi="Century Gothic" w:cstheme="minorHAnsi"/>
                <w:lang w:val="en-GB"/>
              </w:rPr>
              <w:t>__/__/____</w:t>
            </w:r>
          </w:p>
        </w:tc>
      </w:tr>
      <w:tr w:rsidR="00C466AF" w14:paraId="5656AC5B" w14:textId="77777777" w:rsidTr="00C466AF">
        <w:tc>
          <w:tcPr>
            <w:tcW w:w="1129" w:type="dxa"/>
          </w:tcPr>
          <w:p w14:paraId="0383B56E" w14:textId="77777777" w:rsidR="00C466AF" w:rsidRDefault="00C466AF" w:rsidP="00C466AF">
            <w:pPr>
              <w:jc w:val="both"/>
              <w:rPr>
                <w:rFonts w:ascii="Century Gothic" w:hAnsi="Century Gothic" w:cstheme="minorHAnsi"/>
                <w:lang w:val="en-GB"/>
              </w:rPr>
            </w:pPr>
          </w:p>
        </w:tc>
        <w:tc>
          <w:tcPr>
            <w:tcW w:w="8640" w:type="dxa"/>
          </w:tcPr>
          <w:p w14:paraId="6ED401D1" w14:textId="77777777" w:rsidR="00C466AF" w:rsidRDefault="00C466AF" w:rsidP="00C466AF">
            <w:pPr>
              <w:jc w:val="both"/>
              <w:rPr>
                <w:rFonts w:ascii="Century Gothic" w:hAnsi="Century Gothic" w:cstheme="minorHAnsi"/>
                <w:lang w:val="en-GB"/>
              </w:rPr>
            </w:pPr>
          </w:p>
        </w:tc>
      </w:tr>
      <w:tr w:rsidR="00C466AF" w14:paraId="0568AB87" w14:textId="77777777" w:rsidTr="00C466AF">
        <w:tc>
          <w:tcPr>
            <w:tcW w:w="1129" w:type="dxa"/>
          </w:tcPr>
          <w:p w14:paraId="561EFB98" w14:textId="7E5C0029" w:rsidR="00C466AF" w:rsidRDefault="00C466AF" w:rsidP="00C466AF">
            <w:pPr>
              <w:jc w:val="both"/>
              <w:rPr>
                <w:rFonts w:ascii="Century Gothic" w:hAnsi="Century Gothic" w:cstheme="minorHAnsi"/>
                <w:lang w:val="en-GB"/>
              </w:rPr>
            </w:pPr>
            <w:r>
              <w:rPr>
                <w:rFonts w:ascii="Century Gothic" w:hAnsi="Century Gothic" w:cstheme="minorHAnsi"/>
                <w:lang w:val="en-GB"/>
              </w:rPr>
              <w:t>Signature</w:t>
            </w:r>
          </w:p>
        </w:tc>
        <w:tc>
          <w:tcPr>
            <w:tcW w:w="8640" w:type="dxa"/>
          </w:tcPr>
          <w:p w14:paraId="7DA6DC91" w14:textId="1E42C737" w:rsidR="00C466AF" w:rsidRDefault="00C466AF" w:rsidP="00C466AF">
            <w:pPr>
              <w:jc w:val="both"/>
              <w:rPr>
                <w:rFonts w:ascii="Century Gothic" w:hAnsi="Century Gothic" w:cstheme="minorHAnsi"/>
                <w:lang w:val="en-GB"/>
              </w:rPr>
            </w:pPr>
            <w:r>
              <w:rPr>
                <w:rFonts w:ascii="Century Gothic" w:hAnsi="Century Gothic" w:cstheme="minorHAnsi"/>
                <w:lang w:val="en-GB"/>
              </w:rPr>
              <w:t>_________________________________________</w:t>
            </w:r>
          </w:p>
        </w:tc>
      </w:tr>
    </w:tbl>
    <w:p w14:paraId="49C0A7B7" w14:textId="77777777" w:rsidR="00C466AF" w:rsidRDefault="00C466AF" w:rsidP="00C466AF">
      <w:pPr>
        <w:spacing w:after="0" w:line="240" w:lineRule="auto"/>
        <w:jc w:val="both"/>
        <w:rPr>
          <w:rFonts w:ascii="Century Gothic" w:hAnsi="Century Gothic" w:cstheme="minorHAnsi"/>
          <w:sz w:val="20"/>
          <w:szCs w:val="20"/>
          <w:lang w:val="en-GB"/>
        </w:rPr>
      </w:pPr>
    </w:p>
    <w:p w14:paraId="2FE625E0" w14:textId="77777777" w:rsidR="00C466AF" w:rsidRDefault="00C466AF" w:rsidP="00C466AF">
      <w:pPr>
        <w:spacing w:after="0" w:line="240" w:lineRule="auto"/>
        <w:jc w:val="both"/>
        <w:rPr>
          <w:rFonts w:ascii="Century Gothic" w:hAnsi="Century Gothic" w:cstheme="minorHAnsi"/>
          <w:sz w:val="20"/>
          <w:szCs w:val="20"/>
          <w:lang w:val="en-GB"/>
        </w:rPr>
      </w:pPr>
    </w:p>
    <w:p w14:paraId="7DF205FF" w14:textId="77777777" w:rsidR="00C466AF" w:rsidRDefault="00C466AF" w:rsidP="00C466AF">
      <w:pPr>
        <w:spacing w:after="0" w:line="240" w:lineRule="auto"/>
        <w:jc w:val="both"/>
        <w:rPr>
          <w:rFonts w:ascii="Century Gothic" w:hAnsi="Century Gothic" w:cstheme="minorHAnsi"/>
          <w:sz w:val="20"/>
          <w:szCs w:val="20"/>
          <w:lang w:val="en-GB"/>
        </w:rPr>
      </w:pPr>
    </w:p>
    <w:p w14:paraId="0D20CD7F" w14:textId="77777777" w:rsidR="00C466AF" w:rsidRPr="00C466AF" w:rsidRDefault="00C466AF" w:rsidP="00C466AF">
      <w:pPr>
        <w:spacing w:after="0" w:line="240" w:lineRule="auto"/>
        <w:jc w:val="both"/>
        <w:rPr>
          <w:rFonts w:ascii="Century Gothic" w:hAnsi="Century Gothic" w:cstheme="minorHAnsi"/>
          <w:sz w:val="20"/>
          <w:szCs w:val="20"/>
          <w:lang w:val="en-GB"/>
        </w:rPr>
      </w:pPr>
    </w:p>
    <w:sectPr w:rsidR="00C466AF" w:rsidRPr="00C466AF" w:rsidSect="00C466AF">
      <w:headerReference w:type="default" r:id="rId10"/>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F5C17" w14:textId="77777777" w:rsidR="009678EF" w:rsidRDefault="009678EF" w:rsidP="004C3D6D">
      <w:pPr>
        <w:spacing w:after="0" w:line="240" w:lineRule="auto"/>
      </w:pPr>
      <w:r>
        <w:separator/>
      </w:r>
    </w:p>
  </w:endnote>
  <w:endnote w:type="continuationSeparator" w:id="0">
    <w:p w14:paraId="1C33D5E1" w14:textId="77777777" w:rsidR="009678EF" w:rsidRDefault="009678EF" w:rsidP="004C3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F9886" w14:textId="77777777" w:rsidR="009678EF" w:rsidRDefault="009678EF" w:rsidP="004C3D6D">
      <w:pPr>
        <w:spacing w:after="0" w:line="240" w:lineRule="auto"/>
      </w:pPr>
      <w:r>
        <w:separator/>
      </w:r>
    </w:p>
  </w:footnote>
  <w:footnote w:type="continuationSeparator" w:id="0">
    <w:p w14:paraId="1E2E932A" w14:textId="77777777" w:rsidR="009678EF" w:rsidRDefault="009678EF" w:rsidP="004C3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3EC96" w14:textId="188050EA" w:rsidR="002539C1" w:rsidRPr="002539C1" w:rsidRDefault="002539C1" w:rsidP="002539C1">
    <w:pPr>
      <w:pStyle w:val="Intestazione"/>
      <w:rPr>
        <w:color w:val="BFBFBF" w:themeColor="background1" w:themeShade="BF"/>
        <w:sz w:val="28"/>
        <w:szCs w:val="28"/>
      </w:rPr>
    </w:pPr>
    <w:r>
      <w:rPr>
        <w:color w:val="BFBFBF" w:themeColor="background1" w:themeShade="BF"/>
        <w:sz w:val="28"/>
        <w:szCs w:val="28"/>
      </w:rPr>
      <w:t>Allegato 1</w:t>
    </w:r>
  </w:p>
  <w:p w14:paraId="68BCF8E7" w14:textId="55E0D40D" w:rsidR="004C3D6D" w:rsidRPr="004C3D6D" w:rsidRDefault="004C3D6D" w:rsidP="004C3D6D">
    <w:pPr>
      <w:pStyle w:val="Intestazione"/>
      <w:jc w:val="center"/>
      <w:rPr>
        <w:i/>
        <w:iCs/>
        <w:color w:val="BFBFBF" w:themeColor="background1" w:themeShade="BF"/>
        <w:sz w:val="28"/>
        <w:szCs w:val="28"/>
      </w:rPr>
    </w:pPr>
    <w:r w:rsidRPr="004C3D6D">
      <w:rPr>
        <w:i/>
        <w:iCs/>
        <w:color w:val="BFBFBF" w:themeColor="background1" w:themeShade="BF"/>
        <w:sz w:val="28"/>
        <w:szCs w:val="28"/>
      </w:rPr>
      <w:t xml:space="preserve">Supplier </w:t>
    </w:r>
    <w:proofErr w:type="spellStart"/>
    <w:r w:rsidRPr="004C3D6D">
      <w:rPr>
        <w:i/>
        <w:iCs/>
        <w:color w:val="BFBFBF" w:themeColor="background1" w:themeShade="BF"/>
        <w:sz w:val="28"/>
        <w:szCs w:val="28"/>
      </w:rPr>
      <w:t>letterhead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767"/>
    <w:multiLevelType w:val="hybridMultilevel"/>
    <w:tmpl w:val="E3BC425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ED603B5"/>
    <w:multiLevelType w:val="hybridMultilevel"/>
    <w:tmpl w:val="DAF0B22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03630241">
    <w:abstractNumId w:val="1"/>
  </w:num>
  <w:num w:numId="2" w16cid:durableId="1308247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AF"/>
    <w:rsid w:val="001426E8"/>
    <w:rsid w:val="002539C1"/>
    <w:rsid w:val="00482197"/>
    <w:rsid w:val="004C3D6D"/>
    <w:rsid w:val="005F5952"/>
    <w:rsid w:val="007934FF"/>
    <w:rsid w:val="00927167"/>
    <w:rsid w:val="009678EF"/>
    <w:rsid w:val="009A7F0A"/>
    <w:rsid w:val="00AB6A7B"/>
    <w:rsid w:val="00C466AF"/>
    <w:rsid w:val="00C77486"/>
    <w:rsid w:val="00FF5C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6144"/>
  <w15:chartTrackingRefBased/>
  <w15:docId w15:val="{19DC6E0B-D814-4D85-B6BD-79622DE1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466AF"/>
    <w:pPr>
      <w:ind w:left="720"/>
      <w:contextualSpacing/>
    </w:pPr>
  </w:style>
  <w:style w:type="table" w:styleId="Grigliatabella">
    <w:name w:val="Table Grid"/>
    <w:basedOn w:val="Tabellanormale"/>
    <w:rsid w:val="00C466AF"/>
    <w:pPr>
      <w:spacing w:after="0" w:line="240" w:lineRule="auto"/>
    </w:pPr>
    <w:rPr>
      <w:rFonts w:ascii="Times New Roman" w:eastAsia="Times New Roman" w:hAnsi="Times New Roman" w:cs="Times New Roman"/>
      <w:kern w:val="0"/>
      <w:sz w:val="20"/>
      <w:szCs w:val="20"/>
      <w:lang w:val="it-IT"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C3D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C3D6D"/>
    <w:rPr>
      <w:lang w:val="it-IT"/>
    </w:rPr>
  </w:style>
  <w:style w:type="paragraph" w:styleId="Pidipagina">
    <w:name w:val="footer"/>
    <w:basedOn w:val="Normale"/>
    <w:link w:val="PidipaginaCarattere"/>
    <w:uiPriority w:val="99"/>
    <w:unhideWhenUsed/>
    <w:rsid w:val="004C3D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C3D6D"/>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F4E96897E3A74FA5367298FE29FCD1" ma:contentTypeVersion="15" ma:contentTypeDescription="Creare un nuovo documento." ma:contentTypeScope="" ma:versionID="03c866977b396c4b22fc0ef66231d62a">
  <xsd:schema xmlns:xsd="http://www.w3.org/2001/XMLSchema" xmlns:xs="http://www.w3.org/2001/XMLSchema" xmlns:p="http://schemas.microsoft.com/office/2006/metadata/properties" xmlns:ns2="1d49e668-2f78-48c5-8ba4-aa9a55abd0c3" xmlns:ns3="3772be9d-3677-4bf9-a99b-044fee979a78" targetNamespace="http://schemas.microsoft.com/office/2006/metadata/properties" ma:root="true" ma:fieldsID="362f2fc569f7f1715c3725f5af011cf1" ns2:_="" ns3:_="">
    <xsd:import namespace="1d49e668-2f78-48c5-8ba4-aa9a55abd0c3"/>
    <xsd:import namespace="3772be9d-3677-4bf9-a99b-044fee979a7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9e668-2f78-48c5-8ba4-aa9a55abd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2be9d-3677-4bf9-a99b-044fee979a7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2383f40-4667-428e-b6db-e2de7ac4dde4}" ma:internalName="TaxCatchAll" ma:showField="CatchAllData" ma:web="3772be9d-3677-4bf9-a99b-044fee979a7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772be9d-3677-4bf9-a99b-044fee979a78" xsi:nil="true"/>
    <lcf76f155ced4ddcb4097134ff3c332f xmlns="1d49e668-2f78-48c5-8ba4-aa9a55abd0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35C72D-5300-4FC5-97F5-2A9DA027D28E}">
  <ds:schemaRefs>
    <ds:schemaRef ds:uri="http://schemas.microsoft.com/sharepoint/v3/contenttype/forms"/>
  </ds:schemaRefs>
</ds:datastoreItem>
</file>

<file path=customXml/itemProps2.xml><?xml version="1.0" encoding="utf-8"?>
<ds:datastoreItem xmlns:ds="http://schemas.openxmlformats.org/officeDocument/2006/customXml" ds:itemID="{FD70C2DF-346B-40A8-A75B-2D1B33610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9e668-2f78-48c5-8ba4-aa9a55abd0c3"/>
    <ds:schemaRef ds:uri="3772be9d-3677-4bf9-a99b-044fee979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4A299A-B64F-4099-8EAB-E54E57284D85}">
  <ds:schemaRefs>
    <ds:schemaRef ds:uri="http://schemas.microsoft.com/office/2006/metadata/properties"/>
    <ds:schemaRef ds:uri="http://schemas.microsoft.com/office/infopath/2007/PartnerControls"/>
    <ds:schemaRef ds:uri="3772be9d-3677-4bf9-a99b-044fee979a78"/>
    <ds:schemaRef ds:uri="1d49e668-2f78-48c5-8ba4-aa9a55abd0c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CAMPANI</dc:creator>
  <cp:keywords/>
  <dc:description/>
  <cp:lastModifiedBy>ROBERTA MORGIA</cp:lastModifiedBy>
  <cp:revision>2</cp:revision>
  <dcterms:created xsi:type="dcterms:W3CDTF">2024-05-27T07:18:00Z</dcterms:created>
  <dcterms:modified xsi:type="dcterms:W3CDTF">2024-05-27T07:18:00Z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0x0101005AF4E96897E3A74FA5367298FE29FCD1</vt:lpwstr>
  </property>
  <property fmtid="{D5CDD505-2E9C-101B-9397-08002B2CF9AE}" pid="3" name="MediaServiceImageTags">
    <vt:lpwstr/>
  </property>
</Properties>
</file>