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4FDBDEA" w:rsidR="00F100E4" w:rsidRPr="00911C8D" w:rsidRDefault="00941F5B" w:rsidP="0015332C">
      <w:pPr>
        <w:pStyle w:val="Intestazione"/>
        <w:tabs>
          <w:tab w:val="left" w:pos="5245"/>
          <w:tab w:val="left" w:pos="5387"/>
        </w:tabs>
        <w:ind w:right="27"/>
        <w:jc w:val="right"/>
        <w:rPr>
          <w:rFonts w:cstheme="minorHAnsi"/>
          <w:i/>
          <w:iCs/>
          <w:sz w:val="21"/>
          <w:szCs w:val="21"/>
        </w:rPr>
      </w:pPr>
      <w:r w:rsidRPr="00911C8D">
        <w:rPr>
          <w:rFonts w:cstheme="minorHAnsi"/>
          <w:sz w:val="21"/>
          <w:szCs w:val="21"/>
        </w:rPr>
        <w:t xml:space="preserve">                                                                     </w:t>
      </w:r>
      <w:r w:rsidR="00911C8D" w:rsidRPr="00911C8D">
        <w:rPr>
          <w:rFonts w:cstheme="minorHAnsi"/>
          <w:sz w:val="21"/>
          <w:szCs w:val="21"/>
        </w:rPr>
        <w:tab/>
      </w:r>
      <w:r w:rsidR="009C6FC8" w:rsidRPr="0015332C">
        <w:rPr>
          <w:rFonts w:cstheme="minorHAnsi"/>
          <w:b/>
          <w:bCs/>
          <w:i/>
          <w:iCs/>
          <w:sz w:val="21"/>
          <w:szCs w:val="21"/>
        </w:rPr>
        <w:t>A</w:t>
      </w:r>
      <w:r w:rsidR="008F6C7A" w:rsidRPr="00911C8D">
        <w:rPr>
          <w:rFonts w:cstheme="minorHAnsi"/>
          <w:i/>
          <w:iCs/>
          <w:sz w:val="21"/>
          <w:szCs w:val="21"/>
        </w:rPr>
        <w:t xml:space="preserve">: </w:t>
      </w:r>
      <w:r w:rsidR="002F4F9B" w:rsidRPr="00911C8D">
        <w:rPr>
          <w:rFonts w:cstheme="minorHAnsi"/>
          <w:i/>
          <w:iCs/>
          <w:sz w:val="21"/>
          <w:szCs w:val="21"/>
        </w:rPr>
        <w:t xml:space="preserve">Stazione Appaltante CNR – </w:t>
      </w:r>
      <w:r w:rsidR="0015332C">
        <w:rPr>
          <w:rFonts w:cstheme="minorHAnsi"/>
          <w:i/>
          <w:iCs/>
          <w:sz w:val="21"/>
          <w:szCs w:val="21"/>
        </w:rPr>
        <w:t>ITC</w:t>
      </w:r>
    </w:p>
    <w:p w14:paraId="4FFF892A" w14:textId="0F01BEEB" w:rsidR="002F4F9B" w:rsidRPr="00911C8D" w:rsidRDefault="002F4F9B" w:rsidP="0015332C">
      <w:pPr>
        <w:pStyle w:val="Intestazione"/>
        <w:tabs>
          <w:tab w:val="clear" w:pos="4819"/>
          <w:tab w:val="center" w:pos="4395"/>
          <w:tab w:val="left" w:pos="5387"/>
        </w:tabs>
        <w:ind w:right="27"/>
        <w:jc w:val="right"/>
        <w:rPr>
          <w:rFonts w:ascii="Times New Roman" w:eastAsia="Calibri" w:hAnsi="Times New Roman" w:cs="Times New Roman"/>
          <w:i/>
          <w:iCs/>
        </w:rPr>
      </w:pPr>
      <w:r w:rsidRPr="00911C8D">
        <w:rPr>
          <w:rFonts w:cstheme="minorHAnsi"/>
          <w:i/>
          <w:iCs/>
          <w:sz w:val="21"/>
          <w:szCs w:val="21"/>
        </w:rPr>
        <w:tab/>
      </w:r>
      <w:r w:rsidRPr="0015332C">
        <w:rPr>
          <w:rFonts w:cstheme="minorHAnsi"/>
          <w:b/>
          <w:bCs/>
          <w:i/>
          <w:iCs/>
          <w:sz w:val="21"/>
          <w:szCs w:val="21"/>
        </w:rPr>
        <w:t>PEC</w:t>
      </w:r>
      <w:r w:rsidRPr="00911C8D">
        <w:rPr>
          <w:rFonts w:cstheme="minorHAnsi"/>
          <w:i/>
          <w:iCs/>
          <w:sz w:val="21"/>
          <w:szCs w:val="21"/>
        </w:rPr>
        <w:t>:</w:t>
      </w:r>
      <w:r w:rsidR="00C83C91">
        <w:rPr>
          <w:rFonts w:cstheme="minorHAnsi"/>
          <w:i/>
          <w:iCs/>
          <w:sz w:val="21"/>
          <w:szCs w:val="21"/>
        </w:rPr>
        <w:t xml:space="preserve"> </w:t>
      </w:r>
      <w:hyperlink r:id="rId11" w:history="1">
        <w:r w:rsidR="00C83C91" w:rsidRPr="00406E92">
          <w:rPr>
            <w:rStyle w:val="Collegamentoipertestuale"/>
            <w:rFonts w:cstheme="minorHAnsi"/>
            <w:i/>
            <w:iCs/>
            <w:sz w:val="21"/>
            <w:szCs w:val="21"/>
          </w:rPr>
          <w:t>protocollo.itc@pec.cnr.it</w:t>
        </w:r>
      </w:hyperlink>
    </w:p>
    <w:p w14:paraId="01EB2EAB" w14:textId="071FCFDA" w:rsidR="00F100E4" w:rsidRDefault="00911C8D" w:rsidP="00911C8D">
      <w:pPr>
        <w:tabs>
          <w:tab w:val="left" w:pos="5387"/>
        </w:tabs>
        <w:jc w:val="both"/>
        <w:rPr>
          <w:rFonts w:cstheme="minorHAnsi"/>
          <w:sz w:val="21"/>
          <w:szCs w:val="21"/>
        </w:rPr>
      </w:pPr>
      <w:r>
        <w:rPr>
          <w:rFonts w:cstheme="minorHAnsi"/>
          <w:sz w:val="21"/>
          <w:szCs w:val="21"/>
        </w:rPr>
        <w:tab/>
      </w:r>
    </w:p>
    <w:p w14:paraId="3C3F9B33" w14:textId="77777777" w:rsidR="00911C8D" w:rsidRDefault="00911C8D" w:rsidP="00911C8D">
      <w:pPr>
        <w:tabs>
          <w:tab w:val="left" w:pos="5387"/>
        </w:tabs>
        <w:jc w:val="both"/>
        <w:rPr>
          <w:rFonts w:cstheme="minorHAnsi"/>
          <w:sz w:val="21"/>
          <w:szCs w:val="21"/>
        </w:rPr>
      </w:pPr>
    </w:p>
    <w:p w14:paraId="62FF9392" w14:textId="77777777" w:rsidR="00911C8D" w:rsidRPr="008F6C7A" w:rsidRDefault="00911C8D" w:rsidP="00911C8D">
      <w:pPr>
        <w:tabs>
          <w:tab w:val="left" w:pos="5387"/>
        </w:tabs>
        <w:jc w:val="both"/>
        <w:rPr>
          <w:rFonts w:cstheme="minorHAnsi"/>
          <w:sz w:val="21"/>
          <w:szCs w:val="21"/>
        </w:rPr>
      </w:pPr>
    </w:p>
    <w:p w14:paraId="3855D198" w14:textId="2E4F812F"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6E5CF7" w:rsidRPr="006E5CF7">
        <w:rPr>
          <w:b/>
          <w:bCs/>
          <w:sz w:val="21"/>
          <w:szCs w:val="21"/>
        </w:rPr>
        <w:t xml:space="preserve">INDAGINE ESPLORATIVA DI MERCATO VOLTA A RACCOGLIERE PREVENTIVI FINALIZZATI ALL’AFFIDAMENTO DELLA FORNITURA DI </w:t>
      </w:r>
      <w:r w:rsidR="003C15AC">
        <w:rPr>
          <w:b/>
          <w:bCs/>
          <w:sz w:val="21"/>
          <w:szCs w:val="21"/>
        </w:rPr>
        <w:t>_________________________________</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EB26A2">
      <w:headerReference w:type="default" r:id="rId12"/>
      <w:footerReference w:type="default" r:id="rId13"/>
      <w:pgSz w:w="11906" w:h="16838" w:code="9"/>
      <w:pgMar w:top="851" w:right="1134" w:bottom="113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AEF4E" w14:textId="77777777" w:rsidR="00D97032" w:rsidRDefault="00D97032" w:rsidP="00A20920">
      <w:r>
        <w:separator/>
      </w:r>
    </w:p>
  </w:endnote>
  <w:endnote w:type="continuationSeparator" w:id="0">
    <w:p w14:paraId="11B39C93" w14:textId="77777777" w:rsidR="00D97032" w:rsidRDefault="00D9703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401CC96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62E58">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62E58">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111F" w14:textId="77777777" w:rsidR="00D97032" w:rsidRDefault="00D97032" w:rsidP="00A20920">
      <w:r>
        <w:separator/>
      </w:r>
    </w:p>
  </w:footnote>
  <w:footnote w:type="continuationSeparator" w:id="0">
    <w:p w14:paraId="7F6FA344" w14:textId="77777777" w:rsidR="00D97032" w:rsidRDefault="00D97032"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5348414"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6722607">
    <w:abstractNumId w:val="1"/>
  </w:num>
  <w:num w:numId="2" w16cid:durableId="1560705358">
    <w:abstractNumId w:val="18"/>
  </w:num>
  <w:num w:numId="3" w16cid:durableId="582882435">
    <w:abstractNumId w:val="4"/>
  </w:num>
  <w:num w:numId="4" w16cid:durableId="800923783">
    <w:abstractNumId w:val="6"/>
  </w:num>
  <w:num w:numId="5" w16cid:durableId="1560020314">
    <w:abstractNumId w:val="14"/>
  </w:num>
  <w:num w:numId="6" w16cid:durableId="851992420">
    <w:abstractNumId w:val="13"/>
  </w:num>
  <w:num w:numId="7" w16cid:durableId="1474372745">
    <w:abstractNumId w:val="8"/>
  </w:num>
  <w:num w:numId="8" w16cid:durableId="297034419">
    <w:abstractNumId w:val="2"/>
  </w:num>
  <w:num w:numId="9" w16cid:durableId="1216162567">
    <w:abstractNumId w:val="9"/>
  </w:num>
  <w:num w:numId="10" w16cid:durableId="2019693797">
    <w:abstractNumId w:val="12"/>
  </w:num>
  <w:num w:numId="11" w16cid:durableId="1010832381">
    <w:abstractNumId w:val="10"/>
  </w:num>
  <w:num w:numId="12" w16cid:durableId="2147383849">
    <w:abstractNumId w:val="7"/>
  </w:num>
  <w:num w:numId="13" w16cid:durableId="376439854">
    <w:abstractNumId w:val="5"/>
  </w:num>
  <w:num w:numId="14" w16cid:durableId="1530604115">
    <w:abstractNumId w:val="15"/>
  </w:num>
  <w:num w:numId="15" w16cid:durableId="739133114">
    <w:abstractNumId w:val="11"/>
  </w:num>
  <w:num w:numId="16" w16cid:durableId="1506357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961616">
    <w:abstractNumId w:val="16"/>
  </w:num>
  <w:num w:numId="18" w16cid:durableId="1030376440">
    <w:abstractNumId w:val="0"/>
  </w:num>
  <w:num w:numId="19" w16cid:durableId="2059936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332C"/>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723A9"/>
    <w:rsid w:val="00281B9E"/>
    <w:rsid w:val="002B145A"/>
    <w:rsid w:val="002B695B"/>
    <w:rsid w:val="002C6FBF"/>
    <w:rsid w:val="002D6DDE"/>
    <w:rsid w:val="002F074E"/>
    <w:rsid w:val="002F08C7"/>
    <w:rsid w:val="002F3694"/>
    <w:rsid w:val="002F3ABC"/>
    <w:rsid w:val="002F4F9B"/>
    <w:rsid w:val="003032AF"/>
    <w:rsid w:val="003041BF"/>
    <w:rsid w:val="003042CB"/>
    <w:rsid w:val="00311081"/>
    <w:rsid w:val="0031120A"/>
    <w:rsid w:val="0031451A"/>
    <w:rsid w:val="003523FC"/>
    <w:rsid w:val="00353215"/>
    <w:rsid w:val="00360F82"/>
    <w:rsid w:val="00385BCD"/>
    <w:rsid w:val="003878A2"/>
    <w:rsid w:val="003B5F49"/>
    <w:rsid w:val="003C15AC"/>
    <w:rsid w:val="003D06D0"/>
    <w:rsid w:val="003D464F"/>
    <w:rsid w:val="003E4FC5"/>
    <w:rsid w:val="003E718B"/>
    <w:rsid w:val="003F7F7A"/>
    <w:rsid w:val="004166C0"/>
    <w:rsid w:val="00434EA7"/>
    <w:rsid w:val="00435330"/>
    <w:rsid w:val="004366FB"/>
    <w:rsid w:val="004468CE"/>
    <w:rsid w:val="004573C7"/>
    <w:rsid w:val="00461F1D"/>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815B9"/>
    <w:rsid w:val="00696AC7"/>
    <w:rsid w:val="006D1D52"/>
    <w:rsid w:val="006E5072"/>
    <w:rsid w:val="006E5CF7"/>
    <w:rsid w:val="006F2D3E"/>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751AF"/>
    <w:rsid w:val="00881186"/>
    <w:rsid w:val="00890131"/>
    <w:rsid w:val="008933B0"/>
    <w:rsid w:val="00896F90"/>
    <w:rsid w:val="008A0256"/>
    <w:rsid w:val="008B5C52"/>
    <w:rsid w:val="008E1BEC"/>
    <w:rsid w:val="008F6C7A"/>
    <w:rsid w:val="00904E84"/>
    <w:rsid w:val="00911C8D"/>
    <w:rsid w:val="0091518B"/>
    <w:rsid w:val="00941F5B"/>
    <w:rsid w:val="00943834"/>
    <w:rsid w:val="00962FDF"/>
    <w:rsid w:val="00963A12"/>
    <w:rsid w:val="009A6735"/>
    <w:rsid w:val="009B19CB"/>
    <w:rsid w:val="009C6FC8"/>
    <w:rsid w:val="009D0A72"/>
    <w:rsid w:val="009D34D9"/>
    <w:rsid w:val="009F2998"/>
    <w:rsid w:val="00A017B7"/>
    <w:rsid w:val="00A11D3E"/>
    <w:rsid w:val="00A16147"/>
    <w:rsid w:val="00A20920"/>
    <w:rsid w:val="00A3297B"/>
    <w:rsid w:val="00A44497"/>
    <w:rsid w:val="00A47DC0"/>
    <w:rsid w:val="00A51D18"/>
    <w:rsid w:val="00A55144"/>
    <w:rsid w:val="00A64BEF"/>
    <w:rsid w:val="00AA36B9"/>
    <w:rsid w:val="00AA5D70"/>
    <w:rsid w:val="00AD1294"/>
    <w:rsid w:val="00AE0868"/>
    <w:rsid w:val="00AE53AF"/>
    <w:rsid w:val="00AE7AFC"/>
    <w:rsid w:val="00AF1431"/>
    <w:rsid w:val="00B14C03"/>
    <w:rsid w:val="00B4470B"/>
    <w:rsid w:val="00B62E58"/>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83C91"/>
    <w:rsid w:val="00C913E7"/>
    <w:rsid w:val="00CB5289"/>
    <w:rsid w:val="00CD788C"/>
    <w:rsid w:val="00CE2065"/>
    <w:rsid w:val="00D14830"/>
    <w:rsid w:val="00D1796C"/>
    <w:rsid w:val="00D56F2B"/>
    <w:rsid w:val="00D61B6D"/>
    <w:rsid w:val="00D76A23"/>
    <w:rsid w:val="00D91ADD"/>
    <w:rsid w:val="00D97032"/>
    <w:rsid w:val="00DA5778"/>
    <w:rsid w:val="00DA7E85"/>
    <w:rsid w:val="00DC756B"/>
    <w:rsid w:val="00DD6840"/>
    <w:rsid w:val="00DD789B"/>
    <w:rsid w:val="00DE027D"/>
    <w:rsid w:val="00DF08BF"/>
    <w:rsid w:val="00DF4FAF"/>
    <w:rsid w:val="00E04A8D"/>
    <w:rsid w:val="00E07873"/>
    <w:rsid w:val="00E07E12"/>
    <w:rsid w:val="00E12684"/>
    <w:rsid w:val="00E341D0"/>
    <w:rsid w:val="00E378FE"/>
    <w:rsid w:val="00E6169B"/>
    <w:rsid w:val="00E70FE6"/>
    <w:rsid w:val="00E730F5"/>
    <w:rsid w:val="00E770AB"/>
    <w:rsid w:val="00E80542"/>
    <w:rsid w:val="00E93D81"/>
    <w:rsid w:val="00EB26A2"/>
    <w:rsid w:val="00EB41B4"/>
    <w:rsid w:val="00EC4739"/>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2334"/>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docId w15:val="{C883A985-6056-4340-A9ED-C81EA97E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Menzionenonrisolta">
    <w:name w:val="Unresolved Mention"/>
    <w:basedOn w:val="Carpredefinitoparagrafo"/>
    <w:uiPriority w:val="99"/>
    <w:semiHidden/>
    <w:unhideWhenUsed/>
    <w:rsid w:val="0015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tc@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F83C6-6DB8-4875-BB18-A7BB6682F755}">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Fiucci</dc:creator>
  <cp:keywords/>
  <dc:description/>
  <cp:lastModifiedBy>PIETRO TIRLONI</cp:lastModifiedBy>
  <cp:revision>4</cp:revision>
  <cp:lastPrinted>2023-05-30T17:09:00Z</cp:lastPrinted>
  <dcterms:created xsi:type="dcterms:W3CDTF">2024-01-12T15:37:00Z</dcterms:created>
  <dcterms:modified xsi:type="dcterms:W3CDTF">2024-10-25T08:49:00Z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