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9F02B68" w14:textId="77777777" w:rsidR="00D80444" w:rsidRPr="00337980" w:rsidRDefault="00D80444" w:rsidP="00D804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jc w:val="both"/>
        <w:rPr>
          <w:sz w:val="16"/>
          <w:szCs w:val="16"/>
        </w:rPr>
      </w:pPr>
      <w:r w:rsidRPr="00337980">
        <w:rPr>
          <w:rFonts w:ascii="Arial" w:hAnsi="Arial" w:cs="Arial"/>
          <w:b/>
          <w:iCs/>
          <w:sz w:val="16"/>
          <w:szCs w:val="16"/>
        </w:rPr>
        <w:t>Piano Nazionale di Ripresa e Resilienza (PNRR)</w:t>
      </w:r>
      <w:r w:rsidRPr="00337980">
        <w:rPr>
          <w:rFonts w:ascii="Arial" w:hAnsi="Arial" w:cs="Arial"/>
          <w:sz w:val="16"/>
          <w:szCs w:val="16"/>
        </w:rPr>
        <w:t>, Missione 4 Istruzione e Ricerca, Componente 2</w:t>
      </w:r>
      <w:r w:rsidRPr="00337980">
        <w:rPr>
          <w:rFonts w:ascii="Arial" w:hAnsi="Arial" w:cs="Arial"/>
          <w:iCs/>
          <w:sz w:val="16"/>
          <w:szCs w:val="16"/>
        </w:rPr>
        <w:t xml:space="preserve"> Dalla ricerca all’impresa, Investimento 1.5 Creazione e rafforzamento di “Ecosistemi dell’innovazione”, costruzione di “Leader Territoriali di R&amp;S”, finanziato dall’Unione Europea – NextGenerationEU - progetto </w:t>
      </w:r>
      <w:r w:rsidRPr="00337980">
        <w:rPr>
          <w:rFonts w:ascii="Arial" w:hAnsi="Arial" w:cs="Arial"/>
          <w:b/>
          <w:iCs/>
          <w:sz w:val="16"/>
          <w:szCs w:val="16"/>
        </w:rPr>
        <w:t>THE - The Tuscany Health Ecosystem</w:t>
      </w:r>
      <w:r w:rsidRPr="00337980">
        <w:rPr>
          <w:rFonts w:ascii="Arial" w:hAnsi="Arial" w:cs="Arial"/>
          <w:iCs/>
          <w:sz w:val="16"/>
          <w:szCs w:val="16"/>
        </w:rPr>
        <w:t xml:space="preserve"> </w:t>
      </w:r>
      <w:r w:rsidRPr="00337980">
        <w:rPr>
          <w:rFonts w:ascii="Arial" w:hAnsi="Arial" w:cs="Arial"/>
          <w:sz w:val="16"/>
          <w:szCs w:val="16"/>
        </w:rPr>
        <w:t xml:space="preserve">(n. ECS00000017) </w:t>
      </w:r>
    </w:p>
    <w:p w14:paraId="2BCBF12E" w14:textId="77777777" w:rsidR="00D80444" w:rsidRDefault="00D80444" w:rsidP="00DF3F37">
      <w:pPr>
        <w:jc w:val="center"/>
        <w:rPr>
          <w:rFonts w:cs="Calibri"/>
          <w:b/>
          <w:bCs/>
          <w:szCs w:val="20"/>
        </w:rPr>
      </w:pPr>
      <w:bookmarkStart w:id="0" w:name="_GoBack"/>
      <w:bookmarkEnd w:id="0"/>
    </w:p>
    <w:p w14:paraId="41E92382" w14:textId="77777777" w:rsidR="00DF3F37" w:rsidRPr="00805FB1" w:rsidRDefault="00DF3F37" w:rsidP="00DF3F37">
      <w:pPr>
        <w:jc w:val="center"/>
        <w:rPr>
          <w:rFonts w:asciiTheme="majorHAnsi" w:hAnsiTheme="majorHAnsi" w:cs="Calibri"/>
          <w:b/>
          <w:bCs/>
          <w:sz w:val="20"/>
          <w:szCs w:val="20"/>
        </w:rPr>
      </w:pPr>
      <w:r w:rsidRPr="001F7E10">
        <w:rPr>
          <w:rFonts w:cs="Calibri"/>
          <w:b/>
          <w:bCs/>
          <w:szCs w:val="20"/>
        </w:rPr>
        <w:t>“</w:t>
      </w:r>
      <w:r w:rsidRPr="00805FB1">
        <w:rPr>
          <w:rFonts w:asciiTheme="majorHAnsi" w:hAnsiTheme="majorHAnsi" w:cs="Calibri"/>
          <w:b/>
          <w:bCs/>
          <w:sz w:val="20"/>
          <w:szCs w:val="20"/>
        </w:rPr>
        <w:t>Dichiarazione di cui al DPCM 187/1991”</w:t>
      </w:r>
    </w:p>
    <w:p w14:paraId="6A7D4C07" w14:textId="77777777" w:rsidR="00805FB1" w:rsidRPr="00805FB1" w:rsidRDefault="00805FB1" w:rsidP="00DF3F37">
      <w:pPr>
        <w:jc w:val="center"/>
        <w:rPr>
          <w:rFonts w:asciiTheme="majorHAnsi" w:hAnsiTheme="majorHAnsi" w:cs="Calibri"/>
          <w:b/>
          <w:bCs/>
          <w:sz w:val="20"/>
          <w:szCs w:val="20"/>
        </w:rPr>
      </w:pPr>
    </w:p>
    <w:p w14:paraId="63DA9DF4" w14:textId="77777777" w:rsidR="00805FB1" w:rsidRPr="00805FB1" w:rsidRDefault="00805FB1" w:rsidP="00DF3F37">
      <w:pPr>
        <w:jc w:val="center"/>
        <w:rPr>
          <w:rFonts w:asciiTheme="majorHAnsi" w:hAnsiTheme="majorHAnsi" w:cs="Calibri"/>
          <w:b/>
          <w:bCs/>
          <w:sz w:val="20"/>
          <w:szCs w:val="20"/>
        </w:rPr>
      </w:pPr>
    </w:p>
    <w:p w14:paraId="6EB99754" w14:textId="77777777" w:rsidR="00805FB1" w:rsidRPr="00805FB1" w:rsidRDefault="00805FB1" w:rsidP="00805FB1">
      <w:pPr>
        <w:suppressAutoHyphens/>
        <w:jc w:val="both"/>
        <w:rPr>
          <w:rFonts w:asciiTheme="majorHAnsi" w:hAnsiTheme="majorHAnsi" w:cs="Aptos"/>
          <w:b/>
          <w:bCs/>
          <w:caps/>
          <w:color w:val="000000"/>
          <w:sz w:val="20"/>
          <w:szCs w:val="20"/>
        </w:rPr>
      </w:pPr>
      <w:r w:rsidRPr="00805FB1">
        <w:rPr>
          <w:rFonts w:asciiTheme="majorHAnsi" w:hAnsiTheme="majorHAnsi"/>
          <w:b/>
          <w:sz w:val="20"/>
          <w:szCs w:val="20"/>
        </w:rPr>
        <w:t>AFFIDAMENTO DELLA FORNITURA DI "Materiale ottico per laboratorio" NELL’AMBITO DEL PIANO NAZIONALE RIPRESA E RESILIENZA (PNRR) MISSIONE: 4  COMPONENTE: 2  INVESTIMENTO: 1.5  AVVISO 3277/2021  PROGETTO: THE  CUP: B83C22003930001</w:t>
      </w:r>
    </w:p>
    <w:p w14:paraId="08EC5D07" w14:textId="77777777" w:rsidR="00805FB1" w:rsidRPr="00805FB1" w:rsidRDefault="00805FB1" w:rsidP="00DF3F37">
      <w:pPr>
        <w:jc w:val="center"/>
        <w:rPr>
          <w:rFonts w:asciiTheme="majorHAnsi" w:hAnsiTheme="majorHAnsi" w:cs="Calibri"/>
          <w:b/>
          <w:bCs/>
          <w:sz w:val="20"/>
          <w:szCs w:val="20"/>
        </w:rPr>
      </w:pPr>
    </w:p>
    <w:p w14:paraId="3BFCB49E" w14:textId="77777777" w:rsidR="00DF3F37" w:rsidRPr="00805FB1" w:rsidRDefault="00DF3F37" w:rsidP="00DF3F37">
      <w:pPr>
        <w:contextualSpacing/>
        <w:jc w:val="both"/>
        <w:rPr>
          <w:rFonts w:asciiTheme="majorHAnsi" w:hAnsiTheme="majorHAnsi" w:cs="Arial"/>
          <w:smallCaps/>
          <w:sz w:val="20"/>
          <w:szCs w:val="20"/>
          <w:bdr w:val="single" w:sz="4" w:space="0" w:color="auto"/>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2835"/>
        <w:gridCol w:w="6457"/>
      </w:tblGrid>
      <w:tr w:rsidR="00DF3F37" w:rsidRPr="00805FB1" w14:paraId="330EDA32" w14:textId="77777777" w:rsidTr="0052452E">
        <w:trPr>
          <w:jc w:val="center"/>
        </w:trPr>
        <w:tc>
          <w:tcPr>
            <w:tcW w:w="3397" w:type="dxa"/>
            <w:gridSpan w:val="2"/>
            <w:shd w:val="clear" w:color="auto" w:fill="auto"/>
          </w:tcPr>
          <w:p w14:paraId="68A9F3DA" w14:textId="77777777" w:rsidR="00DF3F37" w:rsidRPr="00805FB1" w:rsidRDefault="00DF3F37" w:rsidP="0052452E">
            <w:pPr>
              <w:pStyle w:val="Corpodeltesto2"/>
              <w:tabs>
                <w:tab w:val="left" w:pos="-1800"/>
                <w:tab w:val="left" w:pos="1080"/>
                <w:tab w:val="left" w:pos="1800"/>
                <w:tab w:val="left" w:pos="6300"/>
              </w:tabs>
              <w:suppressAutoHyphens/>
              <w:spacing w:before="40" w:after="40" w:line="240" w:lineRule="auto"/>
              <w:rPr>
                <w:rFonts w:asciiTheme="majorHAnsi" w:hAnsiTheme="majorHAnsi" w:cs="Calibri"/>
                <w:bCs/>
                <w:i/>
                <w:iCs/>
                <w:szCs w:val="20"/>
              </w:rPr>
            </w:pPr>
            <w:r w:rsidRPr="00805FB1">
              <w:rPr>
                <w:rFonts w:asciiTheme="majorHAnsi" w:hAnsiTheme="majorHAnsi" w:cs="Calibri"/>
                <w:bCs/>
                <w:szCs w:val="20"/>
              </w:rPr>
              <w:t>Il sottoscritto</w:t>
            </w:r>
          </w:p>
        </w:tc>
        <w:tc>
          <w:tcPr>
            <w:tcW w:w="6457" w:type="dxa"/>
            <w:shd w:val="clear" w:color="auto" w:fill="auto"/>
          </w:tcPr>
          <w:p w14:paraId="5AFCE5F5" w14:textId="77777777" w:rsidR="00DF3F37" w:rsidRPr="00805FB1" w:rsidRDefault="00DF3F37" w:rsidP="0052452E">
            <w:pPr>
              <w:pStyle w:val="Corpodeltesto2"/>
              <w:tabs>
                <w:tab w:val="left" w:pos="-1800"/>
                <w:tab w:val="left" w:pos="1080"/>
                <w:tab w:val="left" w:pos="1800"/>
                <w:tab w:val="left" w:pos="6300"/>
              </w:tabs>
              <w:suppressAutoHyphens/>
              <w:spacing w:before="40" w:after="40" w:line="240" w:lineRule="auto"/>
              <w:rPr>
                <w:rFonts w:asciiTheme="majorHAnsi" w:hAnsiTheme="majorHAnsi" w:cs="Calibri"/>
                <w:bCs/>
                <w:i/>
                <w:iCs/>
                <w:szCs w:val="20"/>
              </w:rPr>
            </w:pPr>
          </w:p>
        </w:tc>
      </w:tr>
      <w:tr w:rsidR="00DF3F37" w:rsidRPr="00805FB1" w14:paraId="71D196B7" w14:textId="77777777" w:rsidTr="0052452E">
        <w:trPr>
          <w:jc w:val="center"/>
        </w:trPr>
        <w:tc>
          <w:tcPr>
            <w:tcW w:w="3397" w:type="dxa"/>
            <w:gridSpan w:val="2"/>
            <w:shd w:val="clear" w:color="auto" w:fill="auto"/>
          </w:tcPr>
          <w:p w14:paraId="5BD5831C" w14:textId="77777777" w:rsidR="00DF3F37" w:rsidRPr="00805FB1" w:rsidRDefault="00DF3F37" w:rsidP="0052452E">
            <w:pPr>
              <w:pStyle w:val="Corpodeltesto2"/>
              <w:tabs>
                <w:tab w:val="left" w:pos="-1800"/>
                <w:tab w:val="left" w:pos="1080"/>
                <w:tab w:val="left" w:pos="1800"/>
                <w:tab w:val="left" w:pos="6300"/>
              </w:tabs>
              <w:suppressAutoHyphens/>
              <w:spacing w:before="40" w:after="40" w:line="240" w:lineRule="auto"/>
              <w:rPr>
                <w:rFonts w:asciiTheme="majorHAnsi" w:hAnsiTheme="majorHAnsi" w:cs="Calibri"/>
                <w:bCs/>
                <w:i/>
                <w:iCs/>
                <w:szCs w:val="20"/>
              </w:rPr>
            </w:pPr>
            <w:r w:rsidRPr="00805FB1">
              <w:rPr>
                <w:rFonts w:asciiTheme="majorHAnsi" w:hAnsiTheme="majorHAnsi" w:cs="Calibri"/>
                <w:bCs/>
                <w:szCs w:val="20"/>
              </w:rPr>
              <w:t>Codice fiscale</w:t>
            </w:r>
          </w:p>
        </w:tc>
        <w:tc>
          <w:tcPr>
            <w:tcW w:w="6457" w:type="dxa"/>
            <w:shd w:val="clear" w:color="auto" w:fill="auto"/>
          </w:tcPr>
          <w:p w14:paraId="2913A5EF" w14:textId="77777777" w:rsidR="00DF3F37" w:rsidRPr="00805FB1" w:rsidRDefault="00DF3F37" w:rsidP="0052452E">
            <w:pPr>
              <w:pStyle w:val="Corpodeltesto2"/>
              <w:tabs>
                <w:tab w:val="left" w:pos="-1800"/>
                <w:tab w:val="left" w:pos="1080"/>
                <w:tab w:val="left" w:pos="1800"/>
                <w:tab w:val="left" w:pos="6300"/>
              </w:tabs>
              <w:suppressAutoHyphens/>
              <w:spacing w:before="40" w:after="40" w:line="240" w:lineRule="auto"/>
              <w:rPr>
                <w:rFonts w:asciiTheme="majorHAnsi" w:hAnsiTheme="majorHAnsi" w:cs="Calibri"/>
                <w:bCs/>
                <w:i/>
                <w:iCs/>
                <w:szCs w:val="20"/>
              </w:rPr>
            </w:pPr>
          </w:p>
        </w:tc>
      </w:tr>
      <w:tr w:rsidR="00DF3F37" w:rsidRPr="00805FB1" w14:paraId="7B02FA90" w14:textId="77777777" w:rsidTr="0052452E">
        <w:trPr>
          <w:jc w:val="center"/>
        </w:trPr>
        <w:tc>
          <w:tcPr>
            <w:tcW w:w="9854" w:type="dxa"/>
            <w:gridSpan w:val="3"/>
            <w:shd w:val="clear" w:color="auto" w:fill="auto"/>
          </w:tcPr>
          <w:p w14:paraId="108FE2F8" w14:textId="77777777" w:rsidR="00DF3F37" w:rsidRPr="00805FB1" w:rsidRDefault="00DF3F37" w:rsidP="0052452E">
            <w:pPr>
              <w:pStyle w:val="Corpodeltesto2"/>
              <w:tabs>
                <w:tab w:val="left" w:pos="-1800"/>
                <w:tab w:val="left" w:pos="1080"/>
                <w:tab w:val="left" w:pos="1800"/>
                <w:tab w:val="left" w:pos="6300"/>
              </w:tabs>
              <w:suppressAutoHyphens/>
              <w:spacing w:before="40" w:after="40" w:line="240" w:lineRule="auto"/>
              <w:rPr>
                <w:rFonts w:asciiTheme="majorHAnsi" w:hAnsiTheme="majorHAnsi" w:cs="Calibri"/>
                <w:bCs/>
                <w:i/>
                <w:iCs/>
                <w:szCs w:val="20"/>
              </w:rPr>
            </w:pPr>
            <w:r w:rsidRPr="00805FB1">
              <w:rPr>
                <w:rFonts w:asciiTheme="majorHAnsi" w:hAnsiTheme="majorHAnsi" w:cs="Calibri"/>
                <w:bCs/>
                <w:szCs w:val="20"/>
              </w:rPr>
              <w:t>Nella sua qualità di:</w:t>
            </w:r>
          </w:p>
        </w:tc>
      </w:tr>
      <w:tr w:rsidR="00DF3F37" w:rsidRPr="00805FB1" w14:paraId="77E8A98F" w14:textId="77777777" w:rsidTr="0052452E">
        <w:trPr>
          <w:jc w:val="center"/>
        </w:trPr>
        <w:tc>
          <w:tcPr>
            <w:tcW w:w="562" w:type="dxa"/>
            <w:shd w:val="clear" w:color="auto" w:fill="auto"/>
          </w:tcPr>
          <w:p w14:paraId="3C53688A" w14:textId="77777777" w:rsidR="00DF3F37" w:rsidRPr="00805FB1" w:rsidRDefault="00DF3F37" w:rsidP="0052452E">
            <w:pPr>
              <w:pStyle w:val="Corpodeltesto2"/>
              <w:tabs>
                <w:tab w:val="left" w:pos="-1800"/>
                <w:tab w:val="left" w:pos="1080"/>
                <w:tab w:val="left" w:pos="1800"/>
                <w:tab w:val="left" w:pos="6300"/>
              </w:tabs>
              <w:suppressAutoHyphens/>
              <w:autoSpaceDE w:val="0"/>
              <w:autoSpaceDN w:val="0"/>
              <w:spacing w:after="0" w:line="240" w:lineRule="auto"/>
              <w:jc w:val="center"/>
              <w:rPr>
                <w:rFonts w:asciiTheme="majorHAnsi" w:hAnsiTheme="majorHAnsi" w:cs="Calibri"/>
                <w:bCs/>
                <w:iCs/>
                <w:szCs w:val="20"/>
              </w:rPr>
            </w:pPr>
            <w:r w:rsidRPr="00805FB1">
              <w:rPr>
                <w:rFonts w:ascii="Times New Roman" w:hAnsi="Times New Roman"/>
                <w:bCs/>
                <w:szCs w:val="20"/>
              </w:rPr>
              <w:t>□</w:t>
            </w:r>
          </w:p>
        </w:tc>
        <w:tc>
          <w:tcPr>
            <w:tcW w:w="9292" w:type="dxa"/>
            <w:gridSpan w:val="2"/>
            <w:shd w:val="clear" w:color="auto" w:fill="auto"/>
            <w:vAlign w:val="center"/>
          </w:tcPr>
          <w:p w14:paraId="66DE4422" w14:textId="77777777" w:rsidR="00DF3F37" w:rsidRPr="00805FB1" w:rsidRDefault="00DF3F37" w:rsidP="0052452E">
            <w:pPr>
              <w:pStyle w:val="Corpodeltesto2"/>
              <w:tabs>
                <w:tab w:val="left" w:pos="-1800"/>
                <w:tab w:val="left" w:pos="1080"/>
                <w:tab w:val="left" w:pos="1800"/>
                <w:tab w:val="left" w:pos="6300"/>
              </w:tabs>
              <w:suppressAutoHyphens/>
              <w:spacing w:before="40" w:after="40" w:line="240" w:lineRule="auto"/>
              <w:rPr>
                <w:rFonts w:asciiTheme="majorHAnsi" w:hAnsiTheme="majorHAnsi" w:cs="Calibri"/>
                <w:bCs/>
                <w:iCs/>
                <w:szCs w:val="20"/>
              </w:rPr>
            </w:pPr>
            <w:r w:rsidRPr="00805FB1">
              <w:rPr>
                <w:rFonts w:asciiTheme="majorHAnsi" w:hAnsiTheme="majorHAnsi" w:cs="Aptos"/>
                <w:bCs/>
                <w:szCs w:val="20"/>
              </w:rPr>
              <w:t>Titolare o Legale rappresentante</w:t>
            </w:r>
          </w:p>
        </w:tc>
      </w:tr>
      <w:tr w:rsidR="00DF3F37" w:rsidRPr="00805FB1" w14:paraId="4A5EBB8D" w14:textId="77777777" w:rsidTr="0052452E">
        <w:trPr>
          <w:jc w:val="center"/>
        </w:trPr>
        <w:tc>
          <w:tcPr>
            <w:tcW w:w="562" w:type="dxa"/>
            <w:shd w:val="clear" w:color="auto" w:fill="auto"/>
          </w:tcPr>
          <w:p w14:paraId="33BDD1A7" w14:textId="77777777" w:rsidR="00DF3F37" w:rsidRPr="00805FB1" w:rsidRDefault="00DF3F37" w:rsidP="0052452E">
            <w:pPr>
              <w:pStyle w:val="Corpodeltesto2"/>
              <w:tabs>
                <w:tab w:val="left" w:pos="-1800"/>
                <w:tab w:val="left" w:pos="1080"/>
                <w:tab w:val="left" w:pos="1800"/>
                <w:tab w:val="left" w:pos="6300"/>
              </w:tabs>
              <w:suppressAutoHyphens/>
              <w:autoSpaceDE w:val="0"/>
              <w:autoSpaceDN w:val="0"/>
              <w:spacing w:after="0" w:line="240" w:lineRule="auto"/>
              <w:jc w:val="center"/>
              <w:rPr>
                <w:rFonts w:asciiTheme="majorHAnsi" w:hAnsiTheme="majorHAnsi" w:cs="Calibri"/>
                <w:bCs/>
                <w:iCs/>
                <w:szCs w:val="20"/>
              </w:rPr>
            </w:pPr>
            <w:r w:rsidRPr="00805FB1">
              <w:rPr>
                <w:rFonts w:ascii="Times New Roman" w:hAnsi="Times New Roman"/>
                <w:bCs/>
                <w:szCs w:val="20"/>
              </w:rPr>
              <w:t>□</w:t>
            </w:r>
          </w:p>
        </w:tc>
        <w:tc>
          <w:tcPr>
            <w:tcW w:w="9292" w:type="dxa"/>
            <w:gridSpan w:val="2"/>
            <w:shd w:val="clear" w:color="auto" w:fill="auto"/>
            <w:vAlign w:val="center"/>
          </w:tcPr>
          <w:p w14:paraId="1420D381" w14:textId="77777777" w:rsidR="00DF3F37" w:rsidRPr="00805FB1" w:rsidRDefault="00DF3F37" w:rsidP="0052452E">
            <w:pPr>
              <w:pStyle w:val="Corpodeltesto2"/>
              <w:tabs>
                <w:tab w:val="left" w:pos="-1800"/>
                <w:tab w:val="left" w:pos="1080"/>
                <w:tab w:val="left" w:pos="1800"/>
                <w:tab w:val="left" w:pos="6300"/>
              </w:tabs>
              <w:suppressAutoHyphens/>
              <w:spacing w:before="40" w:after="40" w:line="240" w:lineRule="auto"/>
              <w:rPr>
                <w:rFonts w:asciiTheme="majorHAnsi" w:hAnsiTheme="majorHAnsi" w:cs="Calibri"/>
                <w:bCs/>
                <w:iCs/>
                <w:szCs w:val="20"/>
              </w:rPr>
            </w:pPr>
            <w:r w:rsidRPr="00805FB1">
              <w:rPr>
                <w:rFonts w:asciiTheme="majorHAnsi" w:hAnsiTheme="majorHAnsi" w:cs="Aptos"/>
                <w:bCs/>
                <w:szCs w:val="20"/>
              </w:rPr>
              <w:t>Procuratore</w:t>
            </w:r>
          </w:p>
        </w:tc>
      </w:tr>
      <w:tr w:rsidR="00DF3F37" w:rsidRPr="00805FB1" w14:paraId="754EB159" w14:textId="77777777" w:rsidTr="0052452E">
        <w:trPr>
          <w:jc w:val="center"/>
        </w:trPr>
        <w:tc>
          <w:tcPr>
            <w:tcW w:w="3397" w:type="dxa"/>
            <w:gridSpan w:val="2"/>
            <w:shd w:val="clear" w:color="auto" w:fill="auto"/>
          </w:tcPr>
          <w:p w14:paraId="2F4DF933" w14:textId="77777777" w:rsidR="00DF3F37" w:rsidRPr="00805FB1" w:rsidRDefault="00DF3F37" w:rsidP="0052452E">
            <w:pPr>
              <w:pStyle w:val="Corpodeltesto2"/>
              <w:tabs>
                <w:tab w:val="left" w:pos="-1800"/>
                <w:tab w:val="left" w:pos="1080"/>
                <w:tab w:val="left" w:pos="1800"/>
                <w:tab w:val="left" w:pos="6300"/>
              </w:tabs>
              <w:suppressAutoHyphens/>
              <w:spacing w:before="40" w:after="40" w:line="240" w:lineRule="auto"/>
              <w:rPr>
                <w:rFonts w:asciiTheme="majorHAnsi" w:hAnsiTheme="majorHAnsi" w:cs="Calibri"/>
                <w:bCs/>
                <w:i/>
                <w:iCs/>
                <w:szCs w:val="20"/>
              </w:rPr>
            </w:pPr>
            <w:r w:rsidRPr="00805FB1">
              <w:rPr>
                <w:rFonts w:asciiTheme="majorHAnsi" w:hAnsiTheme="majorHAnsi" w:cs="Calibri"/>
                <w:bCs/>
                <w:szCs w:val="20"/>
              </w:rPr>
              <w:t>Dell’operatore economico</w:t>
            </w:r>
          </w:p>
        </w:tc>
        <w:tc>
          <w:tcPr>
            <w:tcW w:w="6457" w:type="dxa"/>
            <w:shd w:val="clear" w:color="auto" w:fill="auto"/>
          </w:tcPr>
          <w:p w14:paraId="5D5DDF5C" w14:textId="77777777" w:rsidR="00DF3F37" w:rsidRPr="00805FB1" w:rsidRDefault="00DF3F37" w:rsidP="0052452E">
            <w:pPr>
              <w:pStyle w:val="Corpodeltesto2"/>
              <w:tabs>
                <w:tab w:val="left" w:pos="-1800"/>
                <w:tab w:val="left" w:pos="1080"/>
                <w:tab w:val="left" w:pos="1800"/>
                <w:tab w:val="left" w:pos="6300"/>
              </w:tabs>
              <w:suppressAutoHyphens/>
              <w:spacing w:before="40" w:after="40" w:line="240" w:lineRule="auto"/>
              <w:rPr>
                <w:rFonts w:asciiTheme="majorHAnsi" w:hAnsiTheme="majorHAnsi" w:cs="Calibri"/>
                <w:bCs/>
                <w:i/>
                <w:iCs/>
                <w:szCs w:val="20"/>
              </w:rPr>
            </w:pPr>
          </w:p>
        </w:tc>
      </w:tr>
    </w:tbl>
    <w:p w14:paraId="66F696DF" w14:textId="77777777" w:rsidR="00DF3F37" w:rsidRPr="00805FB1" w:rsidRDefault="00DF3F37" w:rsidP="00DF3F37">
      <w:pPr>
        <w:pStyle w:val="usoboll1"/>
        <w:spacing w:line="240" w:lineRule="auto"/>
        <w:rPr>
          <w:rFonts w:asciiTheme="majorHAnsi" w:hAnsiTheme="majorHAnsi" w:cs="Arial"/>
          <w:sz w:val="20"/>
        </w:rPr>
      </w:pPr>
      <w:r w:rsidRPr="00805FB1">
        <w:rPr>
          <w:rFonts w:asciiTheme="majorHAnsi" w:hAnsiTheme="majorHAnsi" w:cs="Arial"/>
          <w:sz w:val="20"/>
        </w:rPr>
        <w:t>ai sensi degli articoli 46 e 47 del D.P.R. 28 dicembre 2000, n. 445, consapevole della responsabilità e delle conseguenze civili e penali previste in caso di dichiarazioni mendaci e/o formazione od uso di atti falsi, nonché in caso di esibizione di atti contenenti dati non più corrispondenti a verità</w:t>
      </w:r>
    </w:p>
    <w:p w14:paraId="1D06C64D" w14:textId="77777777" w:rsidR="00DF3F37" w:rsidRPr="00805FB1" w:rsidRDefault="00DF3F37" w:rsidP="00DF3F37">
      <w:pPr>
        <w:pStyle w:val="usoboll1"/>
        <w:spacing w:line="240" w:lineRule="auto"/>
        <w:rPr>
          <w:rFonts w:asciiTheme="majorHAnsi" w:hAnsiTheme="majorHAnsi" w:cs="Arial"/>
          <w:sz w:val="20"/>
        </w:rPr>
      </w:pPr>
    </w:p>
    <w:p w14:paraId="27F230EC" w14:textId="77777777" w:rsidR="00DF3F37" w:rsidRPr="00805FB1" w:rsidRDefault="00DF3F37" w:rsidP="00DF3F37">
      <w:pPr>
        <w:jc w:val="center"/>
        <w:rPr>
          <w:rFonts w:asciiTheme="majorHAnsi" w:hAnsiTheme="majorHAnsi" w:cs="Arial"/>
          <w:b/>
          <w:sz w:val="20"/>
          <w:szCs w:val="20"/>
        </w:rPr>
      </w:pPr>
      <w:r w:rsidRPr="00805FB1">
        <w:rPr>
          <w:rFonts w:asciiTheme="majorHAnsi" w:hAnsiTheme="majorHAnsi" w:cs="Arial"/>
          <w:b/>
          <w:sz w:val="20"/>
          <w:szCs w:val="20"/>
        </w:rPr>
        <w:t>DICHIARA</w:t>
      </w:r>
    </w:p>
    <w:p w14:paraId="114B8303" w14:textId="77777777" w:rsidR="00DF3F37" w:rsidRPr="00805FB1" w:rsidRDefault="00DF3F37" w:rsidP="00DF3F37">
      <w:pPr>
        <w:pStyle w:val="Paragrafoelenco"/>
        <w:numPr>
          <w:ilvl w:val="0"/>
          <w:numId w:val="7"/>
        </w:numPr>
        <w:autoSpaceDE/>
        <w:autoSpaceDN/>
        <w:ind w:left="426" w:hanging="426"/>
        <w:contextualSpacing/>
        <w:jc w:val="both"/>
        <w:rPr>
          <w:rFonts w:asciiTheme="majorHAnsi" w:hAnsiTheme="majorHAnsi" w:cs="Arial"/>
          <w:sz w:val="20"/>
          <w:szCs w:val="20"/>
        </w:rPr>
      </w:pPr>
      <w:r w:rsidRPr="00805FB1">
        <w:rPr>
          <w:rFonts w:asciiTheme="majorHAnsi" w:hAnsiTheme="majorHAnsi" w:cs="Arial"/>
          <w:sz w:val="20"/>
          <w:szCs w:val="20"/>
        </w:rPr>
        <w:t>Che nel libro soci dell’operatore economico figurano i soci, titolari delle quote di capitale riportate nella tabella:</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3"/>
        <w:gridCol w:w="2463"/>
        <w:gridCol w:w="2464"/>
        <w:gridCol w:w="2464"/>
      </w:tblGrid>
      <w:tr w:rsidR="00DF3F37" w:rsidRPr="00805FB1" w14:paraId="257081C1" w14:textId="77777777" w:rsidTr="0052452E">
        <w:tc>
          <w:tcPr>
            <w:tcW w:w="2463" w:type="dxa"/>
            <w:shd w:val="clear" w:color="auto" w:fill="auto"/>
          </w:tcPr>
          <w:p w14:paraId="18EDC330" w14:textId="77777777" w:rsidR="00DF3F37" w:rsidRPr="00805FB1" w:rsidRDefault="00DF3F37" w:rsidP="0052452E">
            <w:pPr>
              <w:suppressAutoHyphens/>
              <w:jc w:val="center"/>
              <w:rPr>
                <w:rFonts w:asciiTheme="majorHAnsi" w:hAnsiTheme="majorHAnsi" w:cs="Arial"/>
                <w:b/>
                <w:sz w:val="20"/>
                <w:szCs w:val="20"/>
              </w:rPr>
            </w:pPr>
            <w:r w:rsidRPr="00805FB1">
              <w:rPr>
                <w:rFonts w:asciiTheme="majorHAnsi" w:hAnsiTheme="majorHAnsi" w:cs="Arial"/>
                <w:b/>
                <w:sz w:val="20"/>
                <w:szCs w:val="20"/>
              </w:rPr>
              <w:t>Cognome e Nome</w:t>
            </w:r>
          </w:p>
        </w:tc>
        <w:tc>
          <w:tcPr>
            <w:tcW w:w="2463" w:type="dxa"/>
            <w:shd w:val="clear" w:color="auto" w:fill="auto"/>
          </w:tcPr>
          <w:p w14:paraId="7465CBA5" w14:textId="77777777" w:rsidR="00DF3F37" w:rsidRPr="00805FB1" w:rsidRDefault="00DF3F37" w:rsidP="0052452E">
            <w:pPr>
              <w:suppressAutoHyphens/>
              <w:jc w:val="center"/>
              <w:rPr>
                <w:rFonts w:asciiTheme="majorHAnsi" w:hAnsiTheme="majorHAnsi" w:cs="Arial"/>
                <w:b/>
                <w:sz w:val="20"/>
                <w:szCs w:val="20"/>
              </w:rPr>
            </w:pPr>
            <w:r w:rsidRPr="00805FB1">
              <w:rPr>
                <w:rFonts w:asciiTheme="majorHAnsi" w:hAnsiTheme="majorHAnsi" w:cs="Arial"/>
                <w:b/>
                <w:sz w:val="20"/>
                <w:szCs w:val="20"/>
              </w:rPr>
              <w:t>Codice fiscale</w:t>
            </w:r>
          </w:p>
        </w:tc>
        <w:tc>
          <w:tcPr>
            <w:tcW w:w="2464" w:type="dxa"/>
            <w:shd w:val="clear" w:color="auto" w:fill="auto"/>
          </w:tcPr>
          <w:p w14:paraId="00427687" w14:textId="77777777" w:rsidR="00DF3F37" w:rsidRPr="00805FB1" w:rsidRDefault="00DF3F37" w:rsidP="0052452E">
            <w:pPr>
              <w:suppressAutoHyphens/>
              <w:jc w:val="center"/>
              <w:rPr>
                <w:rFonts w:asciiTheme="majorHAnsi" w:hAnsiTheme="majorHAnsi" w:cs="Arial"/>
                <w:b/>
                <w:sz w:val="20"/>
                <w:szCs w:val="20"/>
              </w:rPr>
            </w:pPr>
            <w:r w:rsidRPr="00805FB1">
              <w:rPr>
                <w:rFonts w:asciiTheme="majorHAnsi" w:hAnsiTheme="majorHAnsi" w:cs="Arial"/>
                <w:b/>
                <w:sz w:val="20"/>
                <w:szCs w:val="20"/>
              </w:rPr>
              <w:t>Comune di residenza</w:t>
            </w:r>
          </w:p>
        </w:tc>
        <w:tc>
          <w:tcPr>
            <w:tcW w:w="2464" w:type="dxa"/>
            <w:shd w:val="clear" w:color="auto" w:fill="auto"/>
          </w:tcPr>
          <w:p w14:paraId="10C9B6A5" w14:textId="77777777" w:rsidR="00DF3F37" w:rsidRPr="00805FB1" w:rsidRDefault="00DF3F37" w:rsidP="0052452E">
            <w:pPr>
              <w:suppressAutoHyphens/>
              <w:jc w:val="center"/>
              <w:rPr>
                <w:rFonts w:asciiTheme="majorHAnsi" w:hAnsiTheme="majorHAnsi" w:cs="Arial"/>
                <w:b/>
                <w:sz w:val="20"/>
                <w:szCs w:val="20"/>
              </w:rPr>
            </w:pPr>
            <w:r w:rsidRPr="00805FB1">
              <w:rPr>
                <w:rFonts w:asciiTheme="majorHAnsi" w:hAnsiTheme="majorHAnsi" w:cs="Arial"/>
                <w:b/>
                <w:sz w:val="20"/>
                <w:szCs w:val="20"/>
              </w:rPr>
              <w:t>% sul capitale sociale</w:t>
            </w:r>
          </w:p>
        </w:tc>
      </w:tr>
      <w:tr w:rsidR="00DF3F37" w:rsidRPr="00805FB1" w14:paraId="76EE492F" w14:textId="77777777" w:rsidTr="0052452E">
        <w:tc>
          <w:tcPr>
            <w:tcW w:w="2463" w:type="dxa"/>
            <w:shd w:val="clear" w:color="auto" w:fill="auto"/>
          </w:tcPr>
          <w:p w14:paraId="682E9897" w14:textId="77777777" w:rsidR="00DF3F37" w:rsidRPr="00805FB1" w:rsidRDefault="00DF3F37" w:rsidP="0052452E">
            <w:pPr>
              <w:suppressAutoHyphens/>
              <w:jc w:val="both"/>
              <w:rPr>
                <w:rFonts w:asciiTheme="majorHAnsi" w:hAnsiTheme="majorHAnsi" w:cs="Arial"/>
                <w:b/>
                <w:i/>
                <w:sz w:val="20"/>
                <w:szCs w:val="20"/>
                <w:u w:val="single"/>
              </w:rPr>
            </w:pPr>
          </w:p>
        </w:tc>
        <w:tc>
          <w:tcPr>
            <w:tcW w:w="2463" w:type="dxa"/>
            <w:shd w:val="clear" w:color="auto" w:fill="auto"/>
          </w:tcPr>
          <w:p w14:paraId="5EA0D635" w14:textId="77777777" w:rsidR="00DF3F37" w:rsidRPr="00805FB1" w:rsidRDefault="00DF3F37" w:rsidP="0052452E">
            <w:pPr>
              <w:suppressAutoHyphens/>
              <w:jc w:val="both"/>
              <w:rPr>
                <w:rFonts w:asciiTheme="majorHAnsi" w:hAnsiTheme="majorHAnsi" w:cs="Arial"/>
                <w:b/>
                <w:i/>
                <w:sz w:val="20"/>
                <w:szCs w:val="20"/>
                <w:u w:val="single"/>
              </w:rPr>
            </w:pPr>
          </w:p>
        </w:tc>
        <w:tc>
          <w:tcPr>
            <w:tcW w:w="2464" w:type="dxa"/>
            <w:shd w:val="clear" w:color="auto" w:fill="auto"/>
          </w:tcPr>
          <w:p w14:paraId="5B46AB09" w14:textId="77777777" w:rsidR="00DF3F37" w:rsidRPr="00805FB1" w:rsidRDefault="00DF3F37" w:rsidP="0052452E">
            <w:pPr>
              <w:suppressAutoHyphens/>
              <w:jc w:val="both"/>
              <w:rPr>
                <w:rFonts w:asciiTheme="majorHAnsi" w:hAnsiTheme="majorHAnsi" w:cs="Arial"/>
                <w:b/>
                <w:i/>
                <w:sz w:val="20"/>
                <w:szCs w:val="20"/>
                <w:u w:val="single"/>
              </w:rPr>
            </w:pPr>
          </w:p>
        </w:tc>
        <w:tc>
          <w:tcPr>
            <w:tcW w:w="2464" w:type="dxa"/>
            <w:shd w:val="clear" w:color="auto" w:fill="auto"/>
          </w:tcPr>
          <w:p w14:paraId="411C54CE" w14:textId="77777777" w:rsidR="00DF3F37" w:rsidRPr="00805FB1" w:rsidRDefault="00DF3F37" w:rsidP="0052452E">
            <w:pPr>
              <w:suppressAutoHyphens/>
              <w:jc w:val="both"/>
              <w:rPr>
                <w:rFonts w:asciiTheme="majorHAnsi" w:hAnsiTheme="majorHAnsi" w:cs="Arial"/>
                <w:b/>
                <w:i/>
                <w:sz w:val="20"/>
                <w:szCs w:val="20"/>
                <w:u w:val="single"/>
              </w:rPr>
            </w:pPr>
          </w:p>
        </w:tc>
      </w:tr>
      <w:tr w:rsidR="00DF3F37" w:rsidRPr="00805FB1" w14:paraId="551122BE" w14:textId="77777777" w:rsidTr="0052452E">
        <w:tc>
          <w:tcPr>
            <w:tcW w:w="2463" w:type="dxa"/>
            <w:shd w:val="clear" w:color="auto" w:fill="auto"/>
          </w:tcPr>
          <w:p w14:paraId="2E7A94EC" w14:textId="77777777" w:rsidR="00DF3F37" w:rsidRPr="00805FB1" w:rsidRDefault="00DF3F37" w:rsidP="0052452E">
            <w:pPr>
              <w:suppressAutoHyphens/>
              <w:jc w:val="both"/>
              <w:rPr>
                <w:rFonts w:asciiTheme="majorHAnsi" w:hAnsiTheme="majorHAnsi" w:cs="Arial"/>
                <w:b/>
                <w:i/>
                <w:sz w:val="20"/>
                <w:szCs w:val="20"/>
                <w:u w:val="single"/>
              </w:rPr>
            </w:pPr>
          </w:p>
        </w:tc>
        <w:tc>
          <w:tcPr>
            <w:tcW w:w="2463" w:type="dxa"/>
            <w:shd w:val="clear" w:color="auto" w:fill="auto"/>
          </w:tcPr>
          <w:p w14:paraId="2FAFFD86" w14:textId="77777777" w:rsidR="00DF3F37" w:rsidRPr="00805FB1" w:rsidRDefault="00DF3F37" w:rsidP="0052452E">
            <w:pPr>
              <w:suppressAutoHyphens/>
              <w:jc w:val="both"/>
              <w:rPr>
                <w:rFonts w:asciiTheme="majorHAnsi" w:hAnsiTheme="majorHAnsi" w:cs="Arial"/>
                <w:b/>
                <w:i/>
                <w:sz w:val="20"/>
                <w:szCs w:val="20"/>
                <w:u w:val="single"/>
              </w:rPr>
            </w:pPr>
          </w:p>
        </w:tc>
        <w:tc>
          <w:tcPr>
            <w:tcW w:w="2464" w:type="dxa"/>
            <w:shd w:val="clear" w:color="auto" w:fill="auto"/>
          </w:tcPr>
          <w:p w14:paraId="0D9DC4B7" w14:textId="77777777" w:rsidR="00DF3F37" w:rsidRPr="00805FB1" w:rsidRDefault="00DF3F37" w:rsidP="0052452E">
            <w:pPr>
              <w:suppressAutoHyphens/>
              <w:jc w:val="both"/>
              <w:rPr>
                <w:rFonts w:asciiTheme="majorHAnsi" w:hAnsiTheme="majorHAnsi" w:cs="Arial"/>
                <w:b/>
                <w:i/>
                <w:sz w:val="20"/>
                <w:szCs w:val="20"/>
                <w:u w:val="single"/>
              </w:rPr>
            </w:pPr>
          </w:p>
        </w:tc>
        <w:tc>
          <w:tcPr>
            <w:tcW w:w="2464" w:type="dxa"/>
            <w:shd w:val="clear" w:color="auto" w:fill="auto"/>
          </w:tcPr>
          <w:p w14:paraId="78905B72" w14:textId="77777777" w:rsidR="00DF3F37" w:rsidRPr="00805FB1" w:rsidRDefault="00DF3F37" w:rsidP="0052452E">
            <w:pPr>
              <w:suppressAutoHyphens/>
              <w:jc w:val="both"/>
              <w:rPr>
                <w:rFonts w:asciiTheme="majorHAnsi" w:hAnsiTheme="majorHAnsi" w:cs="Arial"/>
                <w:b/>
                <w:i/>
                <w:sz w:val="20"/>
                <w:szCs w:val="20"/>
                <w:u w:val="single"/>
              </w:rPr>
            </w:pPr>
          </w:p>
        </w:tc>
      </w:tr>
      <w:tr w:rsidR="00DF3F37" w:rsidRPr="00805FB1" w14:paraId="24893A7D" w14:textId="77777777" w:rsidTr="0052452E">
        <w:tc>
          <w:tcPr>
            <w:tcW w:w="2463" w:type="dxa"/>
            <w:shd w:val="clear" w:color="auto" w:fill="auto"/>
          </w:tcPr>
          <w:p w14:paraId="0D6EB64F" w14:textId="77777777" w:rsidR="00DF3F37" w:rsidRPr="00805FB1" w:rsidRDefault="00DF3F37" w:rsidP="0052452E">
            <w:pPr>
              <w:suppressAutoHyphens/>
              <w:jc w:val="both"/>
              <w:rPr>
                <w:rFonts w:asciiTheme="majorHAnsi" w:hAnsiTheme="majorHAnsi" w:cs="Arial"/>
                <w:b/>
                <w:i/>
                <w:sz w:val="20"/>
                <w:szCs w:val="20"/>
                <w:u w:val="single"/>
              </w:rPr>
            </w:pPr>
          </w:p>
        </w:tc>
        <w:tc>
          <w:tcPr>
            <w:tcW w:w="2463" w:type="dxa"/>
            <w:shd w:val="clear" w:color="auto" w:fill="auto"/>
          </w:tcPr>
          <w:p w14:paraId="6B549BA9" w14:textId="77777777" w:rsidR="00DF3F37" w:rsidRPr="00805FB1" w:rsidRDefault="00DF3F37" w:rsidP="0052452E">
            <w:pPr>
              <w:suppressAutoHyphens/>
              <w:jc w:val="both"/>
              <w:rPr>
                <w:rFonts w:asciiTheme="majorHAnsi" w:hAnsiTheme="majorHAnsi" w:cs="Arial"/>
                <w:b/>
                <w:i/>
                <w:sz w:val="20"/>
                <w:szCs w:val="20"/>
                <w:u w:val="single"/>
              </w:rPr>
            </w:pPr>
          </w:p>
        </w:tc>
        <w:tc>
          <w:tcPr>
            <w:tcW w:w="2464" w:type="dxa"/>
            <w:shd w:val="clear" w:color="auto" w:fill="auto"/>
          </w:tcPr>
          <w:p w14:paraId="27E48D9E" w14:textId="77777777" w:rsidR="00DF3F37" w:rsidRPr="00805FB1" w:rsidRDefault="00DF3F37" w:rsidP="0052452E">
            <w:pPr>
              <w:suppressAutoHyphens/>
              <w:jc w:val="both"/>
              <w:rPr>
                <w:rFonts w:asciiTheme="majorHAnsi" w:hAnsiTheme="majorHAnsi" w:cs="Arial"/>
                <w:b/>
                <w:i/>
                <w:sz w:val="20"/>
                <w:szCs w:val="20"/>
                <w:u w:val="single"/>
              </w:rPr>
            </w:pPr>
          </w:p>
        </w:tc>
        <w:tc>
          <w:tcPr>
            <w:tcW w:w="2464" w:type="dxa"/>
            <w:shd w:val="clear" w:color="auto" w:fill="auto"/>
          </w:tcPr>
          <w:p w14:paraId="0619BD8B" w14:textId="77777777" w:rsidR="00DF3F37" w:rsidRPr="00805FB1" w:rsidRDefault="00DF3F37" w:rsidP="0052452E">
            <w:pPr>
              <w:suppressAutoHyphens/>
              <w:jc w:val="both"/>
              <w:rPr>
                <w:rFonts w:asciiTheme="majorHAnsi" w:hAnsiTheme="majorHAnsi" w:cs="Arial"/>
                <w:b/>
                <w:i/>
                <w:sz w:val="20"/>
                <w:szCs w:val="20"/>
                <w:u w:val="single"/>
              </w:rPr>
            </w:pPr>
          </w:p>
        </w:tc>
      </w:tr>
      <w:tr w:rsidR="00DF3F37" w:rsidRPr="00805FB1" w14:paraId="5D4E58A4" w14:textId="77777777" w:rsidTr="0052452E">
        <w:tc>
          <w:tcPr>
            <w:tcW w:w="2463" w:type="dxa"/>
            <w:shd w:val="clear" w:color="auto" w:fill="auto"/>
          </w:tcPr>
          <w:p w14:paraId="3F95A1B4" w14:textId="77777777" w:rsidR="00DF3F37" w:rsidRPr="00805FB1" w:rsidRDefault="00DF3F37" w:rsidP="0052452E">
            <w:pPr>
              <w:suppressAutoHyphens/>
              <w:jc w:val="both"/>
              <w:rPr>
                <w:rFonts w:asciiTheme="majorHAnsi" w:hAnsiTheme="majorHAnsi" w:cs="Arial"/>
                <w:b/>
                <w:i/>
                <w:sz w:val="20"/>
                <w:szCs w:val="20"/>
                <w:u w:val="single"/>
              </w:rPr>
            </w:pPr>
          </w:p>
        </w:tc>
        <w:tc>
          <w:tcPr>
            <w:tcW w:w="2463" w:type="dxa"/>
            <w:shd w:val="clear" w:color="auto" w:fill="auto"/>
          </w:tcPr>
          <w:p w14:paraId="6A695D7D" w14:textId="77777777" w:rsidR="00DF3F37" w:rsidRPr="00805FB1" w:rsidRDefault="00DF3F37" w:rsidP="0052452E">
            <w:pPr>
              <w:suppressAutoHyphens/>
              <w:jc w:val="both"/>
              <w:rPr>
                <w:rFonts w:asciiTheme="majorHAnsi" w:hAnsiTheme="majorHAnsi" w:cs="Arial"/>
                <w:b/>
                <w:i/>
                <w:sz w:val="20"/>
                <w:szCs w:val="20"/>
                <w:u w:val="single"/>
              </w:rPr>
            </w:pPr>
          </w:p>
        </w:tc>
        <w:tc>
          <w:tcPr>
            <w:tcW w:w="2464" w:type="dxa"/>
            <w:shd w:val="clear" w:color="auto" w:fill="auto"/>
          </w:tcPr>
          <w:p w14:paraId="67348236" w14:textId="77777777" w:rsidR="00DF3F37" w:rsidRPr="00805FB1" w:rsidRDefault="00DF3F37" w:rsidP="0052452E">
            <w:pPr>
              <w:suppressAutoHyphens/>
              <w:jc w:val="both"/>
              <w:rPr>
                <w:rFonts w:asciiTheme="majorHAnsi" w:hAnsiTheme="majorHAnsi" w:cs="Arial"/>
                <w:b/>
                <w:i/>
                <w:sz w:val="20"/>
                <w:szCs w:val="20"/>
                <w:u w:val="single"/>
              </w:rPr>
            </w:pPr>
          </w:p>
        </w:tc>
        <w:tc>
          <w:tcPr>
            <w:tcW w:w="2464" w:type="dxa"/>
            <w:shd w:val="clear" w:color="auto" w:fill="auto"/>
          </w:tcPr>
          <w:p w14:paraId="647450D8" w14:textId="77777777" w:rsidR="00DF3F37" w:rsidRPr="00805FB1" w:rsidRDefault="00DF3F37" w:rsidP="0052452E">
            <w:pPr>
              <w:suppressAutoHyphens/>
              <w:jc w:val="both"/>
              <w:rPr>
                <w:rFonts w:asciiTheme="majorHAnsi" w:hAnsiTheme="majorHAnsi" w:cs="Arial"/>
                <w:b/>
                <w:i/>
                <w:sz w:val="20"/>
                <w:szCs w:val="20"/>
                <w:u w:val="single"/>
              </w:rPr>
            </w:pPr>
          </w:p>
        </w:tc>
      </w:tr>
      <w:tr w:rsidR="00DF3F37" w:rsidRPr="00805FB1" w14:paraId="17B5E3D3" w14:textId="77777777" w:rsidTr="0052452E">
        <w:tc>
          <w:tcPr>
            <w:tcW w:w="2463" w:type="dxa"/>
            <w:shd w:val="clear" w:color="auto" w:fill="auto"/>
          </w:tcPr>
          <w:p w14:paraId="21AB742E" w14:textId="77777777" w:rsidR="00DF3F37" w:rsidRPr="00805FB1" w:rsidRDefault="00DF3F37" w:rsidP="0052452E">
            <w:pPr>
              <w:suppressAutoHyphens/>
              <w:jc w:val="both"/>
              <w:rPr>
                <w:rFonts w:asciiTheme="majorHAnsi" w:hAnsiTheme="majorHAnsi" w:cs="Arial"/>
                <w:b/>
                <w:i/>
                <w:sz w:val="20"/>
                <w:szCs w:val="20"/>
                <w:u w:val="single"/>
              </w:rPr>
            </w:pPr>
          </w:p>
        </w:tc>
        <w:tc>
          <w:tcPr>
            <w:tcW w:w="2463" w:type="dxa"/>
            <w:shd w:val="clear" w:color="auto" w:fill="auto"/>
          </w:tcPr>
          <w:p w14:paraId="4994D211" w14:textId="77777777" w:rsidR="00DF3F37" w:rsidRPr="00805FB1" w:rsidRDefault="00DF3F37" w:rsidP="0052452E">
            <w:pPr>
              <w:suppressAutoHyphens/>
              <w:jc w:val="both"/>
              <w:rPr>
                <w:rFonts w:asciiTheme="majorHAnsi" w:hAnsiTheme="majorHAnsi" w:cs="Arial"/>
                <w:b/>
                <w:i/>
                <w:sz w:val="20"/>
                <w:szCs w:val="20"/>
                <w:u w:val="single"/>
              </w:rPr>
            </w:pPr>
          </w:p>
        </w:tc>
        <w:tc>
          <w:tcPr>
            <w:tcW w:w="2464" w:type="dxa"/>
            <w:shd w:val="clear" w:color="auto" w:fill="auto"/>
          </w:tcPr>
          <w:p w14:paraId="6D4BA958" w14:textId="77777777" w:rsidR="00DF3F37" w:rsidRPr="00805FB1" w:rsidRDefault="00DF3F37" w:rsidP="0052452E">
            <w:pPr>
              <w:suppressAutoHyphens/>
              <w:jc w:val="both"/>
              <w:rPr>
                <w:rFonts w:asciiTheme="majorHAnsi" w:hAnsiTheme="majorHAnsi" w:cs="Arial"/>
                <w:b/>
                <w:i/>
                <w:sz w:val="20"/>
                <w:szCs w:val="20"/>
                <w:u w:val="single"/>
              </w:rPr>
            </w:pPr>
          </w:p>
        </w:tc>
        <w:tc>
          <w:tcPr>
            <w:tcW w:w="2464" w:type="dxa"/>
            <w:shd w:val="clear" w:color="auto" w:fill="auto"/>
          </w:tcPr>
          <w:p w14:paraId="0AAC86A3" w14:textId="77777777" w:rsidR="00DF3F37" w:rsidRPr="00805FB1" w:rsidRDefault="00DF3F37" w:rsidP="0052452E">
            <w:pPr>
              <w:suppressAutoHyphens/>
              <w:jc w:val="both"/>
              <w:rPr>
                <w:rFonts w:asciiTheme="majorHAnsi" w:hAnsiTheme="majorHAnsi" w:cs="Arial"/>
                <w:b/>
                <w:i/>
                <w:sz w:val="20"/>
                <w:szCs w:val="20"/>
                <w:u w:val="single"/>
              </w:rPr>
            </w:pPr>
          </w:p>
        </w:tc>
      </w:tr>
    </w:tbl>
    <w:p w14:paraId="37F1C981" w14:textId="77777777" w:rsidR="00DF3F37" w:rsidRPr="00805FB1" w:rsidRDefault="00DF3F37" w:rsidP="00DF3F37">
      <w:pPr>
        <w:jc w:val="both"/>
        <w:rPr>
          <w:rFonts w:asciiTheme="majorHAnsi" w:hAnsiTheme="majorHAnsi" w:cs="Arial"/>
          <w:b/>
          <w:i/>
          <w:sz w:val="20"/>
          <w:szCs w:val="20"/>
          <w:u w:val="single"/>
        </w:rPr>
      </w:pPr>
    </w:p>
    <w:p w14:paraId="51CC2803" w14:textId="77777777" w:rsidR="00DF3F37" w:rsidRPr="00805FB1" w:rsidRDefault="00DF3F37" w:rsidP="00DF3F37">
      <w:pPr>
        <w:pStyle w:val="Paragrafoelenco"/>
        <w:numPr>
          <w:ilvl w:val="0"/>
          <w:numId w:val="7"/>
        </w:numPr>
        <w:autoSpaceDE/>
        <w:autoSpaceDN/>
        <w:ind w:left="426" w:hanging="426"/>
        <w:contextualSpacing/>
        <w:jc w:val="both"/>
        <w:rPr>
          <w:rFonts w:asciiTheme="majorHAnsi" w:eastAsia="Calibri" w:hAnsiTheme="majorHAnsi" w:cs="Arial"/>
          <w:sz w:val="20"/>
          <w:szCs w:val="20"/>
          <w:lang w:eastAsia="en-US"/>
        </w:rPr>
      </w:pPr>
      <w:r w:rsidRPr="00805FB1">
        <w:rPr>
          <w:rFonts w:asciiTheme="majorHAnsi" w:eastAsia="Calibri" w:hAnsiTheme="majorHAnsi" w:cs="Arial"/>
          <w:sz w:val="20"/>
          <w:szCs w:val="20"/>
          <w:lang w:eastAsia="en-US"/>
        </w:rPr>
        <w:t>Che in base alle risultanze del libro soci, nonché a seguito di comunicazioni ricevute dai titolari delle stesse partecipazioni:</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9008"/>
      </w:tblGrid>
      <w:tr w:rsidR="00DF3F37" w:rsidRPr="00805FB1" w14:paraId="5EA553BB" w14:textId="77777777" w:rsidTr="0052452E">
        <w:tc>
          <w:tcPr>
            <w:tcW w:w="846" w:type="dxa"/>
            <w:shd w:val="clear" w:color="auto" w:fill="auto"/>
            <w:vAlign w:val="center"/>
          </w:tcPr>
          <w:p w14:paraId="2027E63D" w14:textId="77777777" w:rsidR="00DF3F37" w:rsidRPr="00805FB1" w:rsidRDefault="00DF3F37" w:rsidP="0052452E">
            <w:pPr>
              <w:suppressAutoHyphens/>
              <w:jc w:val="center"/>
              <w:rPr>
                <w:rFonts w:asciiTheme="majorHAnsi" w:hAnsiTheme="majorHAnsi" w:cs="Arial"/>
                <w:b/>
                <w:sz w:val="20"/>
                <w:szCs w:val="20"/>
              </w:rPr>
            </w:pPr>
            <w:r w:rsidRPr="00805FB1">
              <w:rPr>
                <w:bCs/>
                <w:sz w:val="20"/>
                <w:szCs w:val="20"/>
              </w:rPr>
              <w:t>□</w:t>
            </w:r>
          </w:p>
        </w:tc>
        <w:tc>
          <w:tcPr>
            <w:tcW w:w="9008" w:type="dxa"/>
            <w:shd w:val="clear" w:color="auto" w:fill="auto"/>
          </w:tcPr>
          <w:p w14:paraId="35B88242" w14:textId="77777777" w:rsidR="00DF3F37" w:rsidRPr="00805FB1" w:rsidRDefault="00DF3F37" w:rsidP="0052452E">
            <w:pPr>
              <w:suppressAutoHyphens/>
              <w:jc w:val="both"/>
              <w:rPr>
                <w:rFonts w:asciiTheme="majorHAnsi" w:hAnsiTheme="majorHAnsi" w:cs="Arial"/>
                <w:sz w:val="20"/>
                <w:szCs w:val="20"/>
              </w:rPr>
            </w:pPr>
            <w:r w:rsidRPr="00805FB1">
              <w:rPr>
                <w:rFonts w:asciiTheme="majorHAnsi" w:hAnsiTheme="majorHAnsi" w:cs="Arial"/>
                <w:sz w:val="20"/>
                <w:szCs w:val="20"/>
              </w:rPr>
              <w:t>Risultano esistenti i seguenti diritti reali di godimento o di garanzia sulle azioni/quote aventi diritto di voto:</w:t>
            </w:r>
          </w:p>
          <w:p w14:paraId="0269FE7D" w14:textId="77777777" w:rsidR="00DF3F37" w:rsidRPr="00805FB1" w:rsidRDefault="00DF3F37" w:rsidP="0052452E">
            <w:pPr>
              <w:pStyle w:val="Paragrafoelenco"/>
              <w:ind w:left="426" w:firstLine="0"/>
              <w:rPr>
                <w:rFonts w:asciiTheme="majorHAnsi" w:eastAsia="Calibri" w:hAnsiTheme="majorHAnsi" w:cs="Arial"/>
                <w:sz w:val="20"/>
                <w:szCs w:val="20"/>
                <w:lang w:eastAsia="en-US"/>
              </w:rPr>
            </w:pPr>
            <w:r w:rsidRPr="00805FB1">
              <w:rPr>
                <w:rFonts w:asciiTheme="majorHAnsi" w:eastAsia="Calibri" w:hAnsiTheme="majorHAnsi" w:cs="Arial"/>
                <w:sz w:val="20"/>
                <w:szCs w:val="20"/>
                <w:lang w:eastAsia="en-US"/>
              </w:rPr>
              <w:t>_______________ a favore di _______________,</w:t>
            </w:r>
          </w:p>
          <w:p w14:paraId="3754B317" w14:textId="77777777" w:rsidR="00DF3F37" w:rsidRPr="00805FB1" w:rsidRDefault="00DF3F37" w:rsidP="0052452E">
            <w:pPr>
              <w:pStyle w:val="Paragrafoelenco"/>
              <w:ind w:left="426" w:firstLine="0"/>
              <w:rPr>
                <w:rFonts w:asciiTheme="majorHAnsi" w:eastAsia="Calibri" w:hAnsiTheme="majorHAnsi" w:cs="Arial"/>
                <w:sz w:val="20"/>
                <w:szCs w:val="20"/>
                <w:lang w:eastAsia="en-US"/>
              </w:rPr>
            </w:pPr>
            <w:r w:rsidRPr="00805FB1">
              <w:rPr>
                <w:rFonts w:asciiTheme="majorHAnsi" w:eastAsia="Calibri" w:hAnsiTheme="majorHAnsi" w:cs="Arial"/>
                <w:sz w:val="20"/>
                <w:szCs w:val="20"/>
                <w:lang w:eastAsia="en-US"/>
              </w:rPr>
              <w:t>_______________ a favore di _______________,</w:t>
            </w:r>
          </w:p>
          <w:p w14:paraId="47673D3E" w14:textId="77777777" w:rsidR="00DF3F37" w:rsidRPr="00805FB1" w:rsidRDefault="00DF3F37" w:rsidP="0052452E">
            <w:pPr>
              <w:pStyle w:val="Paragrafoelenco"/>
              <w:ind w:left="426" w:firstLine="0"/>
              <w:rPr>
                <w:rFonts w:asciiTheme="majorHAnsi" w:hAnsiTheme="majorHAnsi" w:cs="Arial"/>
                <w:b/>
                <w:sz w:val="20"/>
                <w:szCs w:val="20"/>
              </w:rPr>
            </w:pPr>
            <w:r w:rsidRPr="00805FB1">
              <w:rPr>
                <w:rFonts w:asciiTheme="majorHAnsi" w:eastAsia="Calibri" w:hAnsiTheme="majorHAnsi" w:cs="Arial"/>
                <w:sz w:val="20"/>
                <w:szCs w:val="20"/>
                <w:lang w:eastAsia="en-US"/>
              </w:rPr>
              <w:t>_______________ a favore di _______________</w:t>
            </w:r>
          </w:p>
        </w:tc>
      </w:tr>
      <w:tr w:rsidR="00DF3F37" w:rsidRPr="00805FB1" w14:paraId="0BD607A8" w14:textId="77777777" w:rsidTr="0052452E">
        <w:tc>
          <w:tcPr>
            <w:tcW w:w="846" w:type="dxa"/>
            <w:shd w:val="clear" w:color="auto" w:fill="auto"/>
            <w:vAlign w:val="center"/>
          </w:tcPr>
          <w:p w14:paraId="078A0F78" w14:textId="77777777" w:rsidR="00DF3F37" w:rsidRPr="00805FB1" w:rsidRDefault="00DF3F37" w:rsidP="0052452E">
            <w:pPr>
              <w:suppressAutoHyphens/>
              <w:jc w:val="center"/>
              <w:rPr>
                <w:rFonts w:asciiTheme="majorHAnsi" w:hAnsiTheme="majorHAnsi" w:cs="Arial"/>
                <w:b/>
                <w:i/>
                <w:sz w:val="20"/>
                <w:szCs w:val="20"/>
                <w:u w:val="single"/>
              </w:rPr>
            </w:pPr>
            <w:r w:rsidRPr="00805FB1">
              <w:rPr>
                <w:bCs/>
                <w:sz w:val="20"/>
                <w:szCs w:val="20"/>
              </w:rPr>
              <w:t>□</w:t>
            </w:r>
          </w:p>
        </w:tc>
        <w:tc>
          <w:tcPr>
            <w:tcW w:w="9008" w:type="dxa"/>
            <w:shd w:val="clear" w:color="auto" w:fill="auto"/>
            <w:vAlign w:val="center"/>
          </w:tcPr>
          <w:p w14:paraId="56801C99" w14:textId="77777777" w:rsidR="00DF3F37" w:rsidRPr="00805FB1" w:rsidRDefault="00DF3F37" w:rsidP="0052452E">
            <w:pPr>
              <w:suppressAutoHyphens/>
              <w:rPr>
                <w:rFonts w:asciiTheme="majorHAnsi" w:hAnsiTheme="majorHAnsi" w:cs="Arial"/>
                <w:sz w:val="20"/>
                <w:szCs w:val="20"/>
              </w:rPr>
            </w:pPr>
            <w:r w:rsidRPr="00805FB1">
              <w:rPr>
                <w:rFonts w:asciiTheme="majorHAnsi" w:hAnsiTheme="majorHAnsi" w:cs="Arial"/>
                <w:sz w:val="20"/>
                <w:szCs w:val="20"/>
              </w:rPr>
              <w:t>Non risultano esistenti diritti reali di godimento o di garanzia sulle azioni/quote aventi diritto di voto</w:t>
            </w:r>
          </w:p>
        </w:tc>
      </w:tr>
    </w:tbl>
    <w:p w14:paraId="2CF064FD" w14:textId="77777777" w:rsidR="00DF3F37" w:rsidRPr="00805FB1" w:rsidRDefault="00DF3F37" w:rsidP="00DF3F37">
      <w:pPr>
        <w:pStyle w:val="Paragrafoelenco"/>
        <w:rPr>
          <w:rFonts w:asciiTheme="majorHAnsi" w:hAnsiTheme="majorHAnsi" w:cs="Arial"/>
          <w:sz w:val="20"/>
          <w:szCs w:val="20"/>
        </w:rPr>
      </w:pPr>
    </w:p>
    <w:p w14:paraId="1D5F1727" w14:textId="77777777" w:rsidR="00DF3F37" w:rsidRPr="00805FB1" w:rsidRDefault="00DF3F37" w:rsidP="00DF3F37">
      <w:pPr>
        <w:pStyle w:val="Paragrafoelenco"/>
        <w:numPr>
          <w:ilvl w:val="0"/>
          <w:numId w:val="7"/>
        </w:numPr>
        <w:autoSpaceDE/>
        <w:autoSpaceDN/>
        <w:ind w:left="426" w:hanging="426"/>
        <w:contextualSpacing/>
        <w:jc w:val="both"/>
        <w:rPr>
          <w:rFonts w:asciiTheme="majorHAnsi" w:eastAsia="Calibri" w:hAnsiTheme="majorHAnsi" w:cs="Arial"/>
          <w:sz w:val="20"/>
          <w:szCs w:val="20"/>
          <w:lang w:eastAsia="en-US"/>
        </w:rPr>
      </w:pPr>
      <w:r w:rsidRPr="00805FB1">
        <w:rPr>
          <w:rFonts w:asciiTheme="majorHAnsi" w:eastAsia="Calibri" w:hAnsiTheme="majorHAnsi" w:cs="Arial"/>
          <w:sz w:val="20"/>
          <w:szCs w:val="20"/>
          <w:lang w:eastAsia="en-US"/>
        </w:rPr>
        <w:t>Che nelle assemblee societarie svoltesi nell’ultimo esercizio sociale, antecedente alla data della presente dichiarazione:</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9008"/>
      </w:tblGrid>
      <w:tr w:rsidR="00DF3F37" w:rsidRPr="00805FB1" w14:paraId="4B8258C3" w14:textId="77777777" w:rsidTr="0052452E">
        <w:tc>
          <w:tcPr>
            <w:tcW w:w="846" w:type="dxa"/>
            <w:shd w:val="clear" w:color="auto" w:fill="auto"/>
            <w:vAlign w:val="center"/>
          </w:tcPr>
          <w:p w14:paraId="6407F374" w14:textId="77777777" w:rsidR="00DF3F37" w:rsidRPr="00805FB1" w:rsidRDefault="00DF3F37" w:rsidP="0052452E">
            <w:pPr>
              <w:suppressAutoHyphens/>
              <w:jc w:val="center"/>
              <w:rPr>
                <w:rFonts w:asciiTheme="majorHAnsi" w:hAnsiTheme="majorHAnsi" w:cs="Arial"/>
                <w:b/>
                <w:sz w:val="20"/>
                <w:szCs w:val="20"/>
              </w:rPr>
            </w:pPr>
            <w:r w:rsidRPr="00805FB1">
              <w:rPr>
                <w:bCs/>
                <w:sz w:val="20"/>
                <w:szCs w:val="20"/>
              </w:rPr>
              <w:t>□</w:t>
            </w:r>
          </w:p>
        </w:tc>
        <w:tc>
          <w:tcPr>
            <w:tcW w:w="9008" w:type="dxa"/>
            <w:shd w:val="clear" w:color="auto" w:fill="auto"/>
          </w:tcPr>
          <w:p w14:paraId="2013A380" w14:textId="77777777" w:rsidR="00DF3F37" w:rsidRPr="00805FB1" w:rsidRDefault="00DF3F37" w:rsidP="0052452E">
            <w:pPr>
              <w:suppressAutoHyphens/>
              <w:jc w:val="both"/>
              <w:rPr>
                <w:rFonts w:asciiTheme="majorHAnsi" w:hAnsiTheme="majorHAnsi" w:cs="Arial"/>
                <w:sz w:val="20"/>
                <w:szCs w:val="20"/>
              </w:rPr>
            </w:pPr>
            <w:r w:rsidRPr="00805FB1">
              <w:rPr>
                <w:rFonts w:asciiTheme="majorHAnsi" w:hAnsiTheme="majorHAnsi" w:cs="Arial"/>
                <w:sz w:val="20"/>
                <w:szCs w:val="20"/>
              </w:rPr>
              <w:t>Hanno esercitato il diritto di voto in base a procura irrevocabile o ne hanno avuto comunque diritto, le seguenti persone:</w:t>
            </w:r>
          </w:p>
          <w:p w14:paraId="2C7430BB" w14:textId="77777777" w:rsidR="00DF3F37" w:rsidRPr="00805FB1" w:rsidRDefault="00DF3F37" w:rsidP="00DF3F37">
            <w:pPr>
              <w:pStyle w:val="Paragrafoelenco"/>
              <w:numPr>
                <w:ilvl w:val="0"/>
                <w:numId w:val="8"/>
              </w:numPr>
              <w:suppressAutoHyphens/>
              <w:autoSpaceDE/>
              <w:autoSpaceDN/>
              <w:ind w:left="318" w:hanging="283"/>
              <w:contextualSpacing/>
              <w:jc w:val="both"/>
              <w:rPr>
                <w:rFonts w:asciiTheme="majorHAnsi" w:eastAsia="Calibri" w:hAnsiTheme="majorHAnsi" w:cs="Arial"/>
                <w:sz w:val="20"/>
                <w:szCs w:val="20"/>
                <w:lang w:eastAsia="en-US"/>
              </w:rPr>
            </w:pPr>
            <w:r w:rsidRPr="00805FB1">
              <w:rPr>
                <w:rFonts w:asciiTheme="majorHAnsi" w:eastAsia="Calibri" w:hAnsiTheme="majorHAnsi" w:cs="Arial"/>
                <w:sz w:val="20"/>
                <w:szCs w:val="20"/>
                <w:lang w:eastAsia="en-US"/>
              </w:rPr>
              <w:t>_______________ per conto di _______________,</w:t>
            </w:r>
          </w:p>
          <w:p w14:paraId="007E3780" w14:textId="77777777" w:rsidR="00DF3F37" w:rsidRPr="00805FB1" w:rsidRDefault="00DF3F37" w:rsidP="00DF3F37">
            <w:pPr>
              <w:pStyle w:val="Paragrafoelenco"/>
              <w:numPr>
                <w:ilvl w:val="0"/>
                <w:numId w:val="8"/>
              </w:numPr>
              <w:suppressAutoHyphens/>
              <w:autoSpaceDE/>
              <w:autoSpaceDN/>
              <w:ind w:left="318" w:hanging="283"/>
              <w:contextualSpacing/>
              <w:jc w:val="both"/>
              <w:rPr>
                <w:rFonts w:asciiTheme="majorHAnsi" w:eastAsia="Calibri" w:hAnsiTheme="majorHAnsi" w:cs="Arial"/>
                <w:sz w:val="20"/>
                <w:szCs w:val="20"/>
                <w:lang w:eastAsia="en-US"/>
              </w:rPr>
            </w:pPr>
            <w:r w:rsidRPr="00805FB1">
              <w:rPr>
                <w:rFonts w:asciiTheme="majorHAnsi" w:eastAsia="Calibri" w:hAnsiTheme="majorHAnsi" w:cs="Arial"/>
                <w:sz w:val="20"/>
                <w:szCs w:val="20"/>
                <w:lang w:eastAsia="en-US"/>
              </w:rPr>
              <w:t>_______________ per conto di _______________,</w:t>
            </w:r>
          </w:p>
          <w:p w14:paraId="0523DA82" w14:textId="77777777" w:rsidR="00DF3F37" w:rsidRPr="00805FB1" w:rsidRDefault="00DF3F37" w:rsidP="00DF3F37">
            <w:pPr>
              <w:pStyle w:val="Paragrafoelenco"/>
              <w:numPr>
                <w:ilvl w:val="0"/>
                <w:numId w:val="8"/>
              </w:numPr>
              <w:suppressAutoHyphens/>
              <w:autoSpaceDE/>
              <w:autoSpaceDN/>
              <w:ind w:left="318" w:hanging="283"/>
              <w:contextualSpacing/>
              <w:jc w:val="both"/>
              <w:rPr>
                <w:rFonts w:asciiTheme="majorHAnsi" w:hAnsiTheme="majorHAnsi" w:cs="Arial"/>
                <w:b/>
                <w:sz w:val="20"/>
                <w:szCs w:val="20"/>
              </w:rPr>
            </w:pPr>
            <w:r w:rsidRPr="00805FB1">
              <w:rPr>
                <w:rFonts w:asciiTheme="majorHAnsi" w:eastAsia="Calibri" w:hAnsiTheme="majorHAnsi" w:cs="Arial"/>
                <w:sz w:val="20"/>
                <w:szCs w:val="20"/>
                <w:lang w:eastAsia="en-US"/>
              </w:rPr>
              <w:t>_______________ per conto di _______________</w:t>
            </w:r>
          </w:p>
        </w:tc>
      </w:tr>
      <w:tr w:rsidR="00DF3F37" w:rsidRPr="00805FB1" w14:paraId="114277C7" w14:textId="77777777" w:rsidTr="0052452E">
        <w:tc>
          <w:tcPr>
            <w:tcW w:w="846" w:type="dxa"/>
            <w:shd w:val="clear" w:color="auto" w:fill="auto"/>
            <w:vAlign w:val="center"/>
          </w:tcPr>
          <w:p w14:paraId="62940445" w14:textId="77777777" w:rsidR="00DF3F37" w:rsidRPr="00805FB1" w:rsidRDefault="00DF3F37" w:rsidP="0052452E">
            <w:pPr>
              <w:suppressAutoHyphens/>
              <w:jc w:val="center"/>
              <w:rPr>
                <w:rFonts w:asciiTheme="majorHAnsi" w:hAnsiTheme="majorHAnsi" w:cs="Arial"/>
                <w:b/>
                <w:i/>
                <w:sz w:val="20"/>
                <w:szCs w:val="20"/>
                <w:u w:val="single"/>
              </w:rPr>
            </w:pPr>
            <w:r w:rsidRPr="00805FB1">
              <w:rPr>
                <w:bCs/>
                <w:sz w:val="20"/>
                <w:szCs w:val="20"/>
              </w:rPr>
              <w:t>□</w:t>
            </w:r>
          </w:p>
        </w:tc>
        <w:tc>
          <w:tcPr>
            <w:tcW w:w="9008" w:type="dxa"/>
            <w:shd w:val="clear" w:color="auto" w:fill="auto"/>
          </w:tcPr>
          <w:p w14:paraId="6374C1FA" w14:textId="77777777" w:rsidR="00DF3F37" w:rsidRPr="00805FB1" w:rsidRDefault="00DF3F37" w:rsidP="0052452E">
            <w:pPr>
              <w:suppressAutoHyphens/>
              <w:jc w:val="both"/>
              <w:rPr>
                <w:rFonts w:asciiTheme="majorHAnsi" w:hAnsiTheme="majorHAnsi" w:cs="Arial"/>
                <w:sz w:val="20"/>
                <w:szCs w:val="20"/>
              </w:rPr>
            </w:pPr>
            <w:r w:rsidRPr="00805FB1">
              <w:rPr>
                <w:rFonts w:asciiTheme="majorHAnsi" w:hAnsiTheme="majorHAnsi" w:cs="Arial"/>
                <w:sz w:val="20"/>
                <w:szCs w:val="20"/>
              </w:rPr>
              <w:t>Non è stato esercitato alcun diritto di voto in base a procura irrevocabile o in base ad un titolo equivalente che ne legittimava l’esercizio</w:t>
            </w:r>
          </w:p>
        </w:tc>
      </w:tr>
    </w:tbl>
    <w:p w14:paraId="3DF9CC9C" w14:textId="77777777" w:rsidR="00DF3F37" w:rsidRPr="00805FB1" w:rsidRDefault="00DF3F37" w:rsidP="00DF3F37">
      <w:pPr>
        <w:pStyle w:val="Paragrafoelenco"/>
        <w:rPr>
          <w:rFonts w:asciiTheme="majorHAnsi" w:hAnsiTheme="majorHAnsi" w:cs="Arial"/>
          <w:sz w:val="20"/>
          <w:szCs w:val="20"/>
        </w:rPr>
      </w:pPr>
    </w:p>
    <w:p w14:paraId="332B42CE" w14:textId="77777777" w:rsidR="00DF3F37" w:rsidRPr="00805FB1" w:rsidRDefault="00DF3F37" w:rsidP="00DF3F37">
      <w:pPr>
        <w:pStyle w:val="Paragrafoelenco"/>
        <w:numPr>
          <w:ilvl w:val="0"/>
          <w:numId w:val="7"/>
        </w:numPr>
        <w:autoSpaceDE/>
        <w:autoSpaceDN/>
        <w:ind w:left="426" w:hanging="426"/>
        <w:contextualSpacing/>
        <w:jc w:val="both"/>
        <w:rPr>
          <w:rFonts w:asciiTheme="majorHAnsi" w:hAnsiTheme="majorHAnsi" w:cs="Arial"/>
          <w:sz w:val="20"/>
          <w:szCs w:val="20"/>
        </w:rPr>
      </w:pPr>
      <w:r w:rsidRPr="00805FB1">
        <w:rPr>
          <w:rFonts w:asciiTheme="majorHAnsi" w:eastAsia="Calibri" w:hAnsiTheme="majorHAnsi" w:cs="Arial"/>
          <w:sz w:val="20"/>
          <w:szCs w:val="20"/>
          <w:lang w:eastAsia="en-US"/>
        </w:rPr>
        <w:t>Di essere consapevole che, qualora fosse accertata la non veridicità del contenuto della presente dichiarazione, questo operatore economico decadrà dalla aggiudicazione la quale verrà revocata dalla Stazione appaltante</w:t>
      </w:r>
      <w:r w:rsidRPr="00805FB1">
        <w:rPr>
          <w:rFonts w:asciiTheme="majorHAnsi" w:hAnsiTheme="majorHAnsi" w:cs="Arial"/>
          <w:sz w:val="20"/>
          <w:szCs w:val="20"/>
        </w:rPr>
        <w:t>.</w:t>
      </w:r>
    </w:p>
    <w:p w14:paraId="1DAEB347" w14:textId="77777777" w:rsidR="00DF3F37" w:rsidRPr="00805FB1" w:rsidRDefault="00DF3F37" w:rsidP="00DF3F37">
      <w:pPr>
        <w:rPr>
          <w:rFonts w:asciiTheme="majorHAnsi" w:hAnsiTheme="majorHAnsi" w:cs="Aptos"/>
          <w:sz w:val="20"/>
          <w:szCs w:val="20"/>
        </w:rPr>
      </w:pPr>
    </w:p>
    <w:p w14:paraId="5220677C" w14:textId="77777777" w:rsidR="00DF3F37" w:rsidRPr="00805FB1" w:rsidRDefault="00DF3F37" w:rsidP="00DF3F37">
      <w:pPr>
        <w:ind w:left="4962"/>
        <w:rPr>
          <w:rFonts w:asciiTheme="majorHAnsi" w:hAnsiTheme="majorHAnsi" w:cs="Aptos"/>
          <w:sz w:val="20"/>
          <w:szCs w:val="20"/>
        </w:rPr>
      </w:pPr>
      <w:r w:rsidRPr="00805FB1">
        <w:rPr>
          <w:rFonts w:asciiTheme="majorHAnsi" w:hAnsiTheme="majorHAnsi" w:cs="Aptos"/>
          <w:sz w:val="20"/>
          <w:szCs w:val="20"/>
        </w:rPr>
        <w:lastRenderedPageBreak/>
        <w:t>Firma digitale</w:t>
      </w:r>
      <w:r w:rsidRPr="00805FB1">
        <w:rPr>
          <w:rStyle w:val="Rimandonotaapidipagina"/>
          <w:rFonts w:asciiTheme="majorHAnsi" w:hAnsiTheme="majorHAnsi" w:cs="Aptos"/>
          <w:sz w:val="20"/>
          <w:szCs w:val="20"/>
        </w:rPr>
        <w:footnoteReference w:id="1"/>
      </w:r>
      <w:r w:rsidRPr="00805FB1">
        <w:rPr>
          <w:rFonts w:asciiTheme="majorHAnsi" w:hAnsiTheme="majorHAnsi" w:cs="Aptos"/>
          <w:sz w:val="20"/>
          <w:szCs w:val="20"/>
        </w:rPr>
        <w:t xml:space="preserve"> del legale rappresentante/procuratore</w:t>
      </w:r>
      <w:bookmarkStart w:id="1" w:name="_Ref41906052"/>
      <w:r w:rsidRPr="00805FB1">
        <w:rPr>
          <w:rStyle w:val="Rimandonotaapidipagina"/>
          <w:rFonts w:asciiTheme="majorHAnsi" w:hAnsiTheme="majorHAnsi" w:cs="Aptos"/>
          <w:sz w:val="20"/>
          <w:szCs w:val="20"/>
        </w:rPr>
        <w:footnoteReference w:id="2"/>
      </w:r>
      <w:bookmarkEnd w:id="1"/>
    </w:p>
    <w:p w14:paraId="402EDED5" w14:textId="77777777" w:rsidR="00DF3F37" w:rsidRPr="00805FB1" w:rsidRDefault="00DF3F37" w:rsidP="00DF3F37">
      <w:pPr>
        <w:pStyle w:val="Indice"/>
        <w:spacing w:after="0" w:line="240" w:lineRule="auto"/>
        <w:contextualSpacing/>
        <w:jc w:val="center"/>
        <w:rPr>
          <w:rFonts w:asciiTheme="majorHAnsi" w:hAnsiTheme="majorHAnsi" w:cs="Aptos"/>
          <w:b/>
          <w:bCs/>
        </w:rPr>
      </w:pPr>
    </w:p>
    <w:p w14:paraId="61276299" w14:textId="77777777" w:rsidR="00DF3F37" w:rsidRPr="00805FB1" w:rsidRDefault="00DF3F37" w:rsidP="00DF3F37">
      <w:pPr>
        <w:pStyle w:val="Indice"/>
        <w:spacing w:after="0" w:line="240" w:lineRule="auto"/>
        <w:contextualSpacing/>
        <w:jc w:val="center"/>
        <w:rPr>
          <w:rFonts w:asciiTheme="majorHAnsi" w:hAnsiTheme="majorHAnsi" w:cs="Aptos"/>
          <w:b/>
          <w:bCs/>
        </w:rPr>
      </w:pPr>
    </w:p>
    <w:p w14:paraId="79C30423" w14:textId="77777777" w:rsidR="00A33146" w:rsidRPr="00805FB1" w:rsidRDefault="00A33146">
      <w:pPr>
        <w:pStyle w:val="Corpotesto"/>
        <w:rPr>
          <w:rFonts w:asciiTheme="majorHAnsi" w:hAnsiTheme="majorHAnsi" w:cstheme="minorHAnsi"/>
          <w:sz w:val="20"/>
          <w:szCs w:val="20"/>
        </w:rPr>
      </w:pPr>
    </w:p>
    <w:p w14:paraId="7CDBDA6A" w14:textId="33378345" w:rsidR="00E463B4" w:rsidRPr="00805FB1" w:rsidRDefault="00E463B4" w:rsidP="009D4DC8">
      <w:pPr>
        <w:rPr>
          <w:rFonts w:asciiTheme="majorHAnsi" w:hAnsiTheme="majorHAnsi"/>
          <w:sz w:val="20"/>
          <w:szCs w:val="20"/>
        </w:rPr>
      </w:pPr>
    </w:p>
    <w:sectPr w:rsidR="00E463B4" w:rsidRPr="00805FB1" w:rsidSect="001436CA">
      <w:headerReference w:type="default" r:id="rId12"/>
      <w:footerReference w:type="default" r:id="rId13"/>
      <w:pgSz w:w="11920" w:h="16850"/>
      <w:pgMar w:top="1660" w:right="980" w:bottom="993" w:left="1020" w:header="80" w:footer="861"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EA0DBA9" w14:textId="77777777" w:rsidR="00C57C26" w:rsidRDefault="00C57C26">
      <w:r>
        <w:separator/>
      </w:r>
    </w:p>
  </w:endnote>
  <w:endnote w:type="continuationSeparator" w:id="0">
    <w:p w14:paraId="06B6CECC" w14:textId="77777777" w:rsidR="00C57C26" w:rsidRDefault="00C57C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Lucida Sans">
    <w:panose1 w:val="020B0602040502020204"/>
    <w:charset w:val="00"/>
    <w:family w:val="swiss"/>
    <w:pitch w:val="variable"/>
    <w:sig w:usb0="00000003" w:usb1="00000000" w:usb2="00000000" w:usb3="00000000" w:csb0="00000001" w:csb1="00000000"/>
  </w:font>
  <w:font w:name="Arial">
    <w:panose1 w:val="020B0604020202020204"/>
    <w:charset w:val="00"/>
    <w:family w:val="swiss"/>
    <w:pitch w:val="variable"/>
    <w:sig w:usb0="20002A87" w:usb1="00000000" w:usb2="00000000" w:usb3="00000000" w:csb0="000001FF" w:csb1="00000000"/>
  </w:font>
  <w:font w:name="Aptos">
    <w:altName w:val="Arial"/>
    <w:charset w:val="00"/>
    <w:family w:val="swiss"/>
    <w:pitch w:val="variable"/>
    <w:sig w:usb0="00000001" w:usb1="00000003"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46929185"/>
      <w:docPartObj>
        <w:docPartGallery w:val="Page Numbers (Bottom of Page)"/>
        <w:docPartUnique/>
      </w:docPartObj>
    </w:sdtPr>
    <w:sdtEndPr/>
    <w:sdtContent>
      <w:p w14:paraId="4E846256" w14:textId="7837F9FE" w:rsidR="001A7300" w:rsidRDefault="001A7300">
        <w:pPr>
          <w:pStyle w:val="Pidipagina"/>
          <w:jc w:val="right"/>
        </w:pPr>
        <w:r>
          <w:fldChar w:fldCharType="begin"/>
        </w:r>
        <w:r>
          <w:instrText>PAGE   \* MERGEFORMAT</w:instrText>
        </w:r>
        <w:r>
          <w:fldChar w:fldCharType="separate"/>
        </w:r>
        <w:r w:rsidR="00C57C26">
          <w:rPr>
            <w:noProof/>
          </w:rPr>
          <w:t>1</w:t>
        </w:r>
        <w:r>
          <w:fldChar w:fldCharType="end"/>
        </w:r>
      </w:p>
    </w:sdtContent>
  </w:sdt>
  <w:p w14:paraId="4137E79C" w14:textId="77777777" w:rsidR="001A7300" w:rsidRPr="001A7300" w:rsidRDefault="001A7300" w:rsidP="001A7300">
    <w:pPr>
      <w:pStyle w:val="Pidipagina"/>
      <w:jc w:val="center"/>
      <w:rPr>
        <w:sz w:val="16"/>
        <w:szCs w:val="16"/>
      </w:rPr>
    </w:pPr>
    <w:r w:rsidRPr="001A7300">
      <w:rPr>
        <w:sz w:val="16"/>
        <w:szCs w:val="16"/>
      </w:rPr>
      <w:t>INO-CNR Sede Secondaria di Pisa Via G. Moruzzi,1 - 56124 -  tel.050/3152235/2232/2443</w:t>
    </w:r>
  </w:p>
  <w:p w14:paraId="18BD1D92" w14:textId="77777777" w:rsidR="001A7300" w:rsidRPr="001A7300" w:rsidRDefault="001A7300" w:rsidP="001A7300">
    <w:pPr>
      <w:pStyle w:val="Pidipagina"/>
      <w:jc w:val="center"/>
      <w:rPr>
        <w:sz w:val="16"/>
        <w:szCs w:val="16"/>
      </w:rPr>
    </w:pPr>
  </w:p>
  <w:p w14:paraId="0A9E44CC" w14:textId="2A2431F9" w:rsidR="00A75C22" w:rsidRPr="005C1D5A" w:rsidRDefault="001A7300" w:rsidP="001A7300">
    <w:pPr>
      <w:pStyle w:val="Pidipagina"/>
      <w:jc w:val="center"/>
      <w:rPr>
        <w:sz w:val="16"/>
        <w:szCs w:val="16"/>
      </w:rPr>
    </w:pPr>
    <w:r w:rsidRPr="001A7300">
      <w:rPr>
        <w:sz w:val="16"/>
        <w:szCs w:val="16"/>
      </w:rPr>
      <w:t>P.IVA 02118311006 – C.F. 80054330586 – WWW.INO.CNR.IT – PROTOCOLLO.INO@PEC.CNR.IT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4322677" w14:textId="77777777" w:rsidR="00C57C26" w:rsidRDefault="00C57C26">
      <w:r>
        <w:separator/>
      </w:r>
    </w:p>
  </w:footnote>
  <w:footnote w:type="continuationSeparator" w:id="0">
    <w:p w14:paraId="4AFF56DA" w14:textId="77777777" w:rsidR="00C57C26" w:rsidRDefault="00C57C26">
      <w:r>
        <w:continuationSeparator/>
      </w:r>
    </w:p>
  </w:footnote>
  <w:footnote w:id="1">
    <w:p w14:paraId="3EFE83E3" w14:textId="77777777" w:rsidR="00DF3F37" w:rsidRPr="001F7E10" w:rsidRDefault="00DF3F37" w:rsidP="00DF3F37">
      <w:pPr>
        <w:pStyle w:val="Testonotaapidipagina"/>
        <w:jc w:val="both"/>
        <w:rPr>
          <w:rFonts w:ascii="Aptos" w:hAnsi="Aptos" w:cs="Aptos"/>
          <w:sz w:val="15"/>
          <w:szCs w:val="15"/>
        </w:rPr>
      </w:pPr>
      <w:r w:rsidRPr="001F7E10">
        <w:rPr>
          <w:rStyle w:val="Rimandonotaapidipagina"/>
          <w:rFonts w:ascii="Aptos" w:hAnsi="Aptos" w:cs="Aptos"/>
          <w:sz w:val="15"/>
          <w:szCs w:val="15"/>
        </w:rPr>
        <w:footnoteRef/>
      </w:r>
      <w:r w:rsidRPr="001F7E10">
        <w:rPr>
          <w:rFonts w:ascii="Aptos" w:hAnsi="Aptos" w:cs="Aptos"/>
          <w:sz w:val="15"/>
          <w:szCs w:val="15"/>
        </w:rPr>
        <w:t xml:space="preserve"> Per gli operatori economici italiani o stranieri residenti in Italia, la dichiarazione deve essere sottoscritta da un legale rappresentante ovvero da un procuratore</w:t>
      </w:r>
      <w:r w:rsidRPr="001F7E10">
        <w:rPr>
          <w:rFonts w:ascii="Aptos" w:hAnsi="Aptos" w:cs="Aptos"/>
          <w:sz w:val="15"/>
          <w:szCs w:val="15"/>
          <w:vertAlign w:val="superscript"/>
        </w:rPr>
        <w:t>2</w:t>
      </w:r>
      <w:r w:rsidRPr="001F7E10">
        <w:rPr>
          <w:rFonts w:ascii="Aptos" w:hAnsi="Aptos" w:cs="Aptos"/>
          <w:sz w:val="15"/>
          <w:szCs w:val="15"/>
        </w:rPr>
        <w:t xml:space="preserve"> del legale rappresentante, apponendo la firma digitale.</w:t>
      </w:r>
    </w:p>
  </w:footnote>
  <w:footnote w:id="2">
    <w:p w14:paraId="4516826B" w14:textId="77777777" w:rsidR="00DF3F37" w:rsidRPr="001F4470" w:rsidRDefault="00DF3F37" w:rsidP="00DF3F37">
      <w:pPr>
        <w:pStyle w:val="Testonotaapidipagina"/>
        <w:jc w:val="both"/>
        <w:rPr>
          <w:sz w:val="15"/>
          <w:szCs w:val="15"/>
        </w:rPr>
      </w:pPr>
      <w:r w:rsidRPr="001F7E10">
        <w:rPr>
          <w:rStyle w:val="Rimandonotaapidipagina"/>
          <w:rFonts w:ascii="Aptos" w:hAnsi="Aptos" w:cs="Aptos"/>
          <w:sz w:val="15"/>
          <w:szCs w:val="15"/>
        </w:rPr>
        <w:footnoteRef/>
      </w:r>
      <w:r w:rsidRPr="001F7E10">
        <w:rPr>
          <w:rFonts w:ascii="Aptos" w:hAnsi="Aptos" w:cs="Aptos"/>
          <w:sz w:val="15"/>
          <w:szCs w:val="15"/>
        </w:rPr>
        <w:t xml:space="preserve"> 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5AB4FC" w14:textId="0C4D7F4B" w:rsidR="00550ED3" w:rsidRDefault="00304BCC" w:rsidP="004B4FD4">
    <w:pPr>
      <w:pStyle w:val="Corpotesto"/>
      <w:spacing w:line="14" w:lineRule="auto"/>
      <w:ind w:left="-851"/>
      <w:rPr>
        <w:sz w:val="20"/>
      </w:rPr>
    </w:pPr>
    <w:r>
      <w:rPr>
        <w:noProof/>
        <w:lang w:bidi="ar-SA"/>
      </w:rPr>
      <w:drawing>
        <wp:anchor distT="0" distB="0" distL="114300" distR="114300" simplePos="0" relativeHeight="251659264" behindDoc="1" locked="0" layoutInCell="1" allowOverlap="1" wp14:anchorId="14191C0B" wp14:editId="25033EEC">
          <wp:simplePos x="0" y="0"/>
          <wp:positionH relativeFrom="column">
            <wp:posOffset>-470848</wp:posOffset>
          </wp:positionH>
          <wp:positionV relativeFrom="paragraph">
            <wp:posOffset>-635</wp:posOffset>
          </wp:positionV>
          <wp:extent cx="7236625" cy="945791"/>
          <wp:effectExtent l="0" t="0" r="2540" b="0"/>
          <wp:wrapNone/>
          <wp:docPr id="1" name="Immagine 1" descr="Immagine che contiene testo, schermata, Carattere, Blu elettrico&#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magine 1" descr="Immagine che contiene testo, schermata, Carattere, Blu elettrico&#10;&#10;Descrizione generata automaticament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36625" cy="945791"/>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21794"/>
    <w:multiLevelType w:val="multilevel"/>
    <w:tmpl w:val="EB4EC20A"/>
    <w:lvl w:ilvl="0">
      <w:start w:val="3"/>
      <w:numFmt w:val="upperLetter"/>
      <w:lvlText w:val="%1"/>
      <w:lvlJc w:val="left"/>
      <w:pPr>
        <w:ind w:left="737" w:hanging="624"/>
      </w:pPr>
      <w:rPr>
        <w:rFonts w:hint="default"/>
        <w:lang w:val="it-IT" w:eastAsia="it-IT" w:bidi="it-IT"/>
      </w:rPr>
    </w:lvl>
    <w:lvl w:ilvl="1">
      <w:start w:val="6"/>
      <w:numFmt w:val="upperLetter"/>
      <w:lvlText w:val="%1.%2."/>
      <w:lvlJc w:val="left"/>
      <w:pPr>
        <w:ind w:left="737" w:hanging="624"/>
      </w:pPr>
      <w:rPr>
        <w:rFonts w:ascii="Times New Roman" w:eastAsia="Times New Roman" w:hAnsi="Times New Roman" w:cs="Times New Roman" w:hint="default"/>
        <w:spacing w:val="-1"/>
        <w:w w:val="100"/>
        <w:sz w:val="22"/>
        <w:szCs w:val="22"/>
        <w:lang w:val="it-IT" w:eastAsia="it-IT" w:bidi="it-IT"/>
      </w:rPr>
    </w:lvl>
    <w:lvl w:ilvl="2">
      <w:numFmt w:val="bullet"/>
      <w:lvlText w:val="◻"/>
      <w:lvlJc w:val="left"/>
      <w:pPr>
        <w:ind w:left="833" w:hanging="360"/>
      </w:pPr>
      <w:rPr>
        <w:rFonts w:ascii="Symbol" w:eastAsia="Symbol" w:hAnsi="Symbol" w:cs="Symbol" w:hint="default"/>
        <w:w w:val="100"/>
        <w:sz w:val="24"/>
        <w:szCs w:val="24"/>
        <w:lang w:val="it-IT" w:eastAsia="it-IT" w:bidi="it-IT"/>
      </w:rPr>
    </w:lvl>
    <w:lvl w:ilvl="3">
      <w:numFmt w:val="bullet"/>
      <w:lvlText w:val="•"/>
      <w:lvlJc w:val="left"/>
      <w:pPr>
        <w:ind w:left="1903" w:hanging="360"/>
      </w:pPr>
      <w:rPr>
        <w:rFonts w:hint="default"/>
        <w:lang w:val="it-IT" w:eastAsia="it-IT" w:bidi="it-IT"/>
      </w:rPr>
    </w:lvl>
    <w:lvl w:ilvl="4">
      <w:numFmt w:val="bullet"/>
      <w:lvlText w:val="•"/>
      <w:lvlJc w:val="left"/>
      <w:pPr>
        <w:ind w:left="2435" w:hanging="360"/>
      </w:pPr>
      <w:rPr>
        <w:rFonts w:hint="default"/>
        <w:lang w:val="it-IT" w:eastAsia="it-IT" w:bidi="it-IT"/>
      </w:rPr>
    </w:lvl>
    <w:lvl w:ilvl="5">
      <w:numFmt w:val="bullet"/>
      <w:lvlText w:val="•"/>
      <w:lvlJc w:val="left"/>
      <w:pPr>
        <w:ind w:left="2967" w:hanging="360"/>
      </w:pPr>
      <w:rPr>
        <w:rFonts w:hint="default"/>
        <w:lang w:val="it-IT" w:eastAsia="it-IT" w:bidi="it-IT"/>
      </w:rPr>
    </w:lvl>
    <w:lvl w:ilvl="6">
      <w:numFmt w:val="bullet"/>
      <w:lvlText w:val="•"/>
      <w:lvlJc w:val="left"/>
      <w:pPr>
        <w:ind w:left="3499" w:hanging="360"/>
      </w:pPr>
      <w:rPr>
        <w:rFonts w:hint="default"/>
        <w:lang w:val="it-IT" w:eastAsia="it-IT" w:bidi="it-IT"/>
      </w:rPr>
    </w:lvl>
    <w:lvl w:ilvl="7">
      <w:numFmt w:val="bullet"/>
      <w:lvlText w:val="•"/>
      <w:lvlJc w:val="left"/>
      <w:pPr>
        <w:ind w:left="4031" w:hanging="360"/>
      </w:pPr>
      <w:rPr>
        <w:rFonts w:hint="default"/>
        <w:lang w:val="it-IT" w:eastAsia="it-IT" w:bidi="it-IT"/>
      </w:rPr>
    </w:lvl>
    <w:lvl w:ilvl="8">
      <w:numFmt w:val="bullet"/>
      <w:lvlText w:val="•"/>
      <w:lvlJc w:val="left"/>
      <w:pPr>
        <w:ind w:left="4563" w:hanging="360"/>
      </w:pPr>
      <w:rPr>
        <w:rFonts w:hint="default"/>
        <w:lang w:val="it-IT" w:eastAsia="it-IT" w:bidi="it-IT"/>
      </w:rPr>
    </w:lvl>
  </w:abstractNum>
  <w:abstractNum w:abstractNumId="1">
    <w:nsid w:val="1B6C43B6"/>
    <w:multiLevelType w:val="hybridMultilevel"/>
    <w:tmpl w:val="32C63B54"/>
    <w:lvl w:ilvl="0" w:tplc="90020F56">
      <w:start w:val="1"/>
      <w:numFmt w:val="decimal"/>
      <w:lvlText w:val="%1."/>
      <w:lvlJc w:val="left"/>
      <w:pPr>
        <w:ind w:left="720" w:hanging="360"/>
      </w:pPr>
      <w:rPr>
        <w:b/>
        <w:i w:val="0"/>
      </w:r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2">
    <w:nsid w:val="2B800AC1"/>
    <w:multiLevelType w:val="hybridMultilevel"/>
    <w:tmpl w:val="809C57EC"/>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nsid w:val="35B639B1"/>
    <w:multiLevelType w:val="hybridMultilevel"/>
    <w:tmpl w:val="057E2FF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3BD3427B"/>
    <w:multiLevelType w:val="hybridMultilevel"/>
    <w:tmpl w:val="528AC7A0"/>
    <w:lvl w:ilvl="0" w:tplc="BAB690A0">
      <w:numFmt w:val="bullet"/>
      <w:lvlText w:val="-"/>
      <w:lvlJc w:val="left"/>
      <w:pPr>
        <w:ind w:left="833" w:hanging="360"/>
      </w:pPr>
      <w:rPr>
        <w:rFonts w:ascii="Times New Roman" w:eastAsia="Times New Roman" w:hAnsi="Times New Roman" w:cs="Times New Roman" w:hint="default"/>
        <w:color w:val="8495AF"/>
        <w:w w:val="100"/>
        <w:sz w:val="22"/>
        <w:szCs w:val="22"/>
        <w:lang w:val="it-IT" w:eastAsia="it-IT" w:bidi="it-IT"/>
      </w:rPr>
    </w:lvl>
    <w:lvl w:ilvl="1" w:tplc="C2AE3A88">
      <w:numFmt w:val="bullet"/>
      <w:lvlText w:val="•"/>
      <w:lvlJc w:val="left"/>
      <w:pPr>
        <w:ind w:left="1747" w:hanging="360"/>
      </w:pPr>
      <w:rPr>
        <w:rFonts w:hint="default"/>
        <w:lang w:val="it-IT" w:eastAsia="it-IT" w:bidi="it-IT"/>
      </w:rPr>
    </w:lvl>
    <w:lvl w:ilvl="2" w:tplc="F56E36BC">
      <w:numFmt w:val="bullet"/>
      <w:lvlText w:val="•"/>
      <w:lvlJc w:val="left"/>
      <w:pPr>
        <w:ind w:left="2654" w:hanging="360"/>
      </w:pPr>
      <w:rPr>
        <w:rFonts w:hint="default"/>
        <w:lang w:val="it-IT" w:eastAsia="it-IT" w:bidi="it-IT"/>
      </w:rPr>
    </w:lvl>
    <w:lvl w:ilvl="3" w:tplc="2AD82200">
      <w:numFmt w:val="bullet"/>
      <w:lvlText w:val="•"/>
      <w:lvlJc w:val="left"/>
      <w:pPr>
        <w:ind w:left="3561" w:hanging="360"/>
      </w:pPr>
      <w:rPr>
        <w:rFonts w:hint="default"/>
        <w:lang w:val="it-IT" w:eastAsia="it-IT" w:bidi="it-IT"/>
      </w:rPr>
    </w:lvl>
    <w:lvl w:ilvl="4" w:tplc="A9AEF578">
      <w:numFmt w:val="bullet"/>
      <w:lvlText w:val="•"/>
      <w:lvlJc w:val="left"/>
      <w:pPr>
        <w:ind w:left="4468" w:hanging="360"/>
      </w:pPr>
      <w:rPr>
        <w:rFonts w:hint="default"/>
        <w:lang w:val="it-IT" w:eastAsia="it-IT" w:bidi="it-IT"/>
      </w:rPr>
    </w:lvl>
    <w:lvl w:ilvl="5" w:tplc="ADB236EE">
      <w:numFmt w:val="bullet"/>
      <w:lvlText w:val="•"/>
      <w:lvlJc w:val="left"/>
      <w:pPr>
        <w:ind w:left="5375" w:hanging="360"/>
      </w:pPr>
      <w:rPr>
        <w:rFonts w:hint="default"/>
        <w:lang w:val="it-IT" w:eastAsia="it-IT" w:bidi="it-IT"/>
      </w:rPr>
    </w:lvl>
    <w:lvl w:ilvl="6" w:tplc="CCFA2B52">
      <w:numFmt w:val="bullet"/>
      <w:lvlText w:val="•"/>
      <w:lvlJc w:val="left"/>
      <w:pPr>
        <w:ind w:left="6282" w:hanging="360"/>
      </w:pPr>
      <w:rPr>
        <w:rFonts w:hint="default"/>
        <w:lang w:val="it-IT" w:eastAsia="it-IT" w:bidi="it-IT"/>
      </w:rPr>
    </w:lvl>
    <w:lvl w:ilvl="7" w:tplc="687CBD0E">
      <w:numFmt w:val="bullet"/>
      <w:lvlText w:val="•"/>
      <w:lvlJc w:val="left"/>
      <w:pPr>
        <w:ind w:left="7189" w:hanging="360"/>
      </w:pPr>
      <w:rPr>
        <w:rFonts w:hint="default"/>
        <w:lang w:val="it-IT" w:eastAsia="it-IT" w:bidi="it-IT"/>
      </w:rPr>
    </w:lvl>
    <w:lvl w:ilvl="8" w:tplc="3EB40518">
      <w:numFmt w:val="bullet"/>
      <w:lvlText w:val="•"/>
      <w:lvlJc w:val="left"/>
      <w:pPr>
        <w:ind w:left="8096" w:hanging="360"/>
      </w:pPr>
      <w:rPr>
        <w:rFonts w:hint="default"/>
        <w:lang w:val="it-IT" w:eastAsia="it-IT" w:bidi="it-IT"/>
      </w:rPr>
    </w:lvl>
  </w:abstractNum>
  <w:abstractNum w:abstractNumId="5">
    <w:nsid w:val="70E730EF"/>
    <w:multiLevelType w:val="hybridMultilevel"/>
    <w:tmpl w:val="4906C762"/>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nsid w:val="71075948"/>
    <w:multiLevelType w:val="hybridMultilevel"/>
    <w:tmpl w:val="EF121384"/>
    <w:lvl w:ilvl="0" w:tplc="0C265FCE">
      <w:start w:val="3"/>
      <w:numFmt w:val="upperLetter"/>
      <w:lvlText w:val="%1"/>
      <w:lvlJc w:val="left"/>
      <w:pPr>
        <w:ind w:left="113" w:hanging="435"/>
      </w:pPr>
      <w:rPr>
        <w:rFonts w:hint="default"/>
        <w:lang w:val="it-IT" w:eastAsia="it-IT" w:bidi="it-IT"/>
      </w:rPr>
    </w:lvl>
    <w:lvl w:ilvl="1" w:tplc="C652C744">
      <w:numFmt w:val="bullet"/>
      <w:lvlText w:val="◻"/>
      <w:lvlJc w:val="left"/>
      <w:pPr>
        <w:ind w:left="833" w:hanging="360"/>
      </w:pPr>
      <w:rPr>
        <w:rFonts w:ascii="Symbol" w:eastAsia="Symbol" w:hAnsi="Symbol" w:cs="Symbol" w:hint="default"/>
        <w:w w:val="100"/>
        <w:sz w:val="22"/>
        <w:szCs w:val="22"/>
        <w:lang w:val="it-IT" w:eastAsia="it-IT" w:bidi="it-IT"/>
      </w:rPr>
    </w:lvl>
    <w:lvl w:ilvl="2" w:tplc="2DF09DFE">
      <w:numFmt w:val="bullet"/>
      <w:lvlText w:val="•"/>
      <w:lvlJc w:val="left"/>
      <w:pPr>
        <w:ind w:left="1847" w:hanging="360"/>
      </w:pPr>
      <w:rPr>
        <w:rFonts w:hint="default"/>
        <w:lang w:val="it-IT" w:eastAsia="it-IT" w:bidi="it-IT"/>
      </w:rPr>
    </w:lvl>
    <w:lvl w:ilvl="3" w:tplc="88246638">
      <w:numFmt w:val="bullet"/>
      <w:lvlText w:val="•"/>
      <w:lvlJc w:val="left"/>
      <w:pPr>
        <w:ind w:left="2855" w:hanging="360"/>
      </w:pPr>
      <w:rPr>
        <w:rFonts w:hint="default"/>
        <w:lang w:val="it-IT" w:eastAsia="it-IT" w:bidi="it-IT"/>
      </w:rPr>
    </w:lvl>
    <w:lvl w:ilvl="4" w:tplc="F936474E">
      <w:numFmt w:val="bullet"/>
      <w:lvlText w:val="•"/>
      <w:lvlJc w:val="left"/>
      <w:pPr>
        <w:ind w:left="3863" w:hanging="360"/>
      </w:pPr>
      <w:rPr>
        <w:rFonts w:hint="default"/>
        <w:lang w:val="it-IT" w:eastAsia="it-IT" w:bidi="it-IT"/>
      </w:rPr>
    </w:lvl>
    <w:lvl w:ilvl="5" w:tplc="EE166BBE">
      <w:numFmt w:val="bullet"/>
      <w:lvlText w:val="•"/>
      <w:lvlJc w:val="left"/>
      <w:pPr>
        <w:ind w:left="4871" w:hanging="360"/>
      </w:pPr>
      <w:rPr>
        <w:rFonts w:hint="default"/>
        <w:lang w:val="it-IT" w:eastAsia="it-IT" w:bidi="it-IT"/>
      </w:rPr>
    </w:lvl>
    <w:lvl w:ilvl="6" w:tplc="E33E642C">
      <w:numFmt w:val="bullet"/>
      <w:lvlText w:val="•"/>
      <w:lvlJc w:val="left"/>
      <w:pPr>
        <w:ind w:left="5879" w:hanging="360"/>
      </w:pPr>
      <w:rPr>
        <w:rFonts w:hint="default"/>
        <w:lang w:val="it-IT" w:eastAsia="it-IT" w:bidi="it-IT"/>
      </w:rPr>
    </w:lvl>
    <w:lvl w:ilvl="7" w:tplc="6B1EE9A8">
      <w:numFmt w:val="bullet"/>
      <w:lvlText w:val="•"/>
      <w:lvlJc w:val="left"/>
      <w:pPr>
        <w:ind w:left="6887" w:hanging="360"/>
      </w:pPr>
      <w:rPr>
        <w:rFonts w:hint="default"/>
        <w:lang w:val="it-IT" w:eastAsia="it-IT" w:bidi="it-IT"/>
      </w:rPr>
    </w:lvl>
    <w:lvl w:ilvl="8" w:tplc="5B1EEED4">
      <w:numFmt w:val="bullet"/>
      <w:lvlText w:val="•"/>
      <w:lvlJc w:val="left"/>
      <w:pPr>
        <w:ind w:left="7895" w:hanging="360"/>
      </w:pPr>
      <w:rPr>
        <w:rFonts w:hint="default"/>
        <w:lang w:val="it-IT" w:eastAsia="it-IT" w:bidi="it-IT"/>
      </w:rPr>
    </w:lvl>
  </w:abstractNum>
  <w:abstractNum w:abstractNumId="7">
    <w:nsid w:val="716B5685"/>
    <w:multiLevelType w:val="hybridMultilevel"/>
    <w:tmpl w:val="FDB6E4B0"/>
    <w:lvl w:ilvl="0" w:tplc="04100001">
      <w:start w:val="1"/>
      <w:numFmt w:val="bullet"/>
      <w:lvlText w:val=""/>
      <w:lvlJc w:val="left"/>
      <w:pPr>
        <w:ind w:left="1425" w:hanging="360"/>
      </w:pPr>
      <w:rPr>
        <w:rFonts w:ascii="Symbol" w:hAnsi="Symbol" w:hint="default"/>
      </w:rPr>
    </w:lvl>
    <w:lvl w:ilvl="1" w:tplc="04100003">
      <w:start w:val="1"/>
      <w:numFmt w:val="bullet"/>
      <w:lvlText w:val="o"/>
      <w:lvlJc w:val="left"/>
      <w:pPr>
        <w:ind w:left="2145" w:hanging="360"/>
      </w:pPr>
      <w:rPr>
        <w:rFonts w:ascii="Courier New" w:hAnsi="Courier New" w:cs="Courier New" w:hint="default"/>
      </w:rPr>
    </w:lvl>
    <w:lvl w:ilvl="2" w:tplc="04100005">
      <w:start w:val="1"/>
      <w:numFmt w:val="bullet"/>
      <w:lvlText w:val=""/>
      <w:lvlJc w:val="left"/>
      <w:pPr>
        <w:ind w:left="2865" w:hanging="360"/>
      </w:pPr>
      <w:rPr>
        <w:rFonts w:ascii="Wingdings" w:hAnsi="Wingdings" w:hint="default"/>
      </w:rPr>
    </w:lvl>
    <w:lvl w:ilvl="3" w:tplc="04100001">
      <w:start w:val="1"/>
      <w:numFmt w:val="bullet"/>
      <w:lvlText w:val=""/>
      <w:lvlJc w:val="left"/>
      <w:pPr>
        <w:ind w:left="3585" w:hanging="360"/>
      </w:pPr>
      <w:rPr>
        <w:rFonts w:ascii="Symbol" w:hAnsi="Symbol" w:hint="default"/>
      </w:rPr>
    </w:lvl>
    <w:lvl w:ilvl="4" w:tplc="04100003">
      <w:start w:val="1"/>
      <w:numFmt w:val="bullet"/>
      <w:lvlText w:val="o"/>
      <w:lvlJc w:val="left"/>
      <w:pPr>
        <w:ind w:left="4305" w:hanging="360"/>
      </w:pPr>
      <w:rPr>
        <w:rFonts w:ascii="Courier New" w:hAnsi="Courier New" w:cs="Courier New" w:hint="default"/>
      </w:rPr>
    </w:lvl>
    <w:lvl w:ilvl="5" w:tplc="04100005">
      <w:start w:val="1"/>
      <w:numFmt w:val="bullet"/>
      <w:lvlText w:val=""/>
      <w:lvlJc w:val="left"/>
      <w:pPr>
        <w:ind w:left="5025" w:hanging="360"/>
      </w:pPr>
      <w:rPr>
        <w:rFonts w:ascii="Wingdings" w:hAnsi="Wingdings" w:hint="default"/>
      </w:rPr>
    </w:lvl>
    <w:lvl w:ilvl="6" w:tplc="04100001">
      <w:start w:val="1"/>
      <w:numFmt w:val="bullet"/>
      <w:lvlText w:val=""/>
      <w:lvlJc w:val="left"/>
      <w:pPr>
        <w:ind w:left="5745" w:hanging="360"/>
      </w:pPr>
      <w:rPr>
        <w:rFonts w:ascii="Symbol" w:hAnsi="Symbol" w:hint="default"/>
      </w:rPr>
    </w:lvl>
    <w:lvl w:ilvl="7" w:tplc="04100003">
      <w:start w:val="1"/>
      <w:numFmt w:val="bullet"/>
      <w:lvlText w:val="o"/>
      <w:lvlJc w:val="left"/>
      <w:pPr>
        <w:ind w:left="6465" w:hanging="360"/>
      </w:pPr>
      <w:rPr>
        <w:rFonts w:ascii="Courier New" w:hAnsi="Courier New" w:cs="Courier New" w:hint="default"/>
      </w:rPr>
    </w:lvl>
    <w:lvl w:ilvl="8" w:tplc="04100005">
      <w:start w:val="1"/>
      <w:numFmt w:val="bullet"/>
      <w:lvlText w:val=""/>
      <w:lvlJc w:val="left"/>
      <w:pPr>
        <w:ind w:left="7185" w:hanging="360"/>
      </w:pPr>
      <w:rPr>
        <w:rFonts w:ascii="Wingdings" w:hAnsi="Wingdings" w:hint="default"/>
      </w:rPr>
    </w:lvl>
  </w:abstractNum>
  <w:num w:numId="1">
    <w:abstractNumId w:val="4"/>
  </w:num>
  <w:num w:numId="2">
    <w:abstractNumId w:val="6"/>
  </w:num>
  <w:num w:numId="3">
    <w:abstractNumId w:val="0"/>
  </w:num>
  <w:num w:numId="4">
    <w:abstractNumId w:val="3"/>
  </w:num>
  <w:num w:numId="5">
    <w:abstractNumId w:val="2"/>
  </w:num>
  <w:num w:numId="6">
    <w:abstractNumId w:val="5"/>
  </w:num>
  <w:num w:numId="7">
    <w:abstractNumId w:val="1"/>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hyphenationZone w:val="283"/>
  <w:drawingGridHorizontalSpacing w:val="11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50ED3"/>
    <w:rsid w:val="0005794C"/>
    <w:rsid w:val="00067BAE"/>
    <w:rsid w:val="00102B94"/>
    <w:rsid w:val="001436CA"/>
    <w:rsid w:val="001678B4"/>
    <w:rsid w:val="001A7300"/>
    <w:rsid w:val="002605E2"/>
    <w:rsid w:val="00270918"/>
    <w:rsid w:val="00295FCA"/>
    <w:rsid w:val="00304BCC"/>
    <w:rsid w:val="00316034"/>
    <w:rsid w:val="0036423D"/>
    <w:rsid w:val="003C3C7B"/>
    <w:rsid w:val="003F522F"/>
    <w:rsid w:val="004A3EFD"/>
    <w:rsid w:val="004B4FD4"/>
    <w:rsid w:val="004D035A"/>
    <w:rsid w:val="004D212F"/>
    <w:rsid w:val="00550ED3"/>
    <w:rsid w:val="0058337C"/>
    <w:rsid w:val="005B04B8"/>
    <w:rsid w:val="005C1D5A"/>
    <w:rsid w:val="00622F84"/>
    <w:rsid w:val="006A2A52"/>
    <w:rsid w:val="006A4928"/>
    <w:rsid w:val="006D7F3D"/>
    <w:rsid w:val="0072639B"/>
    <w:rsid w:val="0073773F"/>
    <w:rsid w:val="00737F16"/>
    <w:rsid w:val="007A636E"/>
    <w:rsid w:val="007C1874"/>
    <w:rsid w:val="007C5B8B"/>
    <w:rsid w:val="0080006D"/>
    <w:rsid w:val="00805FB1"/>
    <w:rsid w:val="00874E21"/>
    <w:rsid w:val="008C2FD8"/>
    <w:rsid w:val="008D2C6C"/>
    <w:rsid w:val="00914140"/>
    <w:rsid w:val="00971412"/>
    <w:rsid w:val="009C4E1F"/>
    <w:rsid w:val="009D4DC8"/>
    <w:rsid w:val="00A275CF"/>
    <w:rsid w:val="00A33146"/>
    <w:rsid w:val="00A75C22"/>
    <w:rsid w:val="00AB2C65"/>
    <w:rsid w:val="00B20BF8"/>
    <w:rsid w:val="00B9718C"/>
    <w:rsid w:val="00BB6548"/>
    <w:rsid w:val="00BF26AF"/>
    <w:rsid w:val="00C57C26"/>
    <w:rsid w:val="00C72492"/>
    <w:rsid w:val="00C820FA"/>
    <w:rsid w:val="00D04EA5"/>
    <w:rsid w:val="00D80444"/>
    <w:rsid w:val="00DF07F1"/>
    <w:rsid w:val="00DF3F37"/>
    <w:rsid w:val="00E16E70"/>
    <w:rsid w:val="00E463B4"/>
    <w:rsid w:val="00E72167"/>
    <w:rsid w:val="00EA0186"/>
    <w:rsid w:val="00EB7363"/>
    <w:rsid w:val="00EC0E5A"/>
    <w:rsid w:val="00ED7373"/>
    <w:rsid w:val="00F15BB1"/>
    <w:rsid w:val="00F46B58"/>
    <w:rsid w:val="00F667EC"/>
    <w:rsid w:val="00FA2A74"/>
    <w:rsid w:val="00FE420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5AB4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uiPriority w:val="1"/>
    <w:qFormat/>
    <w:rPr>
      <w:rFonts w:ascii="Times New Roman" w:eastAsia="Times New Roman" w:hAnsi="Times New Roman" w:cs="Times New Roman"/>
      <w:lang w:val="it-IT" w:eastAsia="it-IT" w:bidi="it-IT"/>
    </w:rPr>
  </w:style>
  <w:style w:type="paragraph" w:styleId="Titolo1">
    <w:name w:val="heading 1"/>
    <w:basedOn w:val="Normale"/>
    <w:uiPriority w:val="1"/>
    <w:qFormat/>
    <w:pPr>
      <w:ind w:left="463" w:right="1032"/>
      <w:jc w:val="center"/>
      <w:outlineLvl w:val="0"/>
    </w:pPr>
    <w:rPr>
      <w:b/>
      <w:bCs/>
      <w:sz w:val="24"/>
      <w:szCs w:val="24"/>
    </w:rPr>
  </w:style>
  <w:style w:type="paragraph" w:styleId="Titolo2">
    <w:name w:val="heading 2"/>
    <w:basedOn w:val="Normale"/>
    <w:uiPriority w:val="1"/>
    <w:qFormat/>
    <w:pPr>
      <w:spacing w:before="1"/>
      <w:ind w:left="833" w:right="160" w:hanging="360"/>
      <w:outlineLvl w:val="1"/>
    </w:pPr>
    <w:rPr>
      <w:b/>
      <w:bCs/>
    </w:rPr>
  </w:style>
  <w:style w:type="paragraph" w:styleId="Titolo4">
    <w:name w:val="heading 4"/>
    <w:basedOn w:val="Normale"/>
    <w:next w:val="Normale"/>
    <w:link w:val="Titolo4Carattere"/>
    <w:uiPriority w:val="9"/>
    <w:semiHidden/>
    <w:unhideWhenUsed/>
    <w:qFormat/>
    <w:rsid w:val="0036423D"/>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uiPriority w:val="1"/>
    <w:qFormat/>
  </w:style>
  <w:style w:type="paragraph" w:styleId="Paragrafoelenco">
    <w:name w:val="List Paragraph"/>
    <w:aliases w:val="Paragrafo,Bullet edison,Paragrafo elenco 2,Bullet List,FooterText,numbered,Paragraphe de liste1,Bulletr List Paragraph,列出段落,列出段落1,List Paragraph21,Listeafsnit1,Parágrafo da Lista1,Párrafo de lista1,Elenco Bullet point"/>
    <w:basedOn w:val="Normale"/>
    <w:link w:val="ParagrafoelencoCarattere"/>
    <w:uiPriority w:val="1"/>
    <w:qFormat/>
    <w:pPr>
      <w:ind w:left="833" w:hanging="361"/>
    </w:pPr>
  </w:style>
  <w:style w:type="paragraph" w:customStyle="1" w:styleId="TableParagraph">
    <w:name w:val="Table Paragraph"/>
    <w:basedOn w:val="Normale"/>
    <w:uiPriority w:val="1"/>
    <w:qFormat/>
  </w:style>
  <w:style w:type="paragraph" w:styleId="Corpodeltesto2">
    <w:name w:val="Body Text 2"/>
    <w:basedOn w:val="Normale"/>
    <w:link w:val="Corpodeltesto2Carattere"/>
    <w:uiPriority w:val="99"/>
    <w:unhideWhenUsed/>
    <w:rsid w:val="0036423D"/>
    <w:pPr>
      <w:widowControl/>
      <w:autoSpaceDE/>
      <w:autoSpaceDN/>
      <w:spacing w:after="120" w:line="480" w:lineRule="auto"/>
    </w:pPr>
    <w:rPr>
      <w:rFonts w:asciiTheme="minorHAnsi" w:eastAsia="Calibri" w:hAnsiTheme="minorHAnsi"/>
      <w:sz w:val="20"/>
      <w:szCs w:val="16"/>
      <w:lang w:bidi="ar-SA"/>
    </w:rPr>
  </w:style>
  <w:style w:type="character" w:customStyle="1" w:styleId="Corpodeltesto2Carattere">
    <w:name w:val="Corpo del testo 2 Carattere"/>
    <w:basedOn w:val="Carpredefinitoparagrafo"/>
    <w:link w:val="Corpodeltesto2"/>
    <w:uiPriority w:val="99"/>
    <w:rsid w:val="0036423D"/>
    <w:rPr>
      <w:rFonts w:eastAsia="Calibri" w:cs="Times New Roman"/>
      <w:sz w:val="20"/>
      <w:szCs w:val="16"/>
      <w:lang w:val="it-IT" w:eastAsia="it-IT"/>
    </w:rPr>
  </w:style>
  <w:style w:type="table" w:styleId="Grigliatabella">
    <w:name w:val="Table Grid"/>
    <w:basedOn w:val="Tabellanormale"/>
    <w:uiPriority w:val="99"/>
    <w:rsid w:val="0036423D"/>
    <w:pPr>
      <w:widowControl/>
      <w:autoSpaceDE/>
      <w:autoSpaceDN/>
    </w:pPr>
    <w:rPr>
      <w:rFonts w:ascii="Times New Roman" w:eastAsia="Times New Roman" w:hAnsi="Times New Roman" w:cs="Times New Roman"/>
      <w:sz w:val="20"/>
      <w:szCs w:val="16"/>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rsid w:val="0036423D"/>
    <w:pPr>
      <w:widowControl/>
    </w:pPr>
    <w:rPr>
      <w:sz w:val="20"/>
      <w:szCs w:val="20"/>
      <w:lang w:bidi="ar-SA"/>
    </w:rPr>
  </w:style>
  <w:style w:type="character" w:customStyle="1" w:styleId="TestonotaapidipaginaCarattere">
    <w:name w:val="Testo nota a piè di pagina Carattere"/>
    <w:basedOn w:val="Carpredefinitoparagrafo"/>
    <w:link w:val="Testonotaapidipagina"/>
    <w:uiPriority w:val="99"/>
    <w:qFormat/>
    <w:rsid w:val="0036423D"/>
    <w:rPr>
      <w:rFonts w:ascii="Times New Roman" w:eastAsia="Times New Roman" w:hAnsi="Times New Roman" w:cs="Times New Roman"/>
      <w:sz w:val="20"/>
      <w:szCs w:val="20"/>
      <w:lang w:val="it-IT" w:eastAsia="it-IT"/>
    </w:rPr>
  </w:style>
  <w:style w:type="character" w:styleId="Rimandonotaapidipagina">
    <w:name w:val="footnote reference"/>
    <w:basedOn w:val="Carpredefinitoparagrafo"/>
    <w:uiPriority w:val="99"/>
    <w:rsid w:val="0036423D"/>
    <w:rPr>
      <w:vertAlign w:val="superscript"/>
    </w:rPr>
  </w:style>
  <w:style w:type="character" w:customStyle="1" w:styleId="Titolo4Carattere">
    <w:name w:val="Titolo 4 Carattere"/>
    <w:basedOn w:val="Carpredefinitoparagrafo"/>
    <w:link w:val="Titolo4"/>
    <w:uiPriority w:val="9"/>
    <w:semiHidden/>
    <w:rsid w:val="0036423D"/>
    <w:rPr>
      <w:rFonts w:asciiTheme="majorHAnsi" w:eastAsiaTheme="majorEastAsia" w:hAnsiTheme="majorHAnsi" w:cstheme="majorBidi"/>
      <w:i/>
      <w:iCs/>
      <w:color w:val="365F91" w:themeColor="accent1" w:themeShade="BF"/>
      <w:lang w:val="it-IT" w:eastAsia="it-IT" w:bidi="it-IT"/>
    </w:rPr>
  </w:style>
  <w:style w:type="paragraph" w:customStyle="1" w:styleId="usoboll1">
    <w:name w:val="usoboll1"/>
    <w:basedOn w:val="Normale"/>
    <w:rsid w:val="0036423D"/>
    <w:pPr>
      <w:autoSpaceDE/>
      <w:autoSpaceDN/>
      <w:spacing w:line="482" w:lineRule="exact"/>
      <w:jc w:val="both"/>
    </w:pPr>
    <w:rPr>
      <w:sz w:val="24"/>
      <w:szCs w:val="20"/>
      <w:lang w:bidi="ar-SA"/>
    </w:rPr>
  </w:style>
  <w:style w:type="paragraph" w:styleId="Intestazione">
    <w:name w:val="header"/>
    <w:basedOn w:val="Normale"/>
    <w:link w:val="IntestazioneCarattere"/>
    <w:uiPriority w:val="99"/>
    <w:unhideWhenUsed/>
    <w:rsid w:val="008C2FD8"/>
    <w:pPr>
      <w:tabs>
        <w:tab w:val="center" w:pos="4819"/>
        <w:tab w:val="right" w:pos="9638"/>
      </w:tabs>
    </w:pPr>
  </w:style>
  <w:style w:type="character" w:customStyle="1" w:styleId="IntestazioneCarattere">
    <w:name w:val="Intestazione Carattere"/>
    <w:basedOn w:val="Carpredefinitoparagrafo"/>
    <w:link w:val="Intestazione"/>
    <w:uiPriority w:val="99"/>
    <w:rsid w:val="008C2FD8"/>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8C2FD8"/>
    <w:pPr>
      <w:tabs>
        <w:tab w:val="center" w:pos="4819"/>
        <w:tab w:val="right" w:pos="9638"/>
      </w:tabs>
    </w:pPr>
  </w:style>
  <w:style w:type="character" w:customStyle="1" w:styleId="PidipaginaCarattere">
    <w:name w:val="Piè di pagina Carattere"/>
    <w:basedOn w:val="Carpredefinitoparagrafo"/>
    <w:link w:val="Pidipagina"/>
    <w:uiPriority w:val="99"/>
    <w:rsid w:val="008C2FD8"/>
    <w:rPr>
      <w:rFonts w:ascii="Times New Roman" w:eastAsia="Times New Roman" w:hAnsi="Times New Roman" w:cs="Times New Roman"/>
      <w:lang w:val="it-IT" w:eastAsia="it-IT" w:bidi="it-IT"/>
    </w:rPr>
  </w:style>
  <w:style w:type="character" w:customStyle="1" w:styleId="ParagrafoelencoCarattere">
    <w:name w:val="Paragrafo elenco Carattere"/>
    <w:aliases w:val="Paragrafo Carattere,Bullet edison Carattere,Paragrafo elenco 2 Carattere,Bullet List Carattere,FooterText Carattere,numbered Carattere,Paragraphe de liste1 Carattere,Bulletr List Paragraph Carattere,列出段落 Carattere"/>
    <w:link w:val="Paragrafoelenco"/>
    <w:uiPriority w:val="1"/>
    <w:qFormat/>
    <w:locked/>
    <w:rsid w:val="00DF3F37"/>
    <w:rPr>
      <w:rFonts w:ascii="Times New Roman" w:eastAsia="Times New Roman" w:hAnsi="Times New Roman" w:cs="Times New Roman"/>
      <w:lang w:val="it-IT" w:eastAsia="it-IT" w:bidi="it-IT"/>
    </w:rPr>
  </w:style>
  <w:style w:type="paragraph" w:customStyle="1" w:styleId="Indice">
    <w:name w:val="Indice"/>
    <w:basedOn w:val="Normale"/>
    <w:qFormat/>
    <w:rsid w:val="00DF3F37"/>
    <w:pPr>
      <w:widowControl/>
      <w:suppressLineNumbers/>
      <w:suppressAutoHyphens/>
      <w:autoSpaceDE/>
      <w:autoSpaceDN/>
      <w:spacing w:after="160" w:line="256" w:lineRule="auto"/>
    </w:pPr>
    <w:rPr>
      <w:rFonts w:ascii="Calibri" w:eastAsia="Calibri" w:hAnsi="Calibri" w:cs="Lucida Sans"/>
      <w:sz w:val="20"/>
      <w:szCs w:val="20"/>
      <w:lang w:eastAsia="en-US"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uiPriority w:val="1"/>
    <w:qFormat/>
    <w:rPr>
      <w:rFonts w:ascii="Times New Roman" w:eastAsia="Times New Roman" w:hAnsi="Times New Roman" w:cs="Times New Roman"/>
      <w:lang w:val="it-IT" w:eastAsia="it-IT" w:bidi="it-IT"/>
    </w:rPr>
  </w:style>
  <w:style w:type="paragraph" w:styleId="Titolo1">
    <w:name w:val="heading 1"/>
    <w:basedOn w:val="Normale"/>
    <w:uiPriority w:val="1"/>
    <w:qFormat/>
    <w:pPr>
      <w:ind w:left="463" w:right="1032"/>
      <w:jc w:val="center"/>
      <w:outlineLvl w:val="0"/>
    </w:pPr>
    <w:rPr>
      <w:b/>
      <w:bCs/>
      <w:sz w:val="24"/>
      <w:szCs w:val="24"/>
    </w:rPr>
  </w:style>
  <w:style w:type="paragraph" w:styleId="Titolo2">
    <w:name w:val="heading 2"/>
    <w:basedOn w:val="Normale"/>
    <w:uiPriority w:val="1"/>
    <w:qFormat/>
    <w:pPr>
      <w:spacing w:before="1"/>
      <w:ind w:left="833" w:right="160" w:hanging="360"/>
      <w:outlineLvl w:val="1"/>
    </w:pPr>
    <w:rPr>
      <w:b/>
      <w:bCs/>
    </w:rPr>
  </w:style>
  <w:style w:type="paragraph" w:styleId="Titolo4">
    <w:name w:val="heading 4"/>
    <w:basedOn w:val="Normale"/>
    <w:next w:val="Normale"/>
    <w:link w:val="Titolo4Carattere"/>
    <w:uiPriority w:val="9"/>
    <w:semiHidden/>
    <w:unhideWhenUsed/>
    <w:qFormat/>
    <w:rsid w:val="0036423D"/>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uiPriority w:val="1"/>
    <w:qFormat/>
  </w:style>
  <w:style w:type="paragraph" w:styleId="Paragrafoelenco">
    <w:name w:val="List Paragraph"/>
    <w:aliases w:val="Paragrafo,Bullet edison,Paragrafo elenco 2,Bullet List,FooterText,numbered,Paragraphe de liste1,Bulletr List Paragraph,列出段落,列出段落1,List Paragraph21,Listeafsnit1,Parágrafo da Lista1,Párrafo de lista1,Elenco Bullet point"/>
    <w:basedOn w:val="Normale"/>
    <w:link w:val="ParagrafoelencoCarattere"/>
    <w:uiPriority w:val="1"/>
    <w:qFormat/>
    <w:pPr>
      <w:ind w:left="833" w:hanging="361"/>
    </w:pPr>
  </w:style>
  <w:style w:type="paragraph" w:customStyle="1" w:styleId="TableParagraph">
    <w:name w:val="Table Paragraph"/>
    <w:basedOn w:val="Normale"/>
    <w:uiPriority w:val="1"/>
    <w:qFormat/>
  </w:style>
  <w:style w:type="paragraph" w:styleId="Corpodeltesto2">
    <w:name w:val="Body Text 2"/>
    <w:basedOn w:val="Normale"/>
    <w:link w:val="Corpodeltesto2Carattere"/>
    <w:uiPriority w:val="99"/>
    <w:unhideWhenUsed/>
    <w:rsid w:val="0036423D"/>
    <w:pPr>
      <w:widowControl/>
      <w:autoSpaceDE/>
      <w:autoSpaceDN/>
      <w:spacing w:after="120" w:line="480" w:lineRule="auto"/>
    </w:pPr>
    <w:rPr>
      <w:rFonts w:asciiTheme="minorHAnsi" w:eastAsia="Calibri" w:hAnsiTheme="minorHAnsi"/>
      <w:sz w:val="20"/>
      <w:szCs w:val="16"/>
      <w:lang w:bidi="ar-SA"/>
    </w:rPr>
  </w:style>
  <w:style w:type="character" w:customStyle="1" w:styleId="Corpodeltesto2Carattere">
    <w:name w:val="Corpo del testo 2 Carattere"/>
    <w:basedOn w:val="Carpredefinitoparagrafo"/>
    <w:link w:val="Corpodeltesto2"/>
    <w:uiPriority w:val="99"/>
    <w:rsid w:val="0036423D"/>
    <w:rPr>
      <w:rFonts w:eastAsia="Calibri" w:cs="Times New Roman"/>
      <w:sz w:val="20"/>
      <w:szCs w:val="16"/>
      <w:lang w:val="it-IT" w:eastAsia="it-IT"/>
    </w:rPr>
  </w:style>
  <w:style w:type="table" w:styleId="Grigliatabella">
    <w:name w:val="Table Grid"/>
    <w:basedOn w:val="Tabellanormale"/>
    <w:uiPriority w:val="99"/>
    <w:rsid w:val="0036423D"/>
    <w:pPr>
      <w:widowControl/>
      <w:autoSpaceDE/>
      <w:autoSpaceDN/>
    </w:pPr>
    <w:rPr>
      <w:rFonts w:ascii="Times New Roman" w:eastAsia="Times New Roman" w:hAnsi="Times New Roman" w:cs="Times New Roman"/>
      <w:sz w:val="20"/>
      <w:szCs w:val="16"/>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rsid w:val="0036423D"/>
    <w:pPr>
      <w:widowControl/>
    </w:pPr>
    <w:rPr>
      <w:sz w:val="20"/>
      <w:szCs w:val="20"/>
      <w:lang w:bidi="ar-SA"/>
    </w:rPr>
  </w:style>
  <w:style w:type="character" w:customStyle="1" w:styleId="TestonotaapidipaginaCarattere">
    <w:name w:val="Testo nota a piè di pagina Carattere"/>
    <w:basedOn w:val="Carpredefinitoparagrafo"/>
    <w:link w:val="Testonotaapidipagina"/>
    <w:uiPriority w:val="99"/>
    <w:qFormat/>
    <w:rsid w:val="0036423D"/>
    <w:rPr>
      <w:rFonts w:ascii="Times New Roman" w:eastAsia="Times New Roman" w:hAnsi="Times New Roman" w:cs="Times New Roman"/>
      <w:sz w:val="20"/>
      <w:szCs w:val="20"/>
      <w:lang w:val="it-IT" w:eastAsia="it-IT"/>
    </w:rPr>
  </w:style>
  <w:style w:type="character" w:styleId="Rimandonotaapidipagina">
    <w:name w:val="footnote reference"/>
    <w:basedOn w:val="Carpredefinitoparagrafo"/>
    <w:uiPriority w:val="99"/>
    <w:rsid w:val="0036423D"/>
    <w:rPr>
      <w:vertAlign w:val="superscript"/>
    </w:rPr>
  </w:style>
  <w:style w:type="character" w:customStyle="1" w:styleId="Titolo4Carattere">
    <w:name w:val="Titolo 4 Carattere"/>
    <w:basedOn w:val="Carpredefinitoparagrafo"/>
    <w:link w:val="Titolo4"/>
    <w:uiPriority w:val="9"/>
    <w:semiHidden/>
    <w:rsid w:val="0036423D"/>
    <w:rPr>
      <w:rFonts w:asciiTheme="majorHAnsi" w:eastAsiaTheme="majorEastAsia" w:hAnsiTheme="majorHAnsi" w:cstheme="majorBidi"/>
      <w:i/>
      <w:iCs/>
      <w:color w:val="365F91" w:themeColor="accent1" w:themeShade="BF"/>
      <w:lang w:val="it-IT" w:eastAsia="it-IT" w:bidi="it-IT"/>
    </w:rPr>
  </w:style>
  <w:style w:type="paragraph" w:customStyle="1" w:styleId="usoboll1">
    <w:name w:val="usoboll1"/>
    <w:basedOn w:val="Normale"/>
    <w:rsid w:val="0036423D"/>
    <w:pPr>
      <w:autoSpaceDE/>
      <w:autoSpaceDN/>
      <w:spacing w:line="482" w:lineRule="exact"/>
      <w:jc w:val="both"/>
    </w:pPr>
    <w:rPr>
      <w:sz w:val="24"/>
      <w:szCs w:val="20"/>
      <w:lang w:bidi="ar-SA"/>
    </w:rPr>
  </w:style>
  <w:style w:type="paragraph" w:styleId="Intestazione">
    <w:name w:val="header"/>
    <w:basedOn w:val="Normale"/>
    <w:link w:val="IntestazioneCarattere"/>
    <w:uiPriority w:val="99"/>
    <w:unhideWhenUsed/>
    <w:rsid w:val="008C2FD8"/>
    <w:pPr>
      <w:tabs>
        <w:tab w:val="center" w:pos="4819"/>
        <w:tab w:val="right" w:pos="9638"/>
      </w:tabs>
    </w:pPr>
  </w:style>
  <w:style w:type="character" w:customStyle="1" w:styleId="IntestazioneCarattere">
    <w:name w:val="Intestazione Carattere"/>
    <w:basedOn w:val="Carpredefinitoparagrafo"/>
    <w:link w:val="Intestazione"/>
    <w:uiPriority w:val="99"/>
    <w:rsid w:val="008C2FD8"/>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8C2FD8"/>
    <w:pPr>
      <w:tabs>
        <w:tab w:val="center" w:pos="4819"/>
        <w:tab w:val="right" w:pos="9638"/>
      </w:tabs>
    </w:pPr>
  </w:style>
  <w:style w:type="character" w:customStyle="1" w:styleId="PidipaginaCarattere">
    <w:name w:val="Piè di pagina Carattere"/>
    <w:basedOn w:val="Carpredefinitoparagrafo"/>
    <w:link w:val="Pidipagina"/>
    <w:uiPriority w:val="99"/>
    <w:rsid w:val="008C2FD8"/>
    <w:rPr>
      <w:rFonts w:ascii="Times New Roman" w:eastAsia="Times New Roman" w:hAnsi="Times New Roman" w:cs="Times New Roman"/>
      <w:lang w:val="it-IT" w:eastAsia="it-IT" w:bidi="it-IT"/>
    </w:rPr>
  </w:style>
  <w:style w:type="character" w:customStyle="1" w:styleId="ParagrafoelencoCarattere">
    <w:name w:val="Paragrafo elenco Carattere"/>
    <w:aliases w:val="Paragrafo Carattere,Bullet edison Carattere,Paragrafo elenco 2 Carattere,Bullet List Carattere,FooterText Carattere,numbered Carattere,Paragraphe de liste1 Carattere,Bulletr List Paragraph Carattere,列出段落 Carattere"/>
    <w:link w:val="Paragrafoelenco"/>
    <w:uiPriority w:val="1"/>
    <w:qFormat/>
    <w:locked/>
    <w:rsid w:val="00DF3F37"/>
    <w:rPr>
      <w:rFonts w:ascii="Times New Roman" w:eastAsia="Times New Roman" w:hAnsi="Times New Roman" w:cs="Times New Roman"/>
      <w:lang w:val="it-IT" w:eastAsia="it-IT" w:bidi="it-IT"/>
    </w:rPr>
  </w:style>
  <w:style w:type="paragraph" w:customStyle="1" w:styleId="Indice">
    <w:name w:val="Indice"/>
    <w:basedOn w:val="Normale"/>
    <w:qFormat/>
    <w:rsid w:val="00DF3F37"/>
    <w:pPr>
      <w:widowControl/>
      <w:suppressLineNumbers/>
      <w:suppressAutoHyphens/>
      <w:autoSpaceDE/>
      <w:autoSpaceDN/>
      <w:spacing w:after="160" w:line="256" w:lineRule="auto"/>
    </w:pPr>
    <w:rPr>
      <w:rFonts w:ascii="Calibri" w:eastAsia="Calibri" w:hAnsi="Calibri" w:cs="Lucida Sans"/>
      <w:sz w:val="20"/>
      <w:szCs w:val="20"/>
      <w:lang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6300495">
      <w:bodyDiv w:val="1"/>
      <w:marLeft w:val="0"/>
      <w:marRight w:val="0"/>
      <w:marTop w:val="0"/>
      <w:marBottom w:val="0"/>
      <w:divBdr>
        <w:top w:val="none" w:sz="0" w:space="0" w:color="auto"/>
        <w:left w:val="none" w:sz="0" w:space="0" w:color="auto"/>
        <w:bottom w:val="none" w:sz="0" w:space="0" w:color="auto"/>
        <w:right w:val="none" w:sz="0" w:space="0" w:color="auto"/>
      </w:divBdr>
    </w:div>
    <w:div w:id="313217732">
      <w:bodyDiv w:val="1"/>
      <w:marLeft w:val="0"/>
      <w:marRight w:val="0"/>
      <w:marTop w:val="0"/>
      <w:marBottom w:val="0"/>
      <w:divBdr>
        <w:top w:val="none" w:sz="0" w:space="0" w:color="auto"/>
        <w:left w:val="none" w:sz="0" w:space="0" w:color="auto"/>
        <w:bottom w:val="none" w:sz="0" w:space="0" w:color="auto"/>
        <w:right w:val="none" w:sz="0" w:space="0" w:color="auto"/>
      </w:divBdr>
    </w:div>
    <w:div w:id="994067851">
      <w:bodyDiv w:val="1"/>
      <w:marLeft w:val="0"/>
      <w:marRight w:val="0"/>
      <w:marTop w:val="0"/>
      <w:marBottom w:val="0"/>
      <w:divBdr>
        <w:top w:val="none" w:sz="0" w:space="0" w:color="auto"/>
        <w:left w:val="none" w:sz="0" w:space="0" w:color="auto"/>
        <w:bottom w:val="none" w:sz="0" w:space="0" w:color="auto"/>
        <w:right w:val="none" w:sz="0" w:space="0" w:color="auto"/>
      </w:divBdr>
    </w:div>
    <w:div w:id="19159683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3" Type="http://schemas.openxmlformats.org/officeDocument/2006/relationships/customXml" Target="../customXml/item3.xml"/><Relationship Id="rId7" Type="http://schemas.microsoft.com/office/2007/relationships/stylesWithEffects" Target="stylesWithEffect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971B59-F284-4460-864C-EEF368A7A4E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338A5B5-C0A1-45AA-A2D9-1E174F048F5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F29CEDD-3FAD-49E4-A321-836427BD0659}">
  <ds:schemaRefs>
    <ds:schemaRef ds:uri="http://schemas.microsoft.com/sharepoint/v3/contenttype/forms"/>
  </ds:schemaRefs>
</ds:datastoreItem>
</file>

<file path=customXml/itemProps4.xml><?xml version="1.0" encoding="utf-8"?>
<ds:datastoreItem xmlns:ds="http://schemas.openxmlformats.org/officeDocument/2006/customXml" ds:itemID="{C34F7C56-49FA-4348-A8C9-947B2E1C01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388</Words>
  <Characters>2212</Characters>
  <Application>Microsoft Office Word</Application>
  <DocSecurity>0</DocSecurity>
  <Lines>18</Lines>
  <Paragraphs>5</Paragraphs>
  <ScaleCrop>false</ScaleCrop>
  <HeadingPairs>
    <vt:vector size="2" baseType="variant">
      <vt:variant>
        <vt:lpstr>Titolo</vt:lpstr>
      </vt:variant>
      <vt:variant>
        <vt:i4>1</vt:i4>
      </vt:variant>
    </vt:vector>
  </HeadingPairs>
  <TitlesOfParts>
    <vt:vector size="1" baseType="lpstr">
      <vt:lpstr/>
    </vt:vector>
  </TitlesOfParts>
  <Company>INO-CNR</Company>
  <LinksUpToDate>false</LinksUpToDate>
  <CharactersWithSpaces>2595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 FRANCESCA</dc:creator>
  <cp:lastModifiedBy>Nunzia Aprile</cp:lastModifiedBy>
  <cp:revision>5</cp:revision>
  <dcterms:created xsi:type="dcterms:W3CDTF">2024-11-08T14:52:00Z</dcterms:created>
  <dcterms:modified xsi:type="dcterms:W3CDTF">2024-11-08T15:21:00Z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2022-10-25T00:00:00Z</vt:filetime>
  </property>
  <property fmtid="{D5CDD505-2E9C-101B-9397-08002B2CF9AE}" pid="3" name="Creator">
    <vt:lpwstr>Microsoft® Word per Microsoft 365</vt:lpwstr>
  </property>
  <property fmtid="{D5CDD505-2E9C-101B-9397-08002B2CF9AE}" pid="4" name="LastSaved">
    <vt:filetime>2022-12-13T00:00:00Z</vt:filetime>
  </property>
  <property fmtid="{D5CDD505-2E9C-101B-9397-08002B2CF9AE}" pid="5" name="ContentTypeId">
    <vt:lpwstr>0x01010051834B6C37FF2845B0A4C56940BECE9B</vt:lpwstr>
  </property>
</Properties>
</file>