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A50A3" w14:textId="0E7BD1A0" w:rsidR="003D6867" w:rsidRDefault="003D6867" w:rsidP="003D6867">
      <w:pPr>
        <w:widowControl w:val="0"/>
        <w:tabs>
          <w:tab w:val="left" w:pos="1134"/>
        </w:tabs>
        <w:spacing w:before="240" w:line="276" w:lineRule="auto"/>
        <w:jc w:val="center"/>
        <w:rPr>
          <w:rFonts w:asciiTheme="minorHAnsi" w:hAnsiTheme="minorHAnsi" w:cstheme="minorHAnsi"/>
          <w:b/>
          <w:bCs/>
        </w:rPr>
      </w:pPr>
      <w:r w:rsidRPr="003D6867">
        <w:rPr>
          <w:rFonts w:asciiTheme="minorHAnsi" w:hAnsiTheme="minorHAnsi" w:cstheme="minorHAnsi"/>
          <w:b/>
          <w:bCs/>
        </w:rPr>
        <w:t>DICHIARAZIONE DI EQUIVALENZA TUTELE CCNL TERRITORIALE</w:t>
      </w:r>
    </w:p>
    <w:p w14:paraId="4EBD19D9" w14:textId="7C3C7465" w:rsidR="00B518ED" w:rsidRPr="00B518ED" w:rsidRDefault="00B518ED" w:rsidP="00B518ED">
      <w:pPr>
        <w:widowControl w:val="0"/>
        <w:tabs>
          <w:tab w:val="left" w:pos="1134"/>
        </w:tabs>
        <w:spacing w:before="240" w:line="276" w:lineRule="auto"/>
        <w:jc w:val="both"/>
        <w:rPr>
          <w:rFonts w:asciiTheme="minorHAnsi" w:hAnsiTheme="minorHAnsi" w:cstheme="minorHAnsi"/>
          <w:b/>
        </w:rPr>
      </w:pPr>
      <w:r w:rsidRPr="00B518ED">
        <w:rPr>
          <w:rFonts w:asciiTheme="minorHAnsi" w:hAnsiTheme="minorHAnsi" w:cstheme="minorHAnsi"/>
          <w:b/>
        </w:rPr>
        <w:t>PROCEDURA APERTA, AI SENSI DELL’ART. 71 DEL DECRETO LEGISLATIVO N. 36/2023 E S.M.I., PER L’AFFIDAMENTO DEI LAVORI DI MANUTENZIONE STRAORDINARIA DEL CORTILE DELL'EDIFICIO U</w:t>
      </w:r>
    </w:p>
    <w:p w14:paraId="65B46121" w14:textId="70244828" w:rsidR="00267F14" w:rsidRDefault="00870BB8" w:rsidP="003D6867">
      <w:pPr>
        <w:widowControl w:val="0"/>
        <w:tabs>
          <w:tab w:val="left" w:pos="1134"/>
        </w:tabs>
        <w:spacing w:before="240" w:after="120" w:line="276" w:lineRule="auto"/>
        <w:jc w:val="both"/>
        <w:rPr>
          <w:rFonts w:asciiTheme="minorHAnsi" w:hAnsiTheme="minorHAnsi" w:cstheme="minorHAnsi"/>
          <w:b/>
        </w:rPr>
      </w:pPr>
      <w:r w:rsidRPr="00B518ED">
        <w:rPr>
          <w:rFonts w:asciiTheme="minorHAnsi" w:hAnsiTheme="minorHAnsi" w:cstheme="minorHAnsi"/>
          <w:b/>
        </w:rPr>
        <w:t>CUP: B56G2201255001</w:t>
      </w:r>
      <w:r>
        <w:rPr>
          <w:rFonts w:asciiTheme="minorHAnsi" w:hAnsiTheme="minorHAnsi" w:cstheme="minorHAnsi"/>
          <w:b/>
        </w:rPr>
        <w:t xml:space="preserve"> </w:t>
      </w:r>
      <w:r w:rsidRPr="00B518ED">
        <w:rPr>
          <w:rFonts w:asciiTheme="minorHAnsi" w:hAnsiTheme="minorHAnsi" w:cstheme="minorHAnsi"/>
          <w:b/>
        </w:rPr>
        <w:t xml:space="preserve">| </w:t>
      </w:r>
      <w:r w:rsidR="00B518ED" w:rsidRPr="00B518ED">
        <w:rPr>
          <w:rFonts w:asciiTheme="minorHAnsi" w:hAnsiTheme="minorHAnsi" w:cstheme="minorHAnsi"/>
          <w:b/>
        </w:rPr>
        <w:t xml:space="preserve">CUI: L80054330586202400016 </w:t>
      </w: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3D6867" w:rsidRPr="003D6867" w14:paraId="12074716"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5D3C9706"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r w:rsidRPr="003D6867">
              <w:rPr>
                <w:rFonts w:asciiTheme="minorHAnsi" w:hAnsiTheme="minorHAnsi" w:cstheme="minorHAnsi"/>
              </w:rPr>
              <w:t>Il sottoscritto</w:t>
            </w:r>
          </w:p>
        </w:tc>
        <w:tc>
          <w:tcPr>
            <w:tcW w:w="6289" w:type="dxa"/>
            <w:gridSpan w:val="3"/>
            <w:tcBorders>
              <w:top w:val="single" w:sz="4" w:space="0" w:color="auto"/>
              <w:left w:val="single" w:sz="4" w:space="0" w:color="auto"/>
              <w:bottom w:val="single" w:sz="4" w:space="0" w:color="auto"/>
              <w:right w:val="single" w:sz="4" w:space="0" w:color="auto"/>
            </w:tcBorders>
          </w:tcPr>
          <w:p w14:paraId="787A9732"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482762DA"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3C3EDC74"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r w:rsidRPr="003D6867">
              <w:rPr>
                <w:rFonts w:asciiTheme="minorHAnsi" w:hAnsiTheme="minorHAnsi" w:cstheme="minorHAnsi"/>
              </w:rPr>
              <w:t>Codice fiscale</w:t>
            </w:r>
          </w:p>
        </w:tc>
        <w:tc>
          <w:tcPr>
            <w:tcW w:w="6289" w:type="dxa"/>
            <w:gridSpan w:val="3"/>
            <w:tcBorders>
              <w:top w:val="single" w:sz="4" w:space="0" w:color="auto"/>
              <w:left w:val="single" w:sz="4" w:space="0" w:color="auto"/>
              <w:bottom w:val="single" w:sz="4" w:space="0" w:color="auto"/>
              <w:right w:val="single" w:sz="4" w:space="0" w:color="auto"/>
            </w:tcBorders>
          </w:tcPr>
          <w:p w14:paraId="529C103A"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14D7CB3A" w14:textId="77777777" w:rsidTr="003D6867">
        <w:trPr>
          <w:jc w:val="center"/>
        </w:trPr>
        <w:tc>
          <w:tcPr>
            <w:tcW w:w="9628" w:type="dxa"/>
            <w:gridSpan w:val="6"/>
            <w:tcBorders>
              <w:top w:val="single" w:sz="4" w:space="0" w:color="auto"/>
              <w:left w:val="single" w:sz="4" w:space="0" w:color="auto"/>
              <w:bottom w:val="single" w:sz="4" w:space="0" w:color="auto"/>
              <w:right w:val="single" w:sz="4" w:space="0" w:color="auto"/>
            </w:tcBorders>
            <w:hideMark/>
          </w:tcPr>
          <w:p w14:paraId="2A08209C"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r w:rsidRPr="003D6867">
              <w:rPr>
                <w:rFonts w:asciiTheme="minorHAnsi" w:hAnsiTheme="minorHAnsi" w:cstheme="minorHAnsi"/>
              </w:rPr>
              <w:t>Nella sua qualità di:</w:t>
            </w:r>
          </w:p>
        </w:tc>
      </w:tr>
      <w:tr w:rsidR="003D6867" w:rsidRPr="003D6867" w14:paraId="7E43EECA" w14:textId="77777777" w:rsidTr="003D6867">
        <w:trPr>
          <w:jc w:val="center"/>
        </w:trPr>
        <w:tc>
          <w:tcPr>
            <w:tcW w:w="562" w:type="dxa"/>
            <w:tcBorders>
              <w:top w:val="single" w:sz="4" w:space="0" w:color="auto"/>
              <w:left w:val="single" w:sz="4" w:space="0" w:color="auto"/>
              <w:bottom w:val="single" w:sz="4" w:space="0" w:color="auto"/>
              <w:right w:val="single" w:sz="4" w:space="0" w:color="auto"/>
            </w:tcBorders>
            <w:hideMark/>
          </w:tcPr>
          <w:p w14:paraId="359C3FA5"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Cs/>
              </w:rPr>
            </w:pPr>
            <w:r w:rsidRPr="003D6867">
              <w:rPr>
                <w:rFonts w:asciiTheme="minorHAnsi" w:hAnsiTheme="minorHAnsi" w:cstheme="minorHAnsi"/>
              </w:rPr>
              <w:t>□</w:t>
            </w:r>
          </w:p>
        </w:tc>
        <w:tc>
          <w:tcPr>
            <w:tcW w:w="9066" w:type="dxa"/>
            <w:gridSpan w:val="5"/>
            <w:tcBorders>
              <w:top w:val="single" w:sz="4" w:space="0" w:color="auto"/>
              <w:left w:val="single" w:sz="4" w:space="0" w:color="auto"/>
              <w:bottom w:val="single" w:sz="4" w:space="0" w:color="auto"/>
              <w:right w:val="single" w:sz="4" w:space="0" w:color="auto"/>
            </w:tcBorders>
            <w:vAlign w:val="center"/>
            <w:hideMark/>
          </w:tcPr>
          <w:p w14:paraId="46427309"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Cs/>
              </w:rPr>
            </w:pPr>
            <w:r w:rsidRPr="003D6867">
              <w:rPr>
                <w:rFonts w:asciiTheme="minorHAnsi" w:hAnsiTheme="minorHAnsi" w:cstheme="minorHAnsi"/>
              </w:rPr>
              <w:t>Titolare o Legale rappresentante</w:t>
            </w:r>
          </w:p>
        </w:tc>
      </w:tr>
      <w:tr w:rsidR="003D6867" w:rsidRPr="003D6867" w14:paraId="6BFA8F66" w14:textId="77777777" w:rsidTr="003D6867">
        <w:trPr>
          <w:jc w:val="center"/>
        </w:trPr>
        <w:tc>
          <w:tcPr>
            <w:tcW w:w="562" w:type="dxa"/>
            <w:tcBorders>
              <w:top w:val="single" w:sz="4" w:space="0" w:color="auto"/>
              <w:left w:val="single" w:sz="4" w:space="0" w:color="auto"/>
              <w:bottom w:val="single" w:sz="4" w:space="0" w:color="auto"/>
              <w:right w:val="single" w:sz="4" w:space="0" w:color="auto"/>
            </w:tcBorders>
            <w:hideMark/>
          </w:tcPr>
          <w:p w14:paraId="0F2CC960"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Cs/>
              </w:rPr>
            </w:pPr>
            <w:r w:rsidRPr="003D6867">
              <w:rPr>
                <w:rFonts w:asciiTheme="minorHAnsi" w:hAnsiTheme="minorHAnsi" w:cstheme="minorHAnsi"/>
              </w:rPr>
              <w:t>□</w:t>
            </w:r>
          </w:p>
        </w:tc>
        <w:tc>
          <w:tcPr>
            <w:tcW w:w="9066" w:type="dxa"/>
            <w:gridSpan w:val="5"/>
            <w:tcBorders>
              <w:top w:val="single" w:sz="4" w:space="0" w:color="auto"/>
              <w:left w:val="single" w:sz="4" w:space="0" w:color="auto"/>
              <w:bottom w:val="single" w:sz="4" w:space="0" w:color="auto"/>
              <w:right w:val="single" w:sz="4" w:space="0" w:color="auto"/>
            </w:tcBorders>
            <w:vAlign w:val="center"/>
            <w:hideMark/>
          </w:tcPr>
          <w:p w14:paraId="44362371"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Cs/>
              </w:rPr>
            </w:pPr>
            <w:r w:rsidRPr="003D6867">
              <w:rPr>
                <w:rFonts w:asciiTheme="minorHAnsi" w:hAnsiTheme="minorHAnsi" w:cstheme="minorHAnsi"/>
              </w:rPr>
              <w:t>Procuratore</w:t>
            </w:r>
          </w:p>
        </w:tc>
      </w:tr>
      <w:tr w:rsidR="003D6867" w:rsidRPr="003D6867" w14:paraId="699F94E5"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065C24BC"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r w:rsidRPr="003D6867">
              <w:rPr>
                <w:rFonts w:asciiTheme="minorHAnsi" w:hAnsiTheme="minorHAnsi" w:cstheme="minorHAnsi"/>
              </w:rPr>
              <w:t>Del concorrente</w:t>
            </w:r>
          </w:p>
        </w:tc>
        <w:tc>
          <w:tcPr>
            <w:tcW w:w="6289" w:type="dxa"/>
            <w:gridSpan w:val="3"/>
            <w:tcBorders>
              <w:top w:val="single" w:sz="4" w:space="0" w:color="auto"/>
              <w:left w:val="single" w:sz="4" w:space="0" w:color="auto"/>
              <w:bottom w:val="single" w:sz="4" w:space="0" w:color="auto"/>
              <w:right w:val="single" w:sz="4" w:space="0" w:color="auto"/>
            </w:tcBorders>
          </w:tcPr>
          <w:p w14:paraId="17F9EA56"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6D0EFCDA"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2A20031D"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rPr>
            </w:pPr>
            <w:r w:rsidRPr="003D6867">
              <w:rPr>
                <w:rFonts w:asciiTheme="minorHAnsi" w:hAnsiTheme="minorHAnsi" w:cstheme="minorHAnsi"/>
              </w:rPr>
              <w:t>Con sede legale in</w:t>
            </w:r>
          </w:p>
        </w:tc>
        <w:tc>
          <w:tcPr>
            <w:tcW w:w="6289" w:type="dxa"/>
            <w:gridSpan w:val="3"/>
            <w:tcBorders>
              <w:top w:val="single" w:sz="4" w:space="0" w:color="auto"/>
              <w:left w:val="single" w:sz="4" w:space="0" w:color="auto"/>
              <w:bottom w:val="single" w:sz="4" w:space="0" w:color="auto"/>
              <w:right w:val="single" w:sz="4" w:space="0" w:color="auto"/>
            </w:tcBorders>
          </w:tcPr>
          <w:p w14:paraId="292434EC"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1AF42A6A"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73071D18"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rPr>
            </w:pPr>
            <w:r w:rsidRPr="003D6867">
              <w:rPr>
                <w:rFonts w:asciiTheme="minorHAnsi" w:hAnsiTheme="minorHAnsi" w:cstheme="minorHAnsi"/>
              </w:rPr>
              <w:t>Via/Piazza/…</w:t>
            </w:r>
          </w:p>
        </w:tc>
        <w:tc>
          <w:tcPr>
            <w:tcW w:w="6289" w:type="dxa"/>
            <w:gridSpan w:val="3"/>
            <w:tcBorders>
              <w:top w:val="single" w:sz="4" w:space="0" w:color="auto"/>
              <w:left w:val="single" w:sz="4" w:space="0" w:color="auto"/>
              <w:bottom w:val="single" w:sz="4" w:space="0" w:color="auto"/>
              <w:right w:val="single" w:sz="4" w:space="0" w:color="auto"/>
            </w:tcBorders>
          </w:tcPr>
          <w:p w14:paraId="72F4231E"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712C14E8" w14:textId="77777777" w:rsidTr="003D6867">
        <w:trPr>
          <w:jc w:val="center"/>
        </w:trPr>
        <w:tc>
          <w:tcPr>
            <w:tcW w:w="2167" w:type="dxa"/>
            <w:gridSpan w:val="2"/>
            <w:tcBorders>
              <w:top w:val="single" w:sz="4" w:space="0" w:color="auto"/>
              <w:left w:val="single" w:sz="4" w:space="0" w:color="auto"/>
              <w:bottom w:val="single" w:sz="4" w:space="0" w:color="auto"/>
              <w:right w:val="single" w:sz="4" w:space="0" w:color="auto"/>
            </w:tcBorders>
            <w:hideMark/>
          </w:tcPr>
          <w:p w14:paraId="240BE95E"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r w:rsidRPr="003D6867">
              <w:rPr>
                <w:rFonts w:asciiTheme="minorHAnsi" w:hAnsiTheme="minorHAnsi" w:cstheme="minorHAnsi"/>
              </w:rPr>
              <w:t>N° civico</w:t>
            </w:r>
          </w:p>
        </w:tc>
        <w:tc>
          <w:tcPr>
            <w:tcW w:w="2362" w:type="dxa"/>
            <w:gridSpan w:val="2"/>
            <w:tcBorders>
              <w:top w:val="single" w:sz="4" w:space="0" w:color="auto"/>
              <w:left w:val="single" w:sz="4" w:space="0" w:color="auto"/>
              <w:bottom w:val="single" w:sz="4" w:space="0" w:color="auto"/>
              <w:right w:val="single" w:sz="4" w:space="0" w:color="auto"/>
            </w:tcBorders>
          </w:tcPr>
          <w:p w14:paraId="78049236"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c>
          <w:tcPr>
            <w:tcW w:w="712" w:type="dxa"/>
            <w:tcBorders>
              <w:top w:val="single" w:sz="4" w:space="0" w:color="auto"/>
              <w:left w:val="single" w:sz="4" w:space="0" w:color="auto"/>
              <w:bottom w:val="single" w:sz="4" w:space="0" w:color="auto"/>
              <w:right w:val="single" w:sz="4" w:space="0" w:color="auto"/>
            </w:tcBorders>
            <w:hideMark/>
          </w:tcPr>
          <w:p w14:paraId="626A245E"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r w:rsidRPr="003D6867">
              <w:rPr>
                <w:rFonts w:asciiTheme="minorHAnsi" w:hAnsiTheme="minorHAnsi" w:cstheme="minorHAnsi"/>
              </w:rPr>
              <w:t>CAP</w:t>
            </w:r>
          </w:p>
        </w:tc>
        <w:tc>
          <w:tcPr>
            <w:tcW w:w="4387" w:type="dxa"/>
            <w:tcBorders>
              <w:top w:val="single" w:sz="4" w:space="0" w:color="auto"/>
              <w:left w:val="single" w:sz="4" w:space="0" w:color="auto"/>
              <w:bottom w:val="single" w:sz="4" w:space="0" w:color="auto"/>
              <w:right w:val="single" w:sz="4" w:space="0" w:color="auto"/>
            </w:tcBorders>
          </w:tcPr>
          <w:p w14:paraId="1D0202A4"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5D68167A"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432B057D"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rPr>
            </w:pPr>
            <w:r w:rsidRPr="003D6867">
              <w:rPr>
                <w:rFonts w:asciiTheme="minorHAnsi" w:hAnsiTheme="minorHAnsi" w:cstheme="minorHAnsi"/>
              </w:rPr>
              <w:t>Codice fiscale</w:t>
            </w:r>
          </w:p>
        </w:tc>
        <w:tc>
          <w:tcPr>
            <w:tcW w:w="6289" w:type="dxa"/>
            <w:gridSpan w:val="3"/>
            <w:tcBorders>
              <w:top w:val="single" w:sz="4" w:space="0" w:color="auto"/>
              <w:left w:val="single" w:sz="4" w:space="0" w:color="auto"/>
              <w:bottom w:val="single" w:sz="4" w:space="0" w:color="auto"/>
              <w:right w:val="single" w:sz="4" w:space="0" w:color="auto"/>
            </w:tcBorders>
          </w:tcPr>
          <w:p w14:paraId="647E53F7"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1D5C42EA"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7D3327CC"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rPr>
            </w:pPr>
            <w:r w:rsidRPr="003D6867">
              <w:rPr>
                <w:rFonts w:asciiTheme="minorHAnsi" w:hAnsiTheme="minorHAnsi" w:cstheme="minorHAnsi"/>
              </w:rPr>
              <w:t>Partita IVA</w:t>
            </w:r>
          </w:p>
        </w:tc>
        <w:tc>
          <w:tcPr>
            <w:tcW w:w="6289" w:type="dxa"/>
            <w:gridSpan w:val="3"/>
            <w:tcBorders>
              <w:top w:val="single" w:sz="4" w:space="0" w:color="auto"/>
              <w:left w:val="single" w:sz="4" w:space="0" w:color="auto"/>
              <w:bottom w:val="single" w:sz="4" w:space="0" w:color="auto"/>
              <w:right w:val="single" w:sz="4" w:space="0" w:color="auto"/>
            </w:tcBorders>
          </w:tcPr>
          <w:p w14:paraId="2E8AC960"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6EEB7F7E"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777FD914"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rPr>
            </w:pPr>
            <w:r w:rsidRPr="003D6867">
              <w:rPr>
                <w:rFonts w:asciiTheme="minorHAnsi" w:hAnsiTheme="minorHAnsi" w:cstheme="minorHAnsi"/>
              </w:rPr>
              <w:t>Iscritta dal</w:t>
            </w:r>
          </w:p>
        </w:tc>
        <w:tc>
          <w:tcPr>
            <w:tcW w:w="6289" w:type="dxa"/>
            <w:gridSpan w:val="3"/>
            <w:tcBorders>
              <w:top w:val="single" w:sz="4" w:space="0" w:color="auto"/>
              <w:left w:val="single" w:sz="4" w:space="0" w:color="auto"/>
              <w:bottom w:val="single" w:sz="4" w:space="0" w:color="auto"/>
              <w:right w:val="single" w:sz="4" w:space="0" w:color="auto"/>
            </w:tcBorders>
          </w:tcPr>
          <w:p w14:paraId="7EB7DECE"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1A2EBF8E"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5B86EBF3"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rPr>
            </w:pPr>
            <w:r w:rsidRPr="003D6867">
              <w:rPr>
                <w:rFonts w:asciiTheme="minorHAnsi" w:hAnsiTheme="minorHAnsi" w:cstheme="minorHAnsi"/>
              </w:rPr>
              <w:t>Al registro delle Imprese della Camera di Commercio Industria Artigianato e Agricoltura della provincia di</w:t>
            </w:r>
          </w:p>
        </w:tc>
        <w:tc>
          <w:tcPr>
            <w:tcW w:w="6289" w:type="dxa"/>
            <w:gridSpan w:val="3"/>
            <w:tcBorders>
              <w:top w:val="single" w:sz="4" w:space="0" w:color="auto"/>
              <w:left w:val="single" w:sz="4" w:space="0" w:color="auto"/>
              <w:bottom w:val="single" w:sz="4" w:space="0" w:color="auto"/>
              <w:right w:val="single" w:sz="4" w:space="0" w:color="auto"/>
            </w:tcBorders>
          </w:tcPr>
          <w:p w14:paraId="6216A7C3"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2E24B512"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0E776AA7"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rPr>
            </w:pPr>
            <w:r w:rsidRPr="003D6867">
              <w:rPr>
                <w:rFonts w:asciiTheme="minorHAnsi" w:hAnsiTheme="minorHAnsi" w:cstheme="minorHAnsi"/>
              </w:rPr>
              <w:t>Al numero</w:t>
            </w:r>
          </w:p>
        </w:tc>
        <w:tc>
          <w:tcPr>
            <w:tcW w:w="6289" w:type="dxa"/>
            <w:gridSpan w:val="3"/>
            <w:tcBorders>
              <w:top w:val="single" w:sz="4" w:space="0" w:color="auto"/>
              <w:left w:val="single" w:sz="4" w:space="0" w:color="auto"/>
              <w:bottom w:val="single" w:sz="4" w:space="0" w:color="auto"/>
              <w:right w:val="single" w:sz="4" w:space="0" w:color="auto"/>
            </w:tcBorders>
          </w:tcPr>
          <w:p w14:paraId="164347C3"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r w:rsidR="003D6867" w:rsidRPr="003D6867" w14:paraId="6CEDB219" w14:textId="77777777" w:rsidTr="003D6867">
        <w:trPr>
          <w:jc w:val="center"/>
        </w:trPr>
        <w:tc>
          <w:tcPr>
            <w:tcW w:w="3339" w:type="dxa"/>
            <w:gridSpan w:val="3"/>
            <w:tcBorders>
              <w:top w:val="single" w:sz="4" w:space="0" w:color="auto"/>
              <w:left w:val="single" w:sz="4" w:space="0" w:color="auto"/>
              <w:bottom w:val="single" w:sz="4" w:space="0" w:color="auto"/>
              <w:right w:val="single" w:sz="4" w:space="0" w:color="auto"/>
            </w:tcBorders>
            <w:hideMark/>
          </w:tcPr>
          <w:p w14:paraId="514333FA"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rPr>
            </w:pPr>
            <w:r w:rsidRPr="003D6867">
              <w:rPr>
                <w:rFonts w:asciiTheme="minorHAnsi" w:hAnsiTheme="minorHAnsi" w:cstheme="minorHAnsi"/>
              </w:rPr>
              <w:t>Per attività di</w:t>
            </w:r>
            <w:r w:rsidRPr="003D6867">
              <w:rPr>
                <w:rFonts w:asciiTheme="minorHAnsi" w:hAnsiTheme="minorHAnsi" w:cstheme="minorHAnsi"/>
                <w:vertAlign w:val="superscript"/>
              </w:rPr>
              <w:footnoteReference w:id="1"/>
            </w:r>
            <w:r w:rsidRPr="003D6867">
              <w:rPr>
                <w:rFonts w:asciiTheme="minorHAnsi" w:hAnsiTheme="minorHAnsi" w:cstheme="minorHAnsi"/>
              </w:rPr>
              <w:t xml:space="preserve"> </w:t>
            </w:r>
            <w:r w:rsidRPr="003D6867">
              <w:rPr>
                <w:rFonts w:asciiTheme="minorHAnsi" w:hAnsiTheme="minorHAnsi" w:cstheme="minorHAnsi"/>
              </w:rPr>
              <w:t> </w:t>
            </w:r>
          </w:p>
        </w:tc>
        <w:tc>
          <w:tcPr>
            <w:tcW w:w="6289" w:type="dxa"/>
            <w:gridSpan w:val="3"/>
            <w:tcBorders>
              <w:top w:val="single" w:sz="4" w:space="0" w:color="auto"/>
              <w:left w:val="single" w:sz="4" w:space="0" w:color="auto"/>
              <w:bottom w:val="single" w:sz="4" w:space="0" w:color="auto"/>
              <w:right w:val="single" w:sz="4" w:space="0" w:color="auto"/>
            </w:tcBorders>
          </w:tcPr>
          <w:p w14:paraId="1A2DDFC1" w14:textId="77777777" w:rsidR="003D6867" w:rsidRPr="003D6867" w:rsidRDefault="003D6867" w:rsidP="003D6867">
            <w:pPr>
              <w:widowControl w:val="0"/>
              <w:tabs>
                <w:tab w:val="left" w:pos="1134"/>
              </w:tabs>
              <w:spacing w:before="60" w:line="276" w:lineRule="auto"/>
              <w:jc w:val="both"/>
              <w:rPr>
                <w:rFonts w:asciiTheme="minorHAnsi" w:hAnsiTheme="minorHAnsi" w:cstheme="minorHAnsi"/>
                <w:i/>
                <w:iCs/>
              </w:rPr>
            </w:pPr>
          </w:p>
        </w:tc>
      </w:tr>
    </w:tbl>
    <w:p w14:paraId="3A0B4FE0" w14:textId="77777777" w:rsidR="003D6867" w:rsidRPr="003D6867" w:rsidRDefault="003D6867" w:rsidP="003D6867">
      <w:pPr>
        <w:widowControl w:val="0"/>
        <w:tabs>
          <w:tab w:val="left" w:pos="1134"/>
        </w:tabs>
        <w:spacing w:before="240" w:line="276" w:lineRule="auto"/>
        <w:jc w:val="both"/>
        <w:rPr>
          <w:rFonts w:asciiTheme="minorHAnsi" w:hAnsiTheme="minorHAnsi" w:cstheme="minorHAnsi"/>
          <w:bCs/>
        </w:rPr>
      </w:pPr>
      <w:r w:rsidRPr="003D6867">
        <w:rPr>
          <w:rFonts w:asciiTheme="minorHAnsi" w:hAnsiTheme="minorHAnsi" w:cstheme="minorHAnsi"/>
          <w:bCs/>
        </w:rPr>
        <w:t>di seguito denominata anche solo “</w:t>
      </w:r>
      <w:r w:rsidRPr="003D6867">
        <w:rPr>
          <w:rFonts w:asciiTheme="minorHAnsi" w:hAnsiTheme="minorHAnsi" w:cstheme="minorHAnsi"/>
          <w:bCs/>
          <w:i/>
          <w:iCs/>
        </w:rPr>
        <w:t>Impresa</w:t>
      </w:r>
      <w:r w:rsidRPr="003D6867">
        <w:rPr>
          <w:rFonts w:asciiTheme="minorHAnsi" w:hAnsiTheme="minorHAnsi" w:cstheme="minorHAnsi"/>
          <w:bCs/>
        </w:rPr>
        <w:t>”, che partecipa all’affidamento indicato in oggetto come impresa singola,</w:t>
      </w:r>
    </w:p>
    <w:p w14:paraId="3B783C1F" w14:textId="77777777" w:rsidR="003D6867" w:rsidRPr="003D6867" w:rsidRDefault="003D6867" w:rsidP="003D6867">
      <w:pPr>
        <w:widowControl w:val="0"/>
        <w:tabs>
          <w:tab w:val="left" w:pos="1134"/>
        </w:tabs>
        <w:spacing w:before="120" w:after="120" w:line="276" w:lineRule="auto"/>
        <w:jc w:val="center"/>
        <w:rPr>
          <w:rFonts w:asciiTheme="minorHAnsi" w:hAnsiTheme="minorHAnsi" w:cstheme="minorHAnsi"/>
          <w:b/>
        </w:rPr>
      </w:pPr>
      <w:r w:rsidRPr="003D6867">
        <w:rPr>
          <w:rFonts w:asciiTheme="minorHAnsi" w:hAnsiTheme="minorHAnsi" w:cstheme="minorHAnsi"/>
          <w:b/>
        </w:rPr>
        <w:t>DICHIARA</w:t>
      </w:r>
    </w:p>
    <w:p w14:paraId="3F4A2089" w14:textId="0B14FD2D" w:rsidR="003D6867" w:rsidRPr="003D6867" w:rsidRDefault="003D6867" w:rsidP="003D6867">
      <w:pPr>
        <w:widowControl w:val="0"/>
        <w:tabs>
          <w:tab w:val="left" w:pos="1134"/>
        </w:tabs>
        <w:spacing w:before="120" w:line="276" w:lineRule="auto"/>
        <w:jc w:val="both"/>
        <w:rPr>
          <w:rFonts w:asciiTheme="minorHAnsi" w:hAnsiTheme="minorHAnsi" w:cstheme="minorHAnsi"/>
          <w:bCs/>
        </w:rPr>
      </w:pPr>
      <w:r w:rsidRPr="003D6867">
        <w:rPr>
          <w:rFonts w:asciiTheme="minorHAnsi" w:hAnsiTheme="minorHAnsi" w:cstheme="minorHAnsi"/>
          <w:bCs/>
        </w:rPr>
        <w:t>di fornire, ai sensi dell’art. 11 comma 4 del Codice, la seguente dichiarazione di equivalenza delle tutele del diverso C.C.N.L. territoriale dichiarato</w:t>
      </w:r>
      <w:r>
        <w:rPr>
          <w:rFonts w:asciiTheme="minorHAnsi" w:hAnsiTheme="minorHAnsi" w:cstheme="minorHAnsi"/>
          <w:bCs/>
        </w:rPr>
        <w:t xml:space="preserve"> ________________</w:t>
      </w:r>
      <w:r w:rsidRPr="003D6867">
        <w:rPr>
          <w:rFonts w:asciiTheme="minorHAnsi" w:hAnsiTheme="minorHAnsi" w:cstheme="minorHAnsi"/>
          <w:bCs/>
          <w:i/>
          <w:iCs/>
        </w:rPr>
        <w:t xml:space="preserve">, codice alfanumerico unico </w:t>
      </w:r>
      <w:r>
        <w:rPr>
          <w:rFonts w:asciiTheme="minorHAnsi" w:hAnsiTheme="minorHAnsi" w:cstheme="minorHAnsi"/>
          <w:bCs/>
        </w:rPr>
        <w:t>______________</w:t>
      </w:r>
      <w:r w:rsidRPr="003D6867">
        <w:rPr>
          <w:rFonts w:asciiTheme="minorHAnsi" w:hAnsiTheme="minorHAnsi" w:cstheme="minorHAnsi"/>
          <w:bCs/>
        </w:rPr>
        <w:t>, con riferimento ai seguenti parametri retributivi e normativi.</w:t>
      </w:r>
    </w:p>
    <w:p w14:paraId="36C5409A" w14:textId="77777777" w:rsidR="003D6867" w:rsidRPr="003D6867" w:rsidRDefault="003D6867" w:rsidP="00777F1C">
      <w:pPr>
        <w:widowControl w:val="0"/>
        <w:tabs>
          <w:tab w:val="left" w:pos="1134"/>
        </w:tabs>
        <w:spacing w:before="240" w:after="120" w:line="276" w:lineRule="auto"/>
        <w:jc w:val="both"/>
        <w:rPr>
          <w:rFonts w:asciiTheme="minorHAnsi" w:hAnsiTheme="minorHAnsi" w:cstheme="minorHAnsi"/>
          <w:b/>
          <w:bCs/>
          <w:u w:val="single"/>
        </w:rPr>
      </w:pPr>
      <w:r w:rsidRPr="003D6867">
        <w:rPr>
          <w:rFonts w:asciiTheme="minorHAnsi" w:hAnsiTheme="minorHAnsi" w:cstheme="minorHAnsi"/>
          <w:b/>
          <w:bCs/>
          <w:u w:val="single"/>
        </w:rPr>
        <w:t>PARAMETRI RETRIBUTIVI</w:t>
      </w:r>
    </w:p>
    <w:tbl>
      <w:tblPr>
        <w:tblStyle w:val="Grigliatabella"/>
        <w:tblW w:w="9634" w:type="dxa"/>
        <w:tblLook w:val="04A0" w:firstRow="1" w:lastRow="0" w:firstColumn="1" w:lastColumn="0" w:noHBand="0" w:noVBand="1"/>
      </w:tblPr>
      <w:tblGrid>
        <w:gridCol w:w="3539"/>
        <w:gridCol w:w="3047"/>
        <w:gridCol w:w="3048"/>
      </w:tblGrid>
      <w:tr w:rsidR="003D6867" w:rsidRPr="003D6867" w14:paraId="2BBBCC0C" w14:textId="77777777" w:rsidTr="00EF47B4">
        <w:tc>
          <w:tcPr>
            <w:tcW w:w="3539" w:type="dxa"/>
            <w:tcBorders>
              <w:top w:val="single" w:sz="4" w:space="0" w:color="auto"/>
              <w:left w:val="single" w:sz="4" w:space="0" w:color="auto"/>
              <w:bottom w:val="single" w:sz="4" w:space="0" w:color="auto"/>
              <w:right w:val="single" w:sz="4" w:space="0" w:color="auto"/>
            </w:tcBorders>
            <w:hideMark/>
          </w:tcPr>
          <w:p w14:paraId="484C23E5"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Parametri retributivi</w:t>
            </w:r>
          </w:p>
        </w:tc>
        <w:tc>
          <w:tcPr>
            <w:tcW w:w="3047" w:type="dxa"/>
            <w:tcBorders>
              <w:top w:val="single" w:sz="4" w:space="0" w:color="auto"/>
              <w:left w:val="single" w:sz="4" w:space="0" w:color="auto"/>
              <w:bottom w:val="single" w:sz="4" w:space="0" w:color="auto"/>
              <w:right w:val="single" w:sz="4" w:space="0" w:color="auto"/>
            </w:tcBorders>
          </w:tcPr>
          <w:p w14:paraId="2C09DAC4"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Art. - lettera</w:t>
            </w:r>
          </w:p>
          <w:p w14:paraId="111A4B20"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CCNL territoriale dichiarato</w:t>
            </w:r>
          </w:p>
          <w:p w14:paraId="38C0CDC3" w14:textId="77777777" w:rsidR="003D6867" w:rsidRPr="003D6867" w:rsidRDefault="003D6867" w:rsidP="00EF47B4">
            <w:pPr>
              <w:widowControl w:val="0"/>
              <w:tabs>
                <w:tab w:val="left" w:pos="1134"/>
              </w:tabs>
              <w:jc w:val="both"/>
              <w:rPr>
                <w:rFonts w:asciiTheme="minorHAnsi" w:hAnsiTheme="minorHAnsi" w:cstheme="minorHAnsi"/>
                <w:b/>
                <w:bCs/>
              </w:rPr>
            </w:pPr>
          </w:p>
        </w:tc>
        <w:tc>
          <w:tcPr>
            <w:tcW w:w="3048" w:type="dxa"/>
            <w:tcBorders>
              <w:top w:val="single" w:sz="4" w:space="0" w:color="auto"/>
              <w:left w:val="single" w:sz="4" w:space="0" w:color="auto"/>
              <w:bottom w:val="single" w:sz="4" w:space="0" w:color="auto"/>
              <w:right w:val="single" w:sz="4" w:space="0" w:color="auto"/>
            </w:tcBorders>
          </w:tcPr>
          <w:p w14:paraId="57A28216"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Art. - lettera</w:t>
            </w:r>
          </w:p>
          <w:p w14:paraId="1F30BC7D" w14:textId="3F414EFC"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CCNL territoriale individuato dalla Stazione appaltante</w:t>
            </w:r>
          </w:p>
        </w:tc>
      </w:tr>
      <w:tr w:rsidR="003D6867" w:rsidRPr="003D6867" w14:paraId="6089DE85" w14:textId="77777777" w:rsidTr="00EF47B4">
        <w:tc>
          <w:tcPr>
            <w:tcW w:w="3539" w:type="dxa"/>
            <w:tcBorders>
              <w:top w:val="single" w:sz="4" w:space="0" w:color="auto"/>
              <w:left w:val="single" w:sz="4" w:space="0" w:color="auto"/>
              <w:bottom w:val="single" w:sz="4" w:space="0" w:color="auto"/>
              <w:right w:val="single" w:sz="4" w:space="0" w:color="auto"/>
            </w:tcBorders>
            <w:hideMark/>
          </w:tcPr>
          <w:p w14:paraId="5E8FAA85"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Retribuzione tabellare annuale</w:t>
            </w:r>
          </w:p>
        </w:tc>
        <w:tc>
          <w:tcPr>
            <w:tcW w:w="3047" w:type="dxa"/>
            <w:tcBorders>
              <w:top w:val="single" w:sz="4" w:space="0" w:color="auto"/>
              <w:left w:val="single" w:sz="4" w:space="0" w:color="auto"/>
              <w:bottom w:val="single" w:sz="4" w:space="0" w:color="auto"/>
              <w:right w:val="single" w:sz="4" w:space="0" w:color="auto"/>
            </w:tcBorders>
          </w:tcPr>
          <w:p w14:paraId="488D9911" w14:textId="77777777" w:rsidR="003D6867" w:rsidRPr="003D6867" w:rsidRDefault="003D6867" w:rsidP="00EF47B4">
            <w:pPr>
              <w:widowControl w:val="0"/>
              <w:tabs>
                <w:tab w:val="left" w:pos="1134"/>
              </w:tabs>
              <w:jc w:val="both"/>
              <w:rPr>
                <w:rFonts w:asciiTheme="minorHAnsi" w:hAnsiTheme="minorHAnsi" w:cstheme="minorHAnsi"/>
              </w:rPr>
            </w:pPr>
          </w:p>
        </w:tc>
        <w:tc>
          <w:tcPr>
            <w:tcW w:w="3048" w:type="dxa"/>
            <w:tcBorders>
              <w:top w:val="single" w:sz="4" w:space="0" w:color="auto"/>
              <w:left w:val="single" w:sz="4" w:space="0" w:color="auto"/>
              <w:bottom w:val="single" w:sz="4" w:space="0" w:color="auto"/>
              <w:right w:val="single" w:sz="4" w:space="0" w:color="auto"/>
            </w:tcBorders>
          </w:tcPr>
          <w:p w14:paraId="7B35F877"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15CF64E4" w14:textId="77777777" w:rsidTr="00EF47B4">
        <w:tc>
          <w:tcPr>
            <w:tcW w:w="3539" w:type="dxa"/>
            <w:tcBorders>
              <w:top w:val="single" w:sz="4" w:space="0" w:color="auto"/>
              <w:left w:val="single" w:sz="4" w:space="0" w:color="auto"/>
              <w:bottom w:val="single" w:sz="4" w:space="0" w:color="auto"/>
              <w:right w:val="single" w:sz="4" w:space="0" w:color="auto"/>
            </w:tcBorders>
            <w:hideMark/>
          </w:tcPr>
          <w:p w14:paraId="242A86BC"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Indennità di contingenza</w:t>
            </w:r>
          </w:p>
        </w:tc>
        <w:tc>
          <w:tcPr>
            <w:tcW w:w="3047" w:type="dxa"/>
            <w:tcBorders>
              <w:top w:val="single" w:sz="4" w:space="0" w:color="auto"/>
              <w:left w:val="single" w:sz="4" w:space="0" w:color="auto"/>
              <w:bottom w:val="single" w:sz="4" w:space="0" w:color="auto"/>
              <w:right w:val="single" w:sz="4" w:space="0" w:color="auto"/>
            </w:tcBorders>
          </w:tcPr>
          <w:p w14:paraId="0E7F9BCA" w14:textId="77777777" w:rsidR="003D6867" w:rsidRPr="003D6867" w:rsidRDefault="003D6867" w:rsidP="00EF47B4">
            <w:pPr>
              <w:widowControl w:val="0"/>
              <w:tabs>
                <w:tab w:val="left" w:pos="1134"/>
              </w:tabs>
              <w:jc w:val="both"/>
              <w:rPr>
                <w:rFonts w:asciiTheme="minorHAnsi" w:hAnsiTheme="minorHAnsi" w:cstheme="minorHAnsi"/>
              </w:rPr>
            </w:pPr>
          </w:p>
        </w:tc>
        <w:tc>
          <w:tcPr>
            <w:tcW w:w="3048" w:type="dxa"/>
            <w:tcBorders>
              <w:top w:val="single" w:sz="4" w:space="0" w:color="auto"/>
              <w:left w:val="single" w:sz="4" w:space="0" w:color="auto"/>
              <w:bottom w:val="single" w:sz="4" w:space="0" w:color="auto"/>
              <w:right w:val="single" w:sz="4" w:space="0" w:color="auto"/>
            </w:tcBorders>
          </w:tcPr>
          <w:p w14:paraId="50883E6B"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3B93DA24" w14:textId="77777777" w:rsidTr="00EF47B4">
        <w:tc>
          <w:tcPr>
            <w:tcW w:w="3539" w:type="dxa"/>
            <w:tcBorders>
              <w:top w:val="single" w:sz="4" w:space="0" w:color="auto"/>
              <w:left w:val="single" w:sz="4" w:space="0" w:color="auto"/>
              <w:bottom w:val="single" w:sz="4" w:space="0" w:color="auto"/>
              <w:right w:val="single" w:sz="4" w:space="0" w:color="auto"/>
            </w:tcBorders>
            <w:hideMark/>
          </w:tcPr>
          <w:p w14:paraId="505E4662"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 xml:space="preserve">Elemento Distinto della Retribuzione – </w:t>
            </w:r>
            <w:proofErr w:type="spellStart"/>
            <w:r w:rsidRPr="003D6867">
              <w:rPr>
                <w:rFonts w:asciiTheme="minorHAnsi" w:hAnsiTheme="minorHAnsi" w:cstheme="minorHAnsi"/>
              </w:rPr>
              <w:t>EDR</w:t>
            </w:r>
            <w:proofErr w:type="spellEnd"/>
            <w:r w:rsidRPr="003D6867">
              <w:rPr>
                <w:rFonts w:asciiTheme="minorHAnsi" w:hAnsiTheme="minorHAnsi" w:cstheme="minorHAnsi"/>
              </w:rPr>
              <w:t xml:space="preserve"> </w:t>
            </w:r>
          </w:p>
          <w:p w14:paraId="4BBF0959" w14:textId="77777777" w:rsidR="003D6867" w:rsidRPr="003D6867" w:rsidRDefault="003D6867" w:rsidP="00EF47B4">
            <w:pPr>
              <w:widowControl w:val="0"/>
              <w:tabs>
                <w:tab w:val="left" w:pos="1134"/>
              </w:tabs>
              <w:jc w:val="both"/>
              <w:rPr>
                <w:rFonts w:asciiTheme="minorHAnsi" w:hAnsiTheme="minorHAnsi" w:cstheme="minorHAnsi"/>
                <w:i/>
                <w:iCs/>
              </w:rPr>
            </w:pPr>
            <w:r w:rsidRPr="003D6867">
              <w:rPr>
                <w:rFonts w:asciiTheme="minorHAnsi" w:hAnsiTheme="minorHAnsi" w:cstheme="minorHAnsi"/>
                <w:i/>
                <w:iCs/>
              </w:rPr>
              <w:t>cui vanno sommate: le eventuali mensilità aggiuntive (es. tredicesima e quattordicesima)</w:t>
            </w:r>
          </w:p>
          <w:p w14:paraId="7AD67CCF"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i/>
                <w:iCs/>
              </w:rPr>
              <w:t>eventuali ulteriori indennità previste</w:t>
            </w:r>
          </w:p>
        </w:tc>
        <w:tc>
          <w:tcPr>
            <w:tcW w:w="3047" w:type="dxa"/>
            <w:tcBorders>
              <w:top w:val="single" w:sz="4" w:space="0" w:color="auto"/>
              <w:left w:val="single" w:sz="4" w:space="0" w:color="auto"/>
              <w:bottom w:val="single" w:sz="4" w:space="0" w:color="auto"/>
              <w:right w:val="single" w:sz="4" w:space="0" w:color="auto"/>
            </w:tcBorders>
          </w:tcPr>
          <w:p w14:paraId="117F1D78" w14:textId="77777777" w:rsidR="003D6867" w:rsidRPr="003D6867" w:rsidRDefault="003D6867" w:rsidP="00EF47B4">
            <w:pPr>
              <w:widowControl w:val="0"/>
              <w:tabs>
                <w:tab w:val="left" w:pos="1134"/>
              </w:tabs>
              <w:jc w:val="both"/>
              <w:rPr>
                <w:rFonts w:asciiTheme="minorHAnsi" w:hAnsiTheme="minorHAnsi" w:cstheme="minorHAnsi"/>
              </w:rPr>
            </w:pPr>
          </w:p>
        </w:tc>
        <w:tc>
          <w:tcPr>
            <w:tcW w:w="3048" w:type="dxa"/>
            <w:tcBorders>
              <w:top w:val="single" w:sz="4" w:space="0" w:color="auto"/>
              <w:left w:val="single" w:sz="4" w:space="0" w:color="auto"/>
              <w:bottom w:val="single" w:sz="4" w:space="0" w:color="auto"/>
              <w:right w:val="single" w:sz="4" w:space="0" w:color="auto"/>
            </w:tcBorders>
          </w:tcPr>
          <w:p w14:paraId="549A3944" w14:textId="77777777" w:rsidR="003D6867" w:rsidRPr="003D6867" w:rsidRDefault="003D6867" w:rsidP="00EF47B4">
            <w:pPr>
              <w:widowControl w:val="0"/>
              <w:tabs>
                <w:tab w:val="left" w:pos="1134"/>
              </w:tabs>
              <w:jc w:val="both"/>
              <w:rPr>
                <w:rFonts w:asciiTheme="minorHAnsi" w:hAnsiTheme="minorHAnsi" w:cstheme="minorHAnsi"/>
              </w:rPr>
            </w:pPr>
          </w:p>
        </w:tc>
      </w:tr>
    </w:tbl>
    <w:p w14:paraId="32247B42" w14:textId="77777777" w:rsidR="003D6867" w:rsidRPr="003D6867" w:rsidRDefault="003D6867" w:rsidP="003D6867">
      <w:pPr>
        <w:widowControl w:val="0"/>
        <w:tabs>
          <w:tab w:val="left" w:pos="1134"/>
        </w:tabs>
        <w:spacing w:before="240" w:line="276" w:lineRule="auto"/>
        <w:jc w:val="both"/>
        <w:rPr>
          <w:rFonts w:asciiTheme="minorHAnsi" w:hAnsiTheme="minorHAnsi" w:cstheme="minorHAnsi"/>
          <w:b/>
        </w:rPr>
      </w:pPr>
    </w:p>
    <w:p w14:paraId="51973196" w14:textId="77777777" w:rsidR="00EF47B4" w:rsidRDefault="00EF47B4">
      <w:pPr>
        <w:spacing w:after="200" w:line="276" w:lineRule="auto"/>
        <w:rPr>
          <w:rFonts w:asciiTheme="minorHAnsi" w:hAnsiTheme="minorHAnsi" w:cstheme="minorHAnsi"/>
          <w:b/>
          <w:bCs/>
          <w:u w:val="single"/>
        </w:rPr>
      </w:pPr>
      <w:r>
        <w:rPr>
          <w:rFonts w:asciiTheme="minorHAnsi" w:hAnsiTheme="minorHAnsi" w:cstheme="minorHAnsi"/>
          <w:b/>
          <w:bCs/>
          <w:u w:val="single"/>
        </w:rPr>
        <w:br w:type="page"/>
      </w:r>
    </w:p>
    <w:p w14:paraId="6418C94C" w14:textId="4D8DBCF7" w:rsidR="003D6867" w:rsidRPr="003D6867" w:rsidRDefault="003D6867" w:rsidP="00777F1C">
      <w:pPr>
        <w:widowControl w:val="0"/>
        <w:tabs>
          <w:tab w:val="left" w:pos="1134"/>
        </w:tabs>
        <w:spacing w:before="240" w:after="120" w:line="276" w:lineRule="auto"/>
        <w:jc w:val="both"/>
        <w:rPr>
          <w:rFonts w:asciiTheme="minorHAnsi" w:hAnsiTheme="minorHAnsi" w:cstheme="minorHAnsi"/>
          <w:b/>
          <w:bCs/>
          <w:u w:val="single"/>
        </w:rPr>
      </w:pPr>
      <w:r w:rsidRPr="003D6867">
        <w:rPr>
          <w:rFonts w:asciiTheme="minorHAnsi" w:hAnsiTheme="minorHAnsi" w:cstheme="minorHAnsi"/>
          <w:b/>
          <w:bCs/>
          <w:u w:val="single"/>
        </w:rPr>
        <w:lastRenderedPageBreak/>
        <w:t>PARAMETRI NORMATIVI</w:t>
      </w:r>
    </w:p>
    <w:tbl>
      <w:tblPr>
        <w:tblW w:w="9631" w:type="dxa"/>
        <w:tblCellMar>
          <w:left w:w="0" w:type="dxa"/>
          <w:right w:w="0" w:type="dxa"/>
        </w:tblCellMar>
        <w:tblLook w:val="04A0" w:firstRow="1" w:lastRow="0" w:firstColumn="1" w:lastColumn="0" w:noHBand="0" w:noVBand="1"/>
      </w:tblPr>
      <w:tblGrid>
        <w:gridCol w:w="3111"/>
        <w:gridCol w:w="3260"/>
        <w:gridCol w:w="3260"/>
      </w:tblGrid>
      <w:tr w:rsidR="003D6867" w:rsidRPr="003D6867" w14:paraId="0F05D044"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5EF442C"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Parametri normativi </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172479"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Art. - lettera</w:t>
            </w:r>
          </w:p>
          <w:p w14:paraId="7DDF23A6"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 xml:space="preserve"> CCNL territoriale dichiarato</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679482"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Art. - lettera</w:t>
            </w:r>
          </w:p>
          <w:p w14:paraId="44B92D25" w14:textId="77777777" w:rsidR="003D6867" w:rsidRPr="003D6867" w:rsidRDefault="003D6867" w:rsidP="00EF47B4">
            <w:pPr>
              <w:widowControl w:val="0"/>
              <w:tabs>
                <w:tab w:val="left" w:pos="1134"/>
              </w:tabs>
              <w:jc w:val="both"/>
              <w:rPr>
                <w:rFonts w:asciiTheme="minorHAnsi" w:hAnsiTheme="minorHAnsi" w:cstheme="minorHAnsi"/>
                <w:b/>
                <w:bCs/>
              </w:rPr>
            </w:pPr>
            <w:r w:rsidRPr="003D6867">
              <w:rPr>
                <w:rFonts w:asciiTheme="minorHAnsi" w:hAnsiTheme="minorHAnsi" w:cstheme="minorHAnsi"/>
                <w:b/>
                <w:bCs/>
              </w:rPr>
              <w:t xml:space="preserve"> CCNL territoriale individuato dalla Stazione appaltante</w:t>
            </w:r>
          </w:p>
        </w:tc>
      </w:tr>
      <w:tr w:rsidR="003D6867" w:rsidRPr="003D6867" w14:paraId="176067E9"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D1382CA"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 xml:space="preserve">Disciplina del Lavoro supplementare </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08D612B"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AD563BE"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37B9E22B"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87F2118"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Clausole relative al lavoro. parziale</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025928C"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C73F639"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0431CCEB"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265007"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Disciplina del Lavoro straordinario, con particolare riferimento ai suoi limiti massimi</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5D91686"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44207CB"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40E2BA14"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58F0281"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Disciplina compensativa delle ex festività soppresse</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A5FCC01"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222499"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1DBB86AB"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096975"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Durata del periodo di prova</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51F7F53"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4647A7B"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28EA6F64"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2A1AA0"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Durata del periodo di preavviso</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04C310E"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602EA7C"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2C74F9A5"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C008B9"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Durata del periodo di comporto in caso di malattia e infortunio</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61B804B"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81583FB"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4D64573B"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E99F108"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Disciplina dei casi di malattia e infortunio, con particolare riferimento al riconoscimento di un’eventuale integrazione delle relative indennità</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2C07B54"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D47FA90"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622BCD64"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D734216"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Disciplina relativa alla Maternità e alle indennità previste per l’astensione obbligatoria e facoltativa dei genitori</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9BAFCB0"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57CDCB4"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519B2BAE"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57353AA"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Monte ore di permessi retribuiti</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5D6E88"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F664613"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38A14FD7"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8E797D0"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Disciplina relativa alla bilateralità</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7B7EC16"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5E90CEA"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7A856922"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F80B4FD"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AC0522"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D4DBE2C"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4FCBD64A"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1F44AB"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Previdenza integrativa</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9A5620"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0E6C2CC" w14:textId="77777777" w:rsidR="003D6867" w:rsidRPr="003D6867" w:rsidRDefault="003D6867" w:rsidP="00EF47B4">
            <w:pPr>
              <w:widowControl w:val="0"/>
              <w:tabs>
                <w:tab w:val="left" w:pos="1134"/>
              </w:tabs>
              <w:jc w:val="both"/>
              <w:rPr>
                <w:rFonts w:asciiTheme="minorHAnsi" w:hAnsiTheme="minorHAnsi" w:cstheme="minorHAnsi"/>
              </w:rPr>
            </w:pPr>
          </w:p>
        </w:tc>
      </w:tr>
      <w:tr w:rsidR="003D6867" w:rsidRPr="003D6867" w14:paraId="65DFFAF6" w14:textId="77777777" w:rsidTr="00EF6321">
        <w:trPr>
          <w:trHeight w:val="28"/>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9E8A7FA" w14:textId="77777777" w:rsidR="003D6867" w:rsidRPr="003D6867" w:rsidRDefault="003D6867" w:rsidP="00EF47B4">
            <w:pPr>
              <w:widowControl w:val="0"/>
              <w:tabs>
                <w:tab w:val="left" w:pos="1134"/>
              </w:tabs>
              <w:jc w:val="both"/>
              <w:rPr>
                <w:rFonts w:asciiTheme="minorHAnsi" w:hAnsiTheme="minorHAnsi" w:cstheme="minorHAnsi"/>
              </w:rPr>
            </w:pPr>
            <w:r w:rsidRPr="003D6867">
              <w:rPr>
                <w:rFonts w:asciiTheme="minorHAnsi" w:hAnsiTheme="minorHAnsi" w:cstheme="minorHAnsi"/>
              </w:rPr>
              <w:t>Sanità integrativa</w:t>
            </w: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810C85" w14:textId="77777777" w:rsidR="003D6867" w:rsidRPr="003D6867" w:rsidRDefault="003D6867" w:rsidP="00EF47B4">
            <w:pPr>
              <w:widowControl w:val="0"/>
              <w:tabs>
                <w:tab w:val="left" w:pos="1134"/>
              </w:tabs>
              <w:jc w:val="both"/>
              <w:rPr>
                <w:rFonts w:asciiTheme="minorHAnsi" w:hAnsiTheme="minorHAnsi" w:cstheme="minorHAnsi"/>
              </w:rPr>
            </w:pPr>
          </w:p>
        </w:tc>
        <w:tc>
          <w:tcPr>
            <w:tcW w:w="3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ACA16F7" w14:textId="77777777" w:rsidR="003D6867" w:rsidRPr="003D6867" w:rsidRDefault="003D6867" w:rsidP="00EF47B4">
            <w:pPr>
              <w:widowControl w:val="0"/>
              <w:tabs>
                <w:tab w:val="left" w:pos="1134"/>
              </w:tabs>
              <w:jc w:val="both"/>
              <w:rPr>
                <w:rFonts w:asciiTheme="minorHAnsi" w:hAnsiTheme="minorHAnsi" w:cstheme="minorHAnsi"/>
              </w:rPr>
            </w:pPr>
          </w:p>
        </w:tc>
      </w:tr>
    </w:tbl>
    <w:p w14:paraId="147119F7" w14:textId="48FAF99F" w:rsidR="00777F1C" w:rsidRDefault="003D6867" w:rsidP="003D6867">
      <w:pPr>
        <w:widowControl w:val="0"/>
        <w:tabs>
          <w:tab w:val="left" w:pos="1134"/>
        </w:tabs>
        <w:spacing w:before="240" w:line="276" w:lineRule="auto"/>
        <w:jc w:val="both"/>
        <w:rPr>
          <w:rFonts w:asciiTheme="minorHAnsi" w:hAnsiTheme="minorHAnsi" w:cstheme="minorHAnsi"/>
          <w:bCs/>
        </w:rPr>
      </w:pPr>
      <w:r w:rsidRPr="003D6867">
        <w:rPr>
          <w:rFonts w:asciiTheme="minorHAnsi" w:hAnsiTheme="minorHAnsi" w:cstheme="minorHAnsi"/>
          <w:bCs/>
        </w:rPr>
        <w:t xml:space="preserve">Si allegano gli estratti del CCNL territoriale </w:t>
      </w:r>
      <w:r w:rsidR="00EF47B4">
        <w:rPr>
          <w:rFonts w:asciiTheme="minorHAnsi" w:hAnsiTheme="minorHAnsi" w:cstheme="minorHAnsi"/>
          <w:bCs/>
        </w:rPr>
        <w:t>________________</w:t>
      </w:r>
      <w:r w:rsidRPr="003D6867">
        <w:rPr>
          <w:rFonts w:asciiTheme="minorHAnsi" w:hAnsiTheme="minorHAnsi" w:cstheme="minorHAnsi"/>
          <w:bCs/>
        </w:rPr>
        <w:t xml:space="preserve"> applicato relativi agli articoli menzionati nella tabella sopra riportata.</w:t>
      </w:r>
    </w:p>
    <w:p w14:paraId="6EB6A3B4" w14:textId="13EE0E62" w:rsidR="003D6867" w:rsidRPr="003D6867" w:rsidRDefault="00FB434A" w:rsidP="003D6867">
      <w:pPr>
        <w:widowControl w:val="0"/>
        <w:tabs>
          <w:tab w:val="left" w:pos="1134"/>
        </w:tabs>
        <w:spacing w:before="240" w:line="276" w:lineRule="auto"/>
        <w:jc w:val="both"/>
        <w:rPr>
          <w:rFonts w:asciiTheme="minorHAnsi" w:hAnsiTheme="minorHAnsi" w:cstheme="minorHAnsi"/>
          <w:bCs/>
        </w:rPr>
      </w:pP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3D6867" w:rsidRPr="003D6867">
        <w:rPr>
          <w:rFonts w:asciiTheme="minorHAnsi" w:hAnsiTheme="minorHAnsi" w:cstheme="minorHAnsi"/>
          <w:bCs/>
        </w:rPr>
        <w:t>Firma digitale</w:t>
      </w:r>
      <w:r w:rsidR="003D6867" w:rsidRPr="003D6867">
        <w:rPr>
          <w:rFonts w:asciiTheme="minorHAnsi" w:hAnsiTheme="minorHAnsi" w:cstheme="minorHAnsi"/>
          <w:bCs/>
          <w:vertAlign w:val="superscript"/>
        </w:rPr>
        <w:footnoteReference w:id="2"/>
      </w:r>
      <w:r w:rsidR="003D6867" w:rsidRPr="003D6867">
        <w:rPr>
          <w:rFonts w:asciiTheme="minorHAnsi" w:hAnsiTheme="minorHAnsi" w:cstheme="minorHAnsi"/>
          <w:bCs/>
        </w:rPr>
        <w:t xml:space="preserve"> del legale rappresentante/procuratore</w:t>
      </w:r>
      <w:bookmarkStart w:id="0" w:name="_Ref41906052"/>
      <w:r w:rsidR="003D6867" w:rsidRPr="003D6867">
        <w:rPr>
          <w:rFonts w:asciiTheme="minorHAnsi" w:hAnsiTheme="minorHAnsi" w:cstheme="minorHAnsi"/>
          <w:bCs/>
          <w:vertAlign w:val="superscript"/>
        </w:rPr>
        <w:footnoteReference w:id="3"/>
      </w:r>
      <w:bookmarkEnd w:id="0"/>
    </w:p>
    <w:p w14:paraId="6FB32008" w14:textId="77777777" w:rsidR="003D6867" w:rsidRPr="003D6867" w:rsidRDefault="003D6867" w:rsidP="003D6867">
      <w:pPr>
        <w:widowControl w:val="0"/>
        <w:tabs>
          <w:tab w:val="left" w:pos="1134"/>
        </w:tabs>
        <w:spacing w:before="240" w:line="276" w:lineRule="auto"/>
        <w:jc w:val="both"/>
        <w:rPr>
          <w:rFonts w:asciiTheme="minorHAnsi" w:hAnsiTheme="minorHAnsi" w:cstheme="minorHAnsi"/>
          <w:bCs/>
          <w:i/>
          <w:iCs/>
        </w:rPr>
      </w:pPr>
    </w:p>
    <w:p w14:paraId="4531408A" w14:textId="77777777" w:rsidR="003D6867" w:rsidRPr="003D6867" w:rsidRDefault="003D6867" w:rsidP="003D6867">
      <w:pPr>
        <w:widowControl w:val="0"/>
        <w:tabs>
          <w:tab w:val="left" w:pos="1134"/>
        </w:tabs>
        <w:spacing w:before="240" w:line="276" w:lineRule="auto"/>
        <w:jc w:val="both"/>
        <w:rPr>
          <w:rFonts w:asciiTheme="minorHAnsi" w:hAnsiTheme="minorHAnsi" w:cstheme="minorHAnsi"/>
          <w:bCs/>
          <w:i/>
          <w:iCs/>
        </w:rPr>
      </w:pPr>
      <w:r w:rsidRPr="003D6867">
        <w:rPr>
          <w:rFonts w:asciiTheme="minorHAnsi" w:hAnsiTheme="minorHAnsi" w:cstheme="minorHAnsi"/>
          <w:bCs/>
          <w:i/>
          <w:iCs/>
        </w:rPr>
        <w:lastRenderedPageBreak/>
        <w:t>NOTE:</w:t>
      </w:r>
    </w:p>
    <w:p w14:paraId="0D85CE58" w14:textId="77777777" w:rsidR="003D6867" w:rsidRPr="003D6867" w:rsidRDefault="003D6867" w:rsidP="003D6867">
      <w:pPr>
        <w:widowControl w:val="0"/>
        <w:tabs>
          <w:tab w:val="left" w:pos="1134"/>
        </w:tabs>
        <w:spacing w:before="240" w:line="276" w:lineRule="auto"/>
        <w:jc w:val="both"/>
        <w:rPr>
          <w:rFonts w:asciiTheme="minorHAnsi" w:hAnsiTheme="minorHAnsi" w:cstheme="minorHAnsi"/>
          <w:bCs/>
          <w:i/>
          <w:iCs/>
        </w:rPr>
      </w:pPr>
      <w:r w:rsidRPr="003D6867">
        <w:rPr>
          <w:rFonts w:asciiTheme="minorHAnsi" w:hAnsiTheme="minorHAnsi" w:cstheme="minorHAnsi"/>
          <w:bCs/>
          <w:i/>
          <w:iC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6149C222" w14:textId="77777777" w:rsidR="003D6867" w:rsidRPr="003D6867" w:rsidRDefault="003D6867" w:rsidP="003D6867">
      <w:pPr>
        <w:widowControl w:val="0"/>
        <w:tabs>
          <w:tab w:val="left" w:pos="1134"/>
        </w:tabs>
        <w:spacing w:before="240" w:line="276" w:lineRule="auto"/>
        <w:jc w:val="both"/>
        <w:rPr>
          <w:rFonts w:asciiTheme="minorHAnsi" w:hAnsiTheme="minorHAnsi" w:cstheme="minorHAnsi"/>
          <w:bCs/>
          <w:i/>
          <w:iCs/>
        </w:rPr>
      </w:pPr>
      <w:r w:rsidRPr="003D6867">
        <w:rPr>
          <w:rFonts w:asciiTheme="minorHAnsi" w:hAnsiTheme="minorHAnsi" w:cstheme="minorHAnsi"/>
          <w:bCs/>
          <w:i/>
          <w:iCs/>
        </w:rPr>
        <w:t>−Nel caso di un raggruppamento temporaneo di imprese non ancora costituito al momento della presentazione dell’offerta, la presente dichiarazione deve essere sottoscritta (pena esclusione) da tutte le imprese che costituiranno il raggruppamento.</w:t>
      </w:r>
    </w:p>
    <w:sectPr w:rsidR="003D6867" w:rsidRPr="003D6867" w:rsidSect="00EF47B4">
      <w:footerReference w:type="default" r:id="rId7"/>
      <w:headerReference w:type="first" r:id="rId8"/>
      <w:footerReference w:type="first" r:id="rId9"/>
      <w:pgSz w:w="11906" w:h="16838"/>
      <w:pgMar w:top="1134" w:right="1134" w:bottom="567" w:left="1134" w:header="70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2F433" w14:textId="77777777" w:rsidR="006D286F" w:rsidRDefault="006D286F" w:rsidP="00FE4195">
      <w:r>
        <w:separator/>
      </w:r>
    </w:p>
  </w:endnote>
  <w:endnote w:type="continuationSeparator" w:id="0">
    <w:p w14:paraId="00A3C987" w14:textId="77777777" w:rsidR="006D286F" w:rsidRDefault="006D286F" w:rsidP="00FE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E8809" w14:textId="77777777" w:rsidR="00E95501" w:rsidRDefault="00E95501">
    <w:pPr>
      <w:pStyle w:val="Pidipagina"/>
      <w:rPr>
        <w:rFonts w:ascii="Arial" w:hAnsi="Arial" w:cs="Arial"/>
        <w:sz w:val="18"/>
        <w:szCs w:val="18"/>
        <w:vertAlign w:val="superscript"/>
      </w:rPr>
    </w:pPr>
  </w:p>
  <w:p w14:paraId="4B356E87" w14:textId="77777777" w:rsidR="00E95501" w:rsidRPr="006E19FF" w:rsidRDefault="00E95501">
    <w:pPr>
      <w:pStyle w:val="Pidipagina"/>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C602D" w14:textId="77777777" w:rsidR="00E76510" w:rsidRDefault="00E76510" w:rsidP="00D17AB5">
    <w:pPr>
      <w:pStyle w:val="Pidipagina"/>
      <w:jc w:val="both"/>
      <w:rPr>
        <w:rFonts w:ascii="Arial" w:hAnsi="Arial" w:cs="Arial"/>
        <w:sz w:val="16"/>
        <w:szCs w:val="16"/>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D6327" w14:textId="77777777" w:rsidR="006D286F" w:rsidRDefault="006D286F" w:rsidP="00FE4195">
      <w:r>
        <w:separator/>
      </w:r>
    </w:p>
  </w:footnote>
  <w:footnote w:type="continuationSeparator" w:id="0">
    <w:p w14:paraId="0CE15C08" w14:textId="77777777" w:rsidR="006D286F" w:rsidRDefault="006D286F" w:rsidP="00FE4195">
      <w:r>
        <w:continuationSeparator/>
      </w:r>
    </w:p>
  </w:footnote>
  <w:footnote w:id="1">
    <w:p w14:paraId="34964CB3" w14:textId="77777777" w:rsidR="003D6867" w:rsidRDefault="003D6867" w:rsidP="003D6867">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In caso di società con sede in uno Stato diverso dall’Italia, indicare i dati equivalenti vigenti nel relativo Stato</w:t>
      </w:r>
    </w:p>
  </w:footnote>
  <w:footnote w:id="2">
    <w:p w14:paraId="0509425A" w14:textId="77777777" w:rsidR="003D6867" w:rsidRDefault="003D6867" w:rsidP="003D6867">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F432992" w14:textId="77777777" w:rsidR="003D6867" w:rsidRDefault="003D6867" w:rsidP="003D6867">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FBEA" w14:textId="2D66659E" w:rsidR="00E95501" w:rsidRPr="00BF17DB" w:rsidRDefault="00E95501" w:rsidP="00F653BC">
    <w:pPr>
      <w:pStyle w:val="Intestazione"/>
      <w:jc w:val="right"/>
      <w:rPr>
        <w:rFonts w:ascii="Arial" w:hAnsi="Arial" w:cs="Arial"/>
        <w:sz w:val="18"/>
        <w:szCs w:val="18"/>
      </w:rPr>
    </w:pPr>
    <w:r>
      <w:rPr>
        <w:rFonts w:ascii="Arial" w:hAnsi="Arial" w:cs="Arial"/>
        <w:sz w:val="18"/>
        <w:szCs w:val="18"/>
      </w:rPr>
      <w:t>Modulo</w:t>
    </w:r>
    <w:r w:rsidRPr="00BF17DB">
      <w:rPr>
        <w:rFonts w:ascii="Arial" w:hAnsi="Arial" w:cs="Arial"/>
        <w:sz w:val="18"/>
        <w:szCs w:val="18"/>
      </w:rPr>
      <w:t xml:space="preserve"> </w:t>
    </w:r>
    <w:r w:rsidR="003D6867">
      <w:rPr>
        <w:rFonts w:ascii="Arial" w:hAnsi="Arial" w:cs="Arial"/>
        <w:sz w:val="18"/>
        <w:szCs w:val="18"/>
      </w:rPr>
      <w:t>M</w:t>
    </w:r>
  </w:p>
  <w:p w14:paraId="308F32CD" w14:textId="77777777" w:rsidR="00E95501" w:rsidRDefault="00E95501" w:rsidP="00D17AB5">
    <w:pPr>
      <w:pStyle w:val="Intestazion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7D677F2"/>
    <w:multiLevelType w:val="hybridMultilevel"/>
    <w:tmpl w:val="4F7A7CA0"/>
    <w:lvl w:ilvl="0" w:tplc="A498D14E">
      <w:start w:val="1"/>
      <w:numFmt w:val="bullet"/>
      <w:lvlText w:val=""/>
      <w:lvlJc w:val="left"/>
      <w:pPr>
        <w:ind w:left="720" w:hanging="360"/>
      </w:pPr>
      <w:rPr>
        <w:rFonts w:ascii="Symbol" w:hAnsi="Symbol" w:hint="default"/>
        <w:sz w:val="20"/>
        <w:szCs w:val="20"/>
      </w:rPr>
    </w:lvl>
    <w:lvl w:ilvl="1" w:tplc="9E8A8F48">
      <w:start w:val="1"/>
      <w:numFmt w:val="bullet"/>
      <w:lvlText w:val=""/>
      <w:lvlJc w:val="left"/>
      <w:pPr>
        <w:ind w:left="786" w:hanging="360"/>
      </w:pPr>
      <w:rPr>
        <w:rFonts w:ascii="Symbol" w:hAnsi="Symbol" w:hint="default"/>
        <w:sz w:val="28"/>
        <w:szCs w:val="28"/>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7EF054F"/>
    <w:multiLevelType w:val="hybridMultilevel"/>
    <w:tmpl w:val="564C0580"/>
    <w:lvl w:ilvl="0" w:tplc="C39231F8">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A6141E"/>
    <w:multiLevelType w:val="hybridMultilevel"/>
    <w:tmpl w:val="CA06E0CC"/>
    <w:lvl w:ilvl="0" w:tplc="A2D8DC20">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BBC1790"/>
    <w:multiLevelType w:val="hybridMultilevel"/>
    <w:tmpl w:val="3A9AA0A0"/>
    <w:lvl w:ilvl="0" w:tplc="21FAD2D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18173050">
    <w:abstractNumId w:val="5"/>
  </w:num>
  <w:num w:numId="2" w16cid:durableId="1099788636">
    <w:abstractNumId w:val="3"/>
  </w:num>
  <w:num w:numId="3" w16cid:durableId="609436027">
    <w:abstractNumId w:val="2"/>
  </w:num>
  <w:num w:numId="4" w16cid:durableId="147601252">
    <w:abstractNumId w:val="1"/>
  </w:num>
  <w:num w:numId="5" w16cid:durableId="80371847">
    <w:abstractNumId w:val="0"/>
  </w:num>
  <w:num w:numId="6" w16cid:durableId="20832909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F14"/>
    <w:rsid w:val="00025CC1"/>
    <w:rsid w:val="00037FCB"/>
    <w:rsid w:val="00051AC1"/>
    <w:rsid w:val="00094FBA"/>
    <w:rsid w:val="000B2AF7"/>
    <w:rsid w:val="000C1420"/>
    <w:rsid w:val="00120843"/>
    <w:rsid w:val="00155CF4"/>
    <w:rsid w:val="00176354"/>
    <w:rsid w:val="001B22E8"/>
    <w:rsid w:val="001E4842"/>
    <w:rsid w:val="001F07DD"/>
    <w:rsid w:val="002103E6"/>
    <w:rsid w:val="00226647"/>
    <w:rsid w:val="002373BA"/>
    <w:rsid w:val="00245697"/>
    <w:rsid w:val="002519FE"/>
    <w:rsid w:val="002604E3"/>
    <w:rsid w:val="002626F2"/>
    <w:rsid w:val="00266DC2"/>
    <w:rsid w:val="00267F14"/>
    <w:rsid w:val="002C3E68"/>
    <w:rsid w:val="002C3F3C"/>
    <w:rsid w:val="002F1FC9"/>
    <w:rsid w:val="003008B1"/>
    <w:rsid w:val="003033AD"/>
    <w:rsid w:val="00355DF4"/>
    <w:rsid w:val="00365EBB"/>
    <w:rsid w:val="00366A53"/>
    <w:rsid w:val="0037213A"/>
    <w:rsid w:val="003745D3"/>
    <w:rsid w:val="00384A5E"/>
    <w:rsid w:val="003875F1"/>
    <w:rsid w:val="003A509F"/>
    <w:rsid w:val="003C738D"/>
    <w:rsid w:val="003D6867"/>
    <w:rsid w:val="0044543F"/>
    <w:rsid w:val="00454BF5"/>
    <w:rsid w:val="00463067"/>
    <w:rsid w:val="00467470"/>
    <w:rsid w:val="00471915"/>
    <w:rsid w:val="00481131"/>
    <w:rsid w:val="004862EF"/>
    <w:rsid w:val="004916B0"/>
    <w:rsid w:val="004A36CD"/>
    <w:rsid w:val="004B48D3"/>
    <w:rsid w:val="00507428"/>
    <w:rsid w:val="00507627"/>
    <w:rsid w:val="0051136D"/>
    <w:rsid w:val="00516276"/>
    <w:rsid w:val="005261F0"/>
    <w:rsid w:val="00542200"/>
    <w:rsid w:val="0054774E"/>
    <w:rsid w:val="0056309E"/>
    <w:rsid w:val="00563FC3"/>
    <w:rsid w:val="00580A2B"/>
    <w:rsid w:val="005C7850"/>
    <w:rsid w:val="005E440D"/>
    <w:rsid w:val="005E702B"/>
    <w:rsid w:val="005F5DBA"/>
    <w:rsid w:val="00621B8B"/>
    <w:rsid w:val="00621CC1"/>
    <w:rsid w:val="00622B91"/>
    <w:rsid w:val="00625D15"/>
    <w:rsid w:val="00643450"/>
    <w:rsid w:val="0064432A"/>
    <w:rsid w:val="00655EFB"/>
    <w:rsid w:val="00667611"/>
    <w:rsid w:val="006722D1"/>
    <w:rsid w:val="00677068"/>
    <w:rsid w:val="00692A74"/>
    <w:rsid w:val="00695734"/>
    <w:rsid w:val="006D0936"/>
    <w:rsid w:val="006D286F"/>
    <w:rsid w:val="006E19FF"/>
    <w:rsid w:val="006E65FF"/>
    <w:rsid w:val="006F2338"/>
    <w:rsid w:val="007205CD"/>
    <w:rsid w:val="00721645"/>
    <w:rsid w:val="00737EDC"/>
    <w:rsid w:val="0074502B"/>
    <w:rsid w:val="00771748"/>
    <w:rsid w:val="00777F1C"/>
    <w:rsid w:val="00796641"/>
    <w:rsid w:val="007C517A"/>
    <w:rsid w:val="007D0EAD"/>
    <w:rsid w:val="007D303C"/>
    <w:rsid w:val="007E53DB"/>
    <w:rsid w:val="0081024C"/>
    <w:rsid w:val="0081526A"/>
    <w:rsid w:val="008224BC"/>
    <w:rsid w:val="00823971"/>
    <w:rsid w:val="00831C93"/>
    <w:rsid w:val="0083266C"/>
    <w:rsid w:val="00833109"/>
    <w:rsid w:val="00837D0F"/>
    <w:rsid w:val="00870BB8"/>
    <w:rsid w:val="0087718E"/>
    <w:rsid w:val="00890CB7"/>
    <w:rsid w:val="008C0AC9"/>
    <w:rsid w:val="008D100F"/>
    <w:rsid w:val="008D3A64"/>
    <w:rsid w:val="008E2A39"/>
    <w:rsid w:val="008E640D"/>
    <w:rsid w:val="008E7A51"/>
    <w:rsid w:val="008F0CB9"/>
    <w:rsid w:val="00921C36"/>
    <w:rsid w:val="009243D1"/>
    <w:rsid w:val="00926327"/>
    <w:rsid w:val="00932320"/>
    <w:rsid w:val="00936595"/>
    <w:rsid w:val="009542BA"/>
    <w:rsid w:val="00977ADE"/>
    <w:rsid w:val="00981360"/>
    <w:rsid w:val="0099448B"/>
    <w:rsid w:val="009B0A97"/>
    <w:rsid w:val="009B4522"/>
    <w:rsid w:val="009C0563"/>
    <w:rsid w:val="009C0C4D"/>
    <w:rsid w:val="009E3491"/>
    <w:rsid w:val="009E7FA7"/>
    <w:rsid w:val="00A663D4"/>
    <w:rsid w:val="00A704F6"/>
    <w:rsid w:val="00A811BF"/>
    <w:rsid w:val="00A863E4"/>
    <w:rsid w:val="00AA2DAC"/>
    <w:rsid w:val="00AF57B4"/>
    <w:rsid w:val="00B26E43"/>
    <w:rsid w:val="00B37509"/>
    <w:rsid w:val="00B40222"/>
    <w:rsid w:val="00B518ED"/>
    <w:rsid w:val="00B54186"/>
    <w:rsid w:val="00B62133"/>
    <w:rsid w:val="00BA3C2D"/>
    <w:rsid w:val="00BB23F2"/>
    <w:rsid w:val="00BB713C"/>
    <w:rsid w:val="00BC3E44"/>
    <w:rsid w:val="00BE0410"/>
    <w:rsid w:val="00BF17DB"/>
    <w:rsid w:val="00BF186E"/>
    <w:rsid w:val="00C02BFA"/>
    <w:rsid w:val="00C166A9"/>
    <w:rsid w:val="00C179B0"/>
    <w:rsid w:val="00C34112"/>
    <w:rsid w:val="00CA6823"/>
    <w:rsid w:val="00CC5F8D"/>
    <w:rsid w:val="00CD482A"/>
    <w:rsid w:val="00CD784A"/>
    <w:rsid w:val="00CE0AC7"/>
    <w:rsid w:val="00CF452A"/>
    <w:rsid w:val="00D061AB"/>
    <w:rsid w:val="00D11F77"/>
    <w:rsid w:val="00D13038"/>
    <w:rsid w:val="00D13172"/>
    <w:rsid w:val="00D17AB5"/>
    <w:rsid w:val="00D66097"/>
    <w:rsid w:val="00D73857"/>
    <w:rsid w:val="00D828EE"/>
    <w:rsid w:val="00DE13FC"/>
    <w:rsid w:val="00DE2FFA"/>
    <w:rsid w:val="00E0099B"/>
    <w:rsid w:val="00E11885"/>
    <w:rsid w:val="00E15CC5"/>
    <w:rsid w:val="00E224B7"/>
    <w:rsid w:val="00E32DF0"/>
    <w:rsid w:val="00E351C6"/>
    <w:rsid w:val="00E37FC6"/>
    <w:rsid w:val="00E45A28"/>
    <w:rsid w:val="00E707E4"/>
    <w:rsid w:val="00E709B5"/>
    <w:rsid w:val="00E76510"/>
    <w:rsid w:val="00E8621D"/>
    <w:rsid w:val="00E86288"/>
    <w:rsid w:val="00E9103A"/>
    <w:rsid w:val="00E95501"/>
    <w:rsid w:val="00EB26FE"/>
    <w:rsid w:val="00EB5F20"/>
    <w:rsid w:val="00EC0605"/>
    <w:rsid w:val="00EC0955"/>
    <w:rsid w:val="00EC443F"/>
    <w:rsid w:val="00ED1D5F"/>
    <w:rsid w:val="00EE5F6F"/>
    <w:rsid w:val="00EF47B4"/>
    <w:rsid w:val="00EF6321"/>
    <w:rsid w:val="00EF78A5"/>
    <w:rsid w:val="00F04CC0"/>
    <w:rsid w:val="00F12A96"/>
    <w:rsid w:val="00F201E2"/>
    <w:rsid w:val="00F40F51"/>
    <w:rsid w:val="00F42D0B"/>
    <w:rsid w:val="00F505CD"/>
    <w:rsid w:val="00F54F3A"/>
    <w:rsid w:val="00F6141A"/>
    <w:rsid w:val="00F627E0"/>
    <w:rsid w:val="00F653BC"/>
    <w:rsid w:val="00F81B41"/>
    <w:rsid w:val="00FA0CE0"/>
    <w:rsid w:val="00FA60D7"/>
    <w:rsid w:val="00FB3373"/>
    <w:rsid w:val="00FB434A"/>
    <w:rsid w:val="00FC615B"/>
    <w:rsid w:val="00FC7C0C"/>
    <w:rsid w:val="00FD20C0"/>
    <w:rsid w:val="00FD4E87"/>
    <w:rsid w:val="00FE1621"/>
    <w:rsid w:val="00FE41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FD485"/>
  <w15:docId w15:val="{E32B3E3D-8372-4330-ADD9-85B3E01B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F14"/>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67F14"/>
    <w:pPr>
      <w:jc w:val="center"/>
    </w:pPr>
    <w:rPr>
      <w:b/>
      <w:sz w:val="28"/>
    </w:rPr>
  </w:style>
  <w:style w:type="character" w:customStyle="1" w:styleId="TitoloCarattere">
    <w:name w:val="Titolo Carattere"/>
    <w:basedOn w:val="Carpredefinitoparagrafo"/>
    <w:link w:val="Titolo"/>
    <w:rsid w:val="00267F14"/>
    <w:rPr>
      <w:rFonts w:ascii="Times New Roman" w:eastAsia="Times New Roman" w:hAnsi="Times New Roman" w:cs="Times New Roman"/>
      <w:b/>
      <w:sz w:val="28"/>
      <w:szCs w:val="20"/>
      <w:lang w:eastAsia="it-IT"/>
    </w:rPr>
  </w:style>
  <w:style w:type="table" w:styleId="Grigliatabella">
    <w:name w:val="Table Grid"/>
    <w:basedOn w:val="Tabellanormale"/>
    <w:uiPriority w:val="99"/>
    <w:rsid w:val="00267F1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4195"/>
    <w:pPr>
      <w:tabs>
        <w:tab w:val="center" w:pos="4819"/>
        <w:tab w:val="right" w:pos="9638"/>
      </w:tabs>
    </w:pPr>
  </w:style>
  <w:style w:type="character" w:customStyle="1" w:styleId="IntestazioneCarattere">
    <w:name w:val="Intestazione Carattere"/>
    <w:basedOn w:val="Carpredefinitoparagrafo"/>
    <w:link w:val="Intestazione"/>
    <w:uiPriority w:val="99"/>
    <w:rsid w:val="00FE419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E4195"/>
    <w:pPr>
      <w:tabs>
        <w:tab w:val="center" w:pos="4819"/>
        <w:tab w:val="right" w:pos="9638"/>
      </w:tabs>
    </w:pPr>
  </w:style>
  <w:style w:type="character" w:customStyle="1" w:styleId="PidipaginaCarattere">
    <w:name w:val="Piè di pagina Carattere"/>
    <w:basedOn w:val="Carpredefinitoparagrafo"/>
    <w:link w:val="Pidipagina"/>
    <w:uiPriority w:val="99"/>
    <w:rsid w:val="00FE4195"/>
    <w:rPr>
      <w:rFonts w:ascii="Times New Roman" w:eastAsia="Times New Roman" w:hAnsi="Times New Roman" w:cs="Times New Roman"/>
      <w:sz w:val="20"/>
      <w:szCs w:val="20"/>
      <w:lang w:eastAsia="it-IT"/>
    </w:rPr>
  </w:style>
  <w:style w:type="paragraph" w:customStyle="1" w:styleId="Default">
    <w:name w:val="Default"/>
    <w:rsid w:val="00FD20C0"/>
    <w:pPr>
      <w:autoSpaceDE w:val="0"/>
      <w:autoSpaceDN w:val="0"/>
      <w:adjustRightInd w:val="0"/>
      <w:spacing w:after="0" w:line="240" w:lineRule="auto"/>
    </w:pPr>
    <w:rPr>
      <w:rFonts w:ascii="Calibri" w:hAnsi="Calibri" w:cs="Calibri"/>
      <w:color w:val="000000"/>
      <w:sz w:val="24"/>
      <w:szCs w:val="24"/>
    </w:rPr>
  </w:style>
  <w:style w:type="character" w:customStyle="1" w:styleId="Richiamoallanotaapidipagina">
    <w:name w:val="Richiamo alla nota a piè di pagina"/>
    <w:rsid w:val="00643450"/>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643450"/>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643450"/>
    <w:pPr>
      <w:suppressAutoHyphens/>
      <w:spacing w:after="160" w:line="256" w:lineRule="auto"/>
      <w:ind w:left="720"/>
      <w:contextualSpacing/>
    </w:pPr>
    <w:rPr>
      <w:rFonts w:asciiTheme="minorHAnsi" w:eastAsiaTheme="minorHAnsi" w:hAnsiTheme="minorHAnsi" w:cstheme="minorBidi"/>
      <w:sz w:val="22"/>
      <w:szCs w:val="22"/>
      <w:lang w:eastAsia="en-US"/>
    </w:rPr>
  </w:style>
  <w:style w:type="paragraph" w:styleId="Corpotesto">
    <w:name w:val="Body Text"/>
    <w:basedOn w:val="Normale"/>
    <w:link w:val="CorpotestoCarattere"/>
    <w:uiPriority w:val="99"/>
    <w:semiHidden/>
    <w:unhideWhenUsed/>
    <w:rsid w:val="007D0EAD"/>
    <w:pPr>
      <w:spacing w:after="120"/>
    </w:pPr>
  </w:style>
  <w:style w:type="character" w:customStyle="1" w:styleId="CorpotestoCarattere">
    <w:name w:val="Corpo testo Carattere"/>
    <w:basedOn w:val="Carpredefinitoparagrafo"/>
    <w:link w:val="Corpotesto"/>
    <w:uiPriority w:val="99"/>
    <w:semiHidden/>
    <w:rsid w:val="007D0EA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semiHidden/>
    <w:unhideWhenUsed/>
    <w:rsid w:val="003D6867"/>
    <w:pPr>
      <w:spacing w:after="120" w:line="480" w:lineRule="auto"/>
    </w:pPr>
  </w:style>
  <w:style w:type="character" w:customStyle="1" w:styleId="Corpodeltesto2Carattere">
    <w:name w:val="Corpo del testo 2 Carattere"/>
    <w:basedOn w:val="Carpredefinitoparagrafo"/>
    <w:link w:val="Corpodeltesto2"/>
    <w:uiPriority w:val="99"/>
    <w:semiHidden/>
    <w:rsid w:val="003D686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3D6867"/>
  </w:style>
  <w:style w:type="character" w:customStyle="1" w:styleId="TestonotaapidipaginaCarattere">
    <w:name w:val="Testo nota a piè di pagina Carattere"/>
    <w:basedOn w:val="Carpredefinitoparagrafo"/>
    <w:link w:val="Testonotaapidipagina"/>
    <w:uiPriority w:val="99"/>
    <w:semiHidden/>
    <w:rsid w:val="003D686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3D6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0488433">
      <w:bodyDiv w:val="1"/>
      <w:marLeft w:val="0"/>
      <w:marRight w:val="0"/>
      <w:marTop w:val="0"/>
      <w:marBottom w:val="0"/>
      <w:divBdr>
        <w:top w:val="none" w:sz="0" w:space="0" w:color="auto"/>
        <w:left w:val="none" w:sz="0" w:space="0" w:color="auto"/>
        <w:bottom w:val="none" w:sz="0" w:space="0" w:color="auto"/>
        <w:right w:val="none" w:sz="0" w:space="0" w:color="auto"/>
      </w:divBdr>
    </w:div>
    <w:div w:id="194106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503</Words>
  <Characters>2871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Artov User</dc:creator>
  <cp:lastModifiedBy>GIORGIA LUPO</cp:lastModifiedBy>
  <cp:revision>7</cp:revision>
  <dcterms:created xsi:type="dcterms:W3CDTF">2025-02-06T13:33:00Z</dcterms:created>
  <dcterms:modified xsi:type="dcterms:W3CDTF">2025-02-06T13:42:00Z</dcterms:modified>
</cp:coreProperties>
</file>