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786856CA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637BC5">
        <w:rPr>
          <w:rStyle w:val="Hyperlink1"/>
          <w:rFonts w:asciiTheme="minorHAnsi" w:hAnsiTheme="minorHAnsi" w:cstheme="minorHAnsi"/>
        </w:rPr>
        <w:t>di piccola strumentazione</w:t>
      </w:r>
      <w:r w:rsidR="005426C7" w:rsidRPr="00637BC5">
        <w:rPr>
          <w:rStyle w:val="Hyperlink1"/>
          <w:rFonts w:asciiTheme="minorHAnsi" w:hAnsiTheme="minorHAnsi" w:cstheme="minorHAnsi"/>
        </w:rPr>
        <w:t xml:space="preserve">,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EC4ABC7" w14:textId="607D026D" w:rsidR="00813083" w:rsidRPr="00A56398" w:rsidRDefault="00672112" w:rsidP="00A56398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="00A56398">
        <w:rPr>
          <w:rStyle w:val="Hyperlink1"/>
          <w:rFonts w:asciiTheme="minorHAnsi" w:hAnsiTheme="minorHAnsi" w:cstheme="minorHAnsi"/>
        </w:rPr>
        <w:t xml:space="preserve"> per </w:t>
      </w:r>
      <w:r w:rsidR="00A56398" w:rsidRPr="00A56398">
        <w:rPr>
          <w:rStyle w:val="Hyperlink1"/>
          <w:rFonts w:asciiTheme="minorHAnsi" w:hAnsiTheme="minorHAnsi" w:cstheme="minorHAnsi"/>
        </w:rPr>
        <w:t xml:space="preserve"> l</w:t>
      </w:r>
      <w:r w:rsidR="00A56398" w:rsidRPr="00A56398">
        <w:rPr>
          <w:rStyle w:val="Hyperlink1"/>
          <w:rFonts w:asciiTheme="minorHAnsi" w:hAnsiTheme="minorHAnsi" w:cstheme="minorHAnsi"/>
        </w:rPr>
        <w:t>’Istituto ISPA sede di LECCE del CNR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>dal</w:t>
      </w:r>
      <w:r w:rsidR="00A56398">
        <w:rPr>
          <w:rStyle w:val="Hyperlink1"/>
          <w:rFonts w:asciiTheme="minorHAnsi" w:hAnsiTheme="minorHAnsi" w:cstheme="minorHAnsi"/>
        </w:rPr>
        <w:t xml:space="preserve"> Dr. Angelo Santino (conferimento incarico prot. n. 157258 del 24-05-2023)</w:t>
      </w:r>
      <w:r w:rsidR="00591B6D">
        <w:rPr>
          <w:rStyle w:val="Hyperlink1"/>
          <w:rFonts w:asciiTheme="minorHAnsi" w:hAnsiTheme="minorHAnsi" w:cstheme="minorHAnsi"/>
        </w:rPr>
        <w:t>.</w:t>
      </w:r>
      <w:r w:rsidR="00EA48B5" w:rsidRPr="00776066">
        <w:rPr>
          <w:rStyle w:val="Hyperlink1"/>
          <w:rFonts w:asciiTheme="minorHAnsi" w:hAnsiTheme="minorHAnsi" w:cstheme="minorHAnsi"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lastRenderedPageBreak/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5391CA78" w14:textId="77777777" w:rsidR="00637BC5" w:rsidRDefault="00637BC5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</w:pPr>
    </w:p>
    <w:p w14:paraId="159263E7" w14:textId="7E9FCD3E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</w:t>
      </w:r>
      <w:r w:rsidR="00097802" w:rsidRPr="00776066">
        <w:rPr>
          <w:rStyle w:val="Hyperlink1"/>
          <w:rFonts w:asciiTheme="minorHAnsi" w:hAnsiTheme="minorHAnsi" w:cstheme="minorHAnsi"/>
        </w:rPr>
        <w:lastRenderedPageBreak/>
        <w:t>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96937" w14:textId="77777777" w:rsidR="00132C03" w:rsidRDefault="00132C03">
      <w:pPr>
        <w:spacing w:after="0" w:line="240" w:lineRule="auto"/>
      </w:pPr>
      <w:r>
        <w:separator/>
      </w:r>
    </w:p>
  </w:endnote>
  <w:endnote w:type="continuationSeparator" w:id="0">
    <w:p w14:paraId="6E3C0FB2" w14:textId="77777777" w:rsidR="00132C03" w:rsidRDefault="0013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2C00C" w14:textId="77777777" w:rsidR="00132C03" w:rsidRDefault="00132C03">
      <w:pPr>
        <w:spacing w:after="0" w:line="240" w:lineRule="auto"/>
      </w:pPr>
      <w:r>
        <w:separator/>
      </w:r>
    </w:p>
  </w:footnote>
  <w:footnote w:type="continuationSeparator" w:id="0">
    <w:p w14:paraId="2A2608CD" w14:textId="77777777" w:rsidR="00132C03" w:rsidRDefault="0013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32C03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A7D9F"/>
    <w:rsid w:val="003D1502"/>
    <w:rsid w:val="004259A8"/>
    <w:rsid w:val="0046386F"/>
    <w:rsid w:val="00473D19"/>
    <w:rsid w:val="004A1784"/>
    <w:rsid w:val="005426C7"/>
    <w:rsid w:val="00542C74"/>
    <w:rsid w:val="0057156F"/>
    <w:rsid w:val="00591B6D"/>
    <w:rsid w:val="005D2426"/>
    <w:rsid w:val="00602514"/>
    <w:rsid w:val="00637BC5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56398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5152</Characters>
  <Application>Microsoft Office Word</Application>
  <DocSecurity>0</DocSecurity>
  <Lines>84</Lines>
  <Paragraphs>46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CLARA ALBANO</cp:lastModifiedBy>
  <cp:revision>11</cp:revision>
  <cp:lastPrinted>2025-03-28T12:16:00Z</cp:lastPrinted>
  <dcterms:created xsi:type="dcterms:W3CDTF">2024-12-11T14:56:00Z</dcterms:created>
  <dcterms:modified xsi:type="dcterms:W3CDTF">2025-03-28T12:22:00Z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47d7cc9094b8dd8c338e3210dc5ed70faa03980724c0a88d21c3fbe0361a320e</vt:lpwstr>
  </property>
</Properties>
</file>