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1BD74" w14:textId="77777777" w:rsidR="00394236" w:rsidRDefault="006A0A2C">
      <w:pPr>
        <w:pStyle w:val="Titolo"/>
      </w:pPr>
      <w:r>
        <w:t>AVVISO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INDAGINE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MERCATO</w:t>
      </w:r>
    </w:p>
    <w:p w14:paraId="204DE43C" w14:textId="77777777" w:rsidR="00394236" w:rsidRDefault="00394236">
      <w:pPr>
        <w:pStyle w:val="Corpotesto"/>
        <w:spacing w:before="30"/>
        <w:ind w:left="0"/>
        <w:rPr>
          <w:b/>
          <w:sz w:val="24"/>
        </w:rPr>
      </w:pPr>
    </w:p>
    <w:p w14:paraId="67399B26" w14:textId="77777777" w:rsidR="00394236" w:rsidRDefault="006A0A2C">
      <w:pPr>
        <w:ind w:left="140" w:right="138"/>
        <w:jc w:val="both"/>
        <w:rPr>
          <w:b/>
          <w:sz w:val="20"/>
        </w:rPr>
      </w:pPr>
      <w:r>
        <w:rPr>
          <w:b/>
          <w:sz w:val="20"/>
        </w:rPr>
        <w:t>AVVISO DI INDAGINE DI MERCATO FINALIZZATO ALL’ACQUISIZIONE DI MANIFESTAZIONE DI INTERESSE PER L’INDIVIDUAZIONE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OPERATORI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ECONOMICI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INTERESSATI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PARTECIPARE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PROCEDURA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NEGOZIATA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SOTTOSOGLIA</w:t>
      </w:r>
    </w:p>
    <w:p w14:paraId="2801FA57" w14:textId="77777777" w:rsidR="00394236" w:rsidRDefault="006A0A2C">
      <w:pPr>
        <w:ind w:left="140" w:right="130"/>
        <w:jc w:val="both"/>
        <w:rPr>
          <w:b/>
          <w:sz w:val="20"/>
        </w:rPr>
      </w:pPr>
      <w:r>
        <w:rPr>
          <w:b/>
          <w:sz w:val="20"/>
        </w:rPr>
        <w:t>SENZA BANDO, PER L’AFFIDAMENTO DI UN Sistema laser amplificato con generatore di armoniche NELL’AMBITO DEL PIANO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NAZIONALE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RIPRESA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RESILIENZA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PNRR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MISSIONE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4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COMPONENTE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2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INVESTIMENTO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3.1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PROGETTO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I-PHOQS</w:t>
      </w:r>
      <w:r>
        <w:rPr>
          <w:b/>
          <w:spacing w:val="29"/>
          <w:sz w:val="20"/>
        </w:rPr>
        <w:t xml:space="preserve"> </w:t>
      </w:r>
      <w:r>
        <w:rPr>
          <w:b/>
          <w:sz w:val="20"/>
        </w:rPr>
        <w:t xml:space="preserve">CUP </w:t>
      </w:r>
      <w:r>
        <w:rPr>
          <w:b/>
          <w:spacing w:val="-2"/>
          <w:sz w:val="20"/>
        </w:rPr>
        <w:t>B53C22001750006</w:t>
      </w:r>
    </w:p>
    <w:p w14:paraId="6EEDA6E8" w14:textId="77777777" w:rsidR="00394236" w:rsidRDefault="006A0A2C">
      <w:pPr>
        <w:pStyle w:val="Paragrafoelenco"/>
        <w:numPr>
          <w:ilvl w:val="0"/>
          <w:numId w:val="3"/>
        </w:numPr>
        <w:tabs>
          <w:tab w:val="left" w:pos="568"/>
        </w:tabs>
        <w:spacing w:before="243"/>
        <w:rPr>
          <w:b/>
          <w:sz w:val="20"/>
        </w:rPr>
      </w:pPr>
      <w:r>
        <w:rPr>
          <w:b/>
          <w:sz w:val="20"/>
        </w:rPr>
        <w:t>Oggetto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dell'appalto</w:t>
      </w:r>
    </w:p>
    <w:p w14:paraId="2E29012D" w14:textId="77777777" w:rsidR="00394236" w:rsidRDefault="006A0A2C">
      <w:pPr>
        <w:spacing w:before="1"/>
        <w:ind w:left="140" w:right="134"/>
        <w:jc w:val="both"/>
        <w:rPr>
          <w:sz w:val="20"/>
        </w:rPr>
      </w:pPr>
      <w:r>
        <w:rPr>
          <w:sz w:val="20"/>
        </w:rPr>
        <w:t xml:space="preserve">Oggetto dell’appalto è l’affidamento di un </w:t>
      </w:r>
      <w:r>
        <w:rPr>
          <w:b/>
          <w:sz w:val="20"/>
        </w:rPr>
        <w:t xml:space="preserve">Sistema laser amplificato con generatore di armoniche </w:t>
      </w:r>
      <w:r>
        <w:rPr>
          <w:sz w:val="20"/>
        </w:rPr>
        <w:t xml:space="preserve">dotato delle seguenti </w:t>
      </w:r>
      <w:r>
        <w:rPr>
          <w:spacing w:val="-2"/>
          <w:sz w:val="20"/>
        </w:rPr>
        <w:t>specifiche:</w:t>
      </w:r>
    </w:p>
    <w:p w14:paraId="761EEE97" w14:textId="77777777" w:rsidR="00394236" w:rsidRDefault="00394236">
      <w:pPr>
        <w:pStyle w:val="Corpotesto"/>
        <w:spacing w:before="2"/>
        <w:ind w:left="0"/>
      </w:pPr>
    </w:p>
    <w:p w14:paraId="1BB40F7E" w14:textId="77777777" w:rsidR="00394236" w:rsidRDefault="006A0A2C">
      <w:pPr>
        <w:pStyle w:val="Corpotesto"/>
        <w:spacing w:before="1" w:line="276" w:lineRule="auto"/>
        <w:ind w:right="132"/>
        <w:jc w:val="both"/>
      </w:pPr>
      <w:r>
        <w:t>Laser tunabile nel range spettrale dal visibile al vicino infrarosso a impulsi ultra-corti al femtosecondo con tecnologia Diode Pumped Solid State (DPSS). Il mezzo attivo utilizzato deve essere un cristallo drogato itterbio con emissione della lunghezza d’onda fondamentale nell’infrarosso a 1030 nm. Lo stesso mezzo attivo deve essere usato nello stadio di amplificazione permettendo di accordare l’emissione in lunghezza d’onda dall’UV al vicino o medio IR.</w:t>
      </w:r>
    </w:p>
    <w:p w14:paraId="65C31955" w14:textId="77777777" w:rsidR="00394236" w:rsidRDefault="006A0A2C">
      <w:pPr>
        <w:pStyle w:val="Corpotesto"/>
        <w:spacing w:line="276" w:lineRule="auto"/>
        <w:ind w:right="135"/>
        <w:jc w:val="both"/>
      </w:pPr>
      <w:r>
        <w:t>Le applicazioni per cui viene acquisito il laser richiedono una grande stabilita’ durante le operazioni. Per questo motivo e’ richiesto</w:t>
      </w:r>
      <w:r>
        <w:rPr>
          <w:spacing w:val="-9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l’oscillatore</w:t>
      </w:r>
      <w:r>
        <w:rPr>
          <w:spacing w:val="-10"/>
        </w:rPr>
        <w:t xml:space="preserve"> </w:t>
      </w:r>
      <w:r>
        <w:t>interno</w:t>
      </w:r>
      <w:r>
        <w:rPr>
          <w:spacing w:val="-9"/>
        </w:rPr>
        <w:t xml:space="preserve"> </w:t>
      </w:r>
      <w:r>
        <w:t>alla</w:t>
      </w:r>
      <w:r>
        <w:rPr>
          <w:spacing w:val="-9"/>
        </w:rPr>
        <w:t xml:space="preserve"> </w:t>
      </w:r>
      <w:r>
        <w:t>sorgente</w:t>
      </w:r>
      <w:r>
        <w:rPr>
          <w:spacing w:val="-10"/>
        </w:rPr>
        <w:t xml:space="preserve"> </w:t>
      </w:r>
      <w:r>
        <w:t>sia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tecnologia</w:t>
      </w:r>
      <w:r>
        <w:rPr>
          <w:spacing w:val="-9"/>
        </w:rPr>
        <w:t xml:space="preserve"> </w:t>
      </w:r>
      <w:r>
        <w:t>Kerr-Lens-Mode-Mocking.</w:t>
      </w:r>
      <w:r>
        <w:rPr>
          <w:spacing w:val="-8"/>
        </w:rPr>
        <w:t xml:space="preserve"> </w:t>
      </w:r>
      <w:r>
        <w:t>Una</w:t>
      </w:r>
      <w:r>
        <w:rPr>
          <w:spacing w:val="-9"/>
        </w:rPr>
        <w:t xml:space="preserve"> </w:t>
      </w:r>
      <w:r>
        <w:t>tale</w:t>
      </w:r>
      <w:r>
        <w:rPr>
          <w:spacing w:val="-10"/>
        </w:rPr>
        <w:t xml:space="preserve"> </w:t>
      </w:r>
      <w:r>
        <w:t>tecnologia</w:t>
      </w:r>
      <w:r>
        <w:rPr>
          <w:spacing w:val="-9"/>
        </w:rPr>
        <w:t xml:space="preserve"> </w:t>
      </w:r>
      <w:r>
        <w:t>permette</w:t>
      </w:r>
      <w:r>
        <w:rPr>
          <w:spacing w:val="-9"/>
        </w:rPr>
        <w:t xml:space="preserve"> </w:t>
      </w:r>
      <w:r>
        <w:t>delle prestazioni ottime in termine di relative intensity noise e di risoluzione temporale (temporal-jitter).</w:t>
      </w:r>
    </w:p>
    <w:p w14:paraId="08AFB370" w14:textId="77777777" w:rsidR="00394236" w:rsidRDefault="006A0A2C">
      <w:pPr>
        <w:pStyle w:val="Corpotesto"/>
        <w:jc w:val="both"/>
      </w:pPr>
      <w:r>
        <w:t>L’amplificatore</w:t>
      </w:r>
      <w:r>
        <w:rPr>
          <w:spacing w:val="-9"/>
        </w:rPr>
        <w:t xml:space="preserve"> </w:t>
      </w:r>
      <w:r>
        <w:t>parametrico</w:t>
      </w:r>
      <w:r>
        <w:rPr>
          <w:spacing w:val="-8"/>
        </w:rPr>
        <w:t xml:space="preserve"> </w:t>
      </w:r>
      <w:r>
        <w:t>deve</w:t>
      </w:r>
      <w:r>
        <w:rPr>
          <w:spacing w:val="-8"/>
        </w:rPr>
        <w:t xml:space="preserve"> </w:t>
      </w:r>
      <w:r>
        <w:t>essere</w:t>
      </w:r>
      <w:r>
        <w:rPr>
          <w:spacing w:val="-8"/>
        </w:rPr>
        <w:t xml:space="preserve"> </w:t>
      </w:r>
      <w:r>
        <w:t>integrato</w:t>
      </w:r>
      <w:r>
        <w:rPr>
          <w:spacing w:val="-8"/>
        </w:rPr>
        <w:t xml:space="preserve"> </w:t>
      </w:r>
      <w:r>
        <w:t>all’interno</w:t>
      </w:r>
      <w:r>
        <w:rPr>
          <w:spacing w:val="-8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sorgente</w:t>
      </w:r>
      <w:r>
        <w:rPr>
          <w:spacing w:val="-9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permettere</w:t>
      </w:r>
      <w:r>
        <w:rPr>
          <w:spacing w:val="-9"/>
        </w:rPr>
        <w:t xml:space="preserve"> </w:t>
      </w:r>
      <w:r>
        <w:t>un</w:t>
      </w:r>
      <w:r>
        <w:rPr>
          <w:spacing w:val="-7"/>
        </w:rPr>
        <w:t xml:space="preserve"> </w:t>
      </w:r>
      <w:r>
        <w:t>tuning</w:t>
      </w:r>
      <w:r>
        <w:rPr>
          <w:spacing w:val="-9"/>
        </w:rPr>
        <w:t xml:space="preserve"> </w:t>
      </w:r>
      <w:r>
        <w:t>spettrale</w:t>
      </w:r>
      <w:r>
        <w:rPr>
          <w:spacing w:val="-9"/>
        </w:rPr>
        <w:t xml:space="preserve"> </w:t>
      </w:r>
      <w:r>
        <w:t>tra</w:t>
      </w:r>
      <w:r>
        <w:rPr>
          <w:spacing w:val="-7"/>
        </w:rPr>
        <w:t xml:space="preserve"> </w:t>
      </w:r>
      <w:r>
        <w:t>350</w:t>
      </w:r>
      <w:r>
        <w:rPr>
          <w:spacing w:val="-9"/>
        </w:rPr>
        <w:t xml:space="preserve"> </w:t>
      </w:r>
      <w:r>
        <w:rPr>
          <w:spacing w:val="-5"/>
        </w:rPr>
        <w:t>nm</w:t>
      </w:r>
    </w:p>
    <w:p w14:paraId="57839632" w14:textId="77777777" w:rsidR="00394236" w:rsidRDefault="006A0A2C">
      <w:pPr>
        <w:pStyle w:val="Corpotesto"/>
        <w:spacing w:before="34"/>
        <w:jc w:val="both"/>
      </w:pPr>
      <w:r>
        <w:t>e</w:t>
      </w:r>
      <w:r>
        <w:rPr>
          <w:spacing w:val="-4"/>
        </w:rPr>
        <w:t xml:space="preserve"> </w:t>
      </w:r>
      <w:r>
        <w:t>2500</w:t>
      </w:r>
      <w:r>
        <w:rPr>
          <w:spacing w:val="-4"/>
        </w:rPr>
        <w:t xml:space="preserve"> </w:t>
      </w:r>
      <w:r>
        <w:rPr>
          <w:spacing w:val="-5"/>
        </w:rPr>
        <w:t>nm.</w:t>
      </w:r>
    </w:p>
    <w:p w14:paraId="6E25D314" w14:textId="77777777" w:rsidR="00394236" w:rsidRDefault="006A0A2C">
      <w:pPr>
        <w:pStyle w:val="Corpotesto"/>
        <w:spacing w:before="37" w:line="276" w:lineRule="auto"/>
        <w:ind w:right="142"/>
        <w:jc w:val="both"/>
      </w:pPr>
      <w:r>
        <w:t>La sorgente deve possedere dimensioni inferiori a 500mmx850mmx300mm. Il sistema composto da laser e chiller di raffreddamento</w:t>
      </w:r>
      <w:r>
        <w:rPr>
          <w:spacing w:val="-5"/>
        </w:rPr>
        <w:t xml:space="preserve"> </w:t>
      </w:r>
      <w:r>
        <w:t>deve</w:t>
      </w:r>
      <w:r>
        <w:rPr>
          <w:spacing w:val="-6"/>
        </w:rPr>
        <w:t xml:space="preserve"> </w:t>
      </w:r>
      <w:r>
        <w:t>possedere</w:t>
      </w:r>
      <w:r>
        <w:rPr>
          <w:spacing w:val="-6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assorbimento</w:t>
      </w:r>
      <w:r>
        <w:rPr>
          <w:spacing w:val="-5"/>
        </w:rPr>
        <w:t xml:space="preserve"> </w:t>
      </w:r>
      <w:r>
        <w:t>elettrico</w:t>
      </w:r>
      <w:r>
        <w:rPr>
          <w:spacing w:val="-5"/>
        </w:rPr>
        <w:t xml:space="preserve"> </w:t>
      </w:r>
      <w:r>
        <w:t>inferiore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2400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operare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temperatura</w:t>
      </w:r>
      <w:r>
        <w:rPr>
          <w:spacing w:val="-5"/>
        </w:rPr>
        <w:t xml:space="preserve"> </w:t>
      </w:r>
      <w:r>
        <w:t>compresa</w:t>
      </w:r>
      <w:r>
        <w:rPr>
          <w:spacing w:val="-5"/>
        </w:rPr>
        <w:t xml:space="preserve"> </w:t>
      </w:r>
      <w:r>
        <w:t>tra</w:t>
      </w:r>
      <w:r>
        <w:rPr>
          <w:spacing w:val="-4"/>
        </w:rPr>
        <w:t xml:space="preserve"> </w:t>
      </w:r>
      <w:r>
        <w:t>19 e 25</w:t>
      </w:r>
      <w:r>
        <w:rPr>
          <w:spacing w:val="40"/>
        </w:rPr>
        <w:t xml:space="preserve"> </w:t>
      </w:r>
      <w:r>
        <w:t>°C, con umidità relativa &lt;70 %.</w:t>
      </w:r>
    </w:p>
    <w:p w14:paraId="3C1F9B14" w14:textId="77777777" w:rsidR="00394236" w:rsidRDefault="006A0A2C">
      <w:pPr>
        <w:pStyle w:val="Corpotesto"/>
        <w:spacing w:line="276" w:lineRule="auto"/>
        <w:ind w:right="131"/>
        <w:jc w:val="both"/>
      </w:pPr>
      <w:r>
        <w:t>Il</w:t>
      </w:r>
      <w:r>
        <w:rPr>
          <w:spacing w:val="-7"/>
        </w:rPr>
        <w:t xml:space="preserve"> </w:t>
      </w:r>
      <w:r>
        <w:t>sistema</w:t>
      </w:r>
      <w:r>
        <w:rPr>
          <w:spacing w:val="-6"/>
        </w:rPr>
        <w:t xml:space="preserve"> </w:t>
      </w:r>
      <w:r>
        <w:t>deve</w:t>
      </w:r>
      <w:r>
        <w:rPr>
          <w:spacing w:val="-8"/>
        </w:rPr>
        <w:t xml:space="preserve"> </w:t>
      </w:r>
      <w:r>
        <w:t>inoltre</w:t>
      </w:r>
      <w:r>
        <w:rPr>
          <w:spacing w:val="-5"/>
        </w:rPr>
        <w:t xml:space="preserve"> </w:t>
      </w:r>
      <w:r>
        <w:t>possedere</w:t>
      </w:r>
      <w:r>
        <w:rPr>
          <w:spacing w:val="-8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sistema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controllo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tutti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parametri</w:t>
      </w:r>
      <w:r>
        <w:rPr>
          <w:spacing w:val="-7"/>
        </w:rPr>
        <w:t xml:space="preserve"> </w:t>
      </w:r>
      <w:r>
        <w:t>operativi</w:t>
      </w:r>
      <w:r>
        <w:rPr>
          <w:spacing w:val="-7"/>
        </w:rPr>
        <w:t xml:space="preserve"> </w:t>
      </w:r>
      <w:r>
        <w:t>via</w:t>
      </w:r>
      <w:r>
        <w:rPr>
          <w:spacing w:val="-6"/>
        </w:rPr>
        <w:t xml:space="preserve"> </w:t>
      </w:r>
      <w:r>
        <w:t>software</w:t>
      </w:r>
      <w:r>
        <w:rPr>
          <w:spacing w:val="-5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permettere</w:t>
      </w:r>
      <w:r>
        <w:rPr>
          <w:spacing w:val="-8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salvataggio dei metadati in un formato apribile con software open-source. Il sistema deve inoltre avere un software development kit (SDK) e deve essere possibile effettuare la diagnostica da remoto.</w:t>
      </w:r>
    </w:p>
    <w:p w14:paraId="238D2F00" w14:textId="77777777" w:rsidR="00394236" w:rsidRDefault="00394236">
      <w:pPr>
        <w:pStyle w:val="Corpotesto"/>
        <w:spacing w:before="37"/>
        <w:ind w:left="0"/>
      </w:pPr>
    </w:p>
    <w:p w14:paraId="7A50D994" w14:textId="77777777" w:rsidR="00394236" w:rsidRDefault="006A0A2C">
      <w:pPr>
        <w:pStyle w:val="Corpotesto"/>
        <w:jc w:val="both"/>
      </w:pPr>
      <w:r>
        <w:t>Il</w:t>
      </w:r>
      <w:r>
        <w:rPr>
          <w:spacing w:val="-7"/>
        </w:rPr>
        <w:t xml:space="preserve"> </w:t>
      </w:r>
      <w:r>
        <w:t>sistema</w:t>
      </w:r>
      <w:r>
        <w:rPr>
          <w:spacing w:val="-6"/>
        </w:rPr>
        <w:t xml:space="preserve"> </w:t>
      </w:r>
      <w:r>
        <w:t>sopra</w:t>
      </w:r>
      <w:r>
        <w:rPr>
          <w:spacing w:val="-6"/>
        </w:rPr>
        <w:t xml:space="preserve"> </w:t>
      </w:r>
      <w:r>
        <w:t>descritto</w:t>
      </w:r>
      <w:r>
        <w:rPr>
          <w:spacing w:val="-5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costituito</w:t>
      </w:r>
      <w:r>
        <w:rPr>
          <w:spacing w:val="-6"/>
        </w:rPr>
        <w:t xml:space="preserve"> </w:t>
      </w:r>
      <w:r>
        <w:t>dalle</w:t>
      </w:r>
      <w:r>
        <w:rPr>
          <w:spacing w:val="-6"/>
        </w:rPr>
        <w:t xml:space="preserve"> </w:t>
      </w:r>
      <w:r>
        <w:t>seguenti</w:t>
      </w:r>
      <w:r>
        <w:rPr>
          <w:spacing w:val="-6"/>
        </w:rPr>
        <w:t xml:space="preserve"> </w:t>
      </w:r>
      <w:r>
        <w:rPr>
          <w:spacing w:val="-2"/>
        </w:rPr>
        <w:t>parti:</w:t>
      </w:r>
    </w:p>
    <w:p w14:paraId="0AB80705" w14:textId="77777777" w:rsidR="00394236" w:rsidRDefault="00394236">
      <w:pPr>
        <w:pStyle w:val="Corpotesto"/>
        <w:spacing w:before="71"/>
        <w:ind w:left="0"/>
      </w:pPr>
    </w:p>
    <w:p w14:paraId="50F1EEDB" w14:textId="77777777" w:rsidR="00394236" w:rsidRDefault="006A0A2C">
      <w:pPr>
        <w:pStyle w:val="Titolo1"/>
        <w:numPr>
          <w:ilvl w:val="0"/>
          <w:numId w:val="2"/>
        </w:numPr>
        <w:tabs>
          <w:tab w:val="left" w:pos="337"/>
        </w:tabs>
        <w:ind w:left="337" w:hanging="197"/>
      </w:pPr>
      <w:r>
        <w:t>Laser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rPr>
          <w:spacing w:val="-2"/>
        </w:rPr>
        <w:t>Pompa</w:t>
      </w:r>
      <w:r>
        <w:rPr>
          <w:b w:val="0"/>
          <w:spacing w:val="-2"/>
        </w:rPr>
        <w:t>:</w:t>
      </w:r>
    </w:p>
    <w:p w14:paraId="6C652F8F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569"/>
        </w:tabs>
        <w:spacing w:before="241" w:line="276" w:lineRule="auto"/>
        <w:ind w:left="1569" w:right="176"/>
        <w:rPr>
          <w:sz w:val="20"/>
        </w:rPr>
      </w:pPr>
      <w:r>
        <w:rPr>
          <w:sz w:val="20"/>
        </w:rPr>
        <w:t>Maximum</w:t>
      </w:r>
      <w:r>
        <w:rPr>
          <w:spacing w:val="-4"/>
          <w:sz w:val="20"/>
        </w:rPr>
        <w:t xml:space="preserve"> </w:t>
      </w:r>
      <w:r>
        <w:rPr>
          <w:sz w:val="20"/>
        </w:rPr>
        <w:t>output</w:t>
      </w:r>
      <w:r>
        <w:rPr>
          <w:spacing w:val="-3"/>
          <w:sz w:val="20"/>
        </w:rPr>
        <w:t xml:space="preserve"> </w:t>
      </w:r>
      <w:r>
        <w:rPr>
          <w:sz w:val="20"/>
        </w:rPr>
        <w:t>power</w:t>
      </w:r>
      <w:r>
        <w:rPr>
          <w:spacing w:val="-3"/>
          <w:sz w:val="20"/>
        </w:rPr>
        <w:t xml:space="preserve"> </w:t>
      </w:r>
      <w:r>
        <w:rPr>
          <w:sz w:val="20"/>
        </w:rPr>
        <w:t>equal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sz w:val="20"/>
        </w:rPr>
        <w:t>greater</w:t>
      </w:r>
      <w:r>
        <w:rPr>
          <w:spacing w:val="-3"/>
          <w:sz w:val="20"/>
        </w:rPr>
        <w:t xml:space="preserve"> </w:t>
      </w:r>
      <w:r>
        <w:rPr>
          <w:sz w:val="20"/>
        </w:rPr>
        <w:t>than</w:t>
      </w:r>
      <w:r>
        <w:rPr>
          <w:spacing w:val="-2"/>
          <w:sz w:val="20"/>
        </w:rPr>
        <w:t xml:space="preserve"> </w:t>
      </w:r>
      <w:r>
        <w:rPr>
          <w:sz w:val="20"/>
        </w:rPr>
        <w:t>10W</w:t>
      </w:r>
      <w:r>
        <w:rPr>
          <w:spacing w:val="-3"/>
          <w:sz w:val="20"/>
        </w:rPr>
        <w:t xml:space="preserve"> </w:t>
      </w:r>
      <w:r>
        <w:rPr>
          <w:sz w:val="20"/>
        </w:rPr>
        <w:t>at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repetition</w:t>
      </w:r>
      <w:r>
        <w:rPr>
          <w:spacing w:val="-3"/>
          <w:sz w:val="20"/>
        </w:rPr>
        <w:t xml:space="preserve"> </w:t>
      </w:r>
      <w:r>
        <w:rPr>
          <w:sz w:val="20"/>
        </w:rPr>
        <w:t>rate</w:t>
      </w:r>
      <w:r>
        <w:rPr>
          <w:spacing w:val="-4"/>
          <w:sz w:val="20"/>
        </w:rPr>
        <w:t xml:space="preserve"> </w:t>
      </w:r>
      <w:r>
        <w:rPr>
          <w:sz w:val="20"/>
        </w:rPr>
        <w:t>comprised</w:t>
      </w:r>
      <w:r>
        <w:rPr>
          <w:spacing w:val="-3"/>
          <w:sz w:val="20"/>
        </w:rPr>
        <w:t xml:space="preserve"> </w:t>
      </w:r>
      <w:r>
        <w:rPr>
          <w:sz w:val="20"/>
        </w:rPr>
        <w:t>between</w:t>
      </w:r>
      <w:r>
        <w:rPr>
          <w:spacing w:val="-3"/>
          <w:sz w:val="20"/>
        </w:rPr>
        <w:t xml:space="preserve"> </w:t>
      </w:r>
      <w:r>
        <w:rPr>
          <w:sz w:val="20"/>
        </w:rPr>
        <w:t>50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200 </w:t>
      </w:r>
      <w:r>
        <w:rPr>
          <w:spacing w:val="-4"/>
          <w:sz w:val="20"/>
        </w:rPr>
        <w:t>kHz;</w:t>
      </w:r>
    </w:p>
    <w:p w14:paraId="00DE5F4A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568"/>
        </w:tabs>
        <w:ind w:left="1568" w:hanging="359"/>
        <w:rPr>
          <w:sz w:val="20"/>
        </w:rPr>
      </w:pPr>
      <w:r>
        <w:rPr>
          <w:sz w:val="20"/>
        </w:rPr>
        <w:t>tunable</w:t>
      </w:r>
      <w:r>
        <w:rPr>
          <w:spacing w:val="-6"/>
          <w:sz w:val="20"/>
        </w:rPr>
        <w:t xml:space="preserve"> </w:t>
      </w:r>
      <w:r>
        <w:rPr>
          <w:sz w:val="20"/>
        </w:rPr>
        <w:t>pulse</w:t>
      </w:r>
      <w:r>
        <w:rPr>
          <w:spacing w:val="-4"/>
          <w:sz w:val="20"/>
        </w:rPr>
        <w:t xml:space="preserve"> </w:t>
      </w:r>
      <w:r>
        <w:rPr>
          <w:sz w:val="20"/>
        </w:rPr>
        <w:t>duration</w:t>
      </w:r>
      <w:r>
        <w:rPr>
          <w:spacing w:val="37"/>
          <w:sz w:val="20"/>
        </w:rPr>
        <w:t xml:space="preserve"> </w:t>
      </w:r>
      <w:r>
        <w:rPr>
          <w:sz w:val="20"/>
        </w:rPr>
        <w:t>&lt;290</w:t>
      </w:r>
      <w:r>
        <w:rPr>
          <w:spacing w:val="-4"/>
          <w:sz w:val="20"/>
        </w:rPr>
        <w:t xml:space="preserve"> </w:t>
      </w:r>
      <w:r>
        <w:rPr>
          <w:sz w:val="20"/>
        </w:rPr>
        <w:t>fs</w:t>
      </w:r>
      <w:r>
        <w:rPr>
          <w:spacing w:val="1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10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ps;</w:t>
      </w:r>
    </w:p>
    <w:p w14:paraId="6DFA415E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568"/>
        </w:tabs>
        <w:spacing w:before="36"/>
        <w:ind w:left="1568" w:hanging="359"/>
        <w:rPr>
          <w:sz w:val="20"/>
        </w:rPr>
      </w:pPr>
      <w:r>
        <w:rPr>
          <w:sz w:val="20"/>
        </w:rPr>
        <w:t>maximum</w:t>
      </w:r>
      <w:r>
        <w:rPr>
          <w:spacing w:val="-6"/>
          <w:sz w:val="20"/>
        </w:rPr>
        <w:t xml:space="preserve"> </w:t>
      </w:r>
      <w:r>
        <w:rPr>
          <w:sz w:val="20"/>
        </w:rPr>
        <w:t>energy</w:t>
      </w:r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5"/>
          <w:sz w:val="20"/>
        </w:rPr>
        <w:t xml:space="preserve"> </w:t>
      </w:r>
      <w:r>
        <w:rPr>
          <w:sz w:val="20"/>
        </w:rPr>
        <w:t>pulse</w:t>
      </w:r>
      <w:r>
        <w:rPr>
          <w:spacing w:val="35"/>
          <w:sz w:val="20"/>
        </w:rPr>
        <w:t xml:space="preserve"> </w:t>
      </w:r>
      <w:r>
        <w:rPr>
          <w:sz w:val="20"/>
        </w:rPr>
        <w:t>&gt;0.2</w:t>
      </w:r>
      <w:r>
        <w:rPr>
          <w:spacing w:val="-5"/>
          <w:sz w:val="20"/>
        </w:rPr>
        <w:t xml:space="preserve"> </w:t>
      </w:r>
      <w:r>
        <w:rPr>
          <w:sz w:val="20"/>
        </w:rPr>
        <w:t>mJ</w:t>
      </w:r>
      <w:r>
        <w:rPr>
          <w:spacing w:val="-5"/>
          <w:sz w:val="20"/>
        </w:rPr>
        <w:t xml:space="preserve"> </w:t>
      </w:r>
      <w:r>
        <w:rPr>
          <w:sz w:val="20"/>
        </w:rPr>
        <w:t>at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repetition</w:t>
      </w:r>
      <w:r>
        <w:rPr>
          <w:spacing w:val="-5"/>
          <w:sz w:val="20"/>
        </w:rPr>
        <w:t xml:space="preserve"> </w:t>
      </w:r>
      <w:r>
        <w:rPr>
          <w:sz w:val="20"/>
        </w:rPr>
        <w:t>rate</w:t>
      </w:r>
      <w:r>
        <w:rPr>
          <w:spacing w:val="-5"/>
          <w:sz w:val="20"/>
        </w:rPr>
        <w:t xml:space="preserve"> </w:t>
      </w:r>
      <w:r>
        <w:rPr>
          <w:sz w:val="20"/>
        </w:rPr>
        <w:t>comprised</w:t>
      </w:r>
      <w:r>
        <w:rPr>
          <w:spacing w:val="-5"/>
          <w:sz w:val="20"/>
        </w:rPr>
        <w:t xml:space="preserve"> </w:t>
      </w:r>
      <w:r>
        <w:rPr>
          <w:sz w:val="20"/>
        </w:rPr>
        <w:t>between</w:t>
      </w:r>
      <w:r>
        <w:rPr>
          <w:spacing w:val="-4"/>
          <w:sz w:val="20"/>
        </w:rPr>
        <w:t xml:space="preserve"> </w:t>
      </w:r>
      <w:r>
        <w:rPr>
          <w:sz w:val="20"/>
        </w:rPr>
        <w:t>1KHz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50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kHz;</w:t>
      </w:r>
    </w:p>
    <w:p w14:paraId="34AAA8CA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568"/>
        </w:tabs>
        <w:spacing w:before="37"/>
        <w:ind w:left="1568" w:hanging="359"/>
        <w:rPr>
          <w:sz w:val="20"/>
        </w:rPr>
      </w:pPr>
      <w:r>
        <w:rPr>
          <w:spacing w:val="-2"/>
          <w:sz w:val="20"/>
        </w:rPr>
        <w:t>Integrated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Pulse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Picker;</w:t>
      </w:r>
    </w:p>
    <w:p w14:paraId="121A1325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568"/>
        </w:tabs>
        <w:spacing w:before="37"/>
        <w:ind w:left="1568" w:hanging="359"/>
        <w:rPr>
          <w:sz w:val="20"/>
        </w:rPr>
      </w:pPr>
      <w:r>
        <w:rPr>
          <w:sz w:val="20"/>
        </w:rPr>
        <w:t>Power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Supply;</w:t>
      </w:r>
    </w:p>
    <w:p w14:paraId="0D5D2A0B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568"/>
        </w:tabs>
        <w:spacing w:before="32"/>
        <w:ind w:left="1568" w:hanging="359"/>
        <w:rPr>
          <w:sz w:val="20"/>
        </w:rPr>
      </w:pPr>
      <w:r>
        <w:rPr>
          <w:sz w:val="20"/>
        </w:rPr>
        <w:t>Air-water</w:t>
      </w:r>
      <w:r>
        <w:rPr>
          <w:spacing w:val="-7"/>
          <w:sz w:val="20"/>
        </w:rPr>
        <w:t xml:space="preserve"> </w:t>
      </w:r>
      <w:r>
        <w:rPr>
          <w:sz w:val="20"/>
        </w:rPr>
        <w:t>or</w:t>
      </w:r>
      <w:r>
        <w:rPr>
          <w:spacing w:val="-7"/>
          <w:sz w:val="20"/>
        </w:rPr>
        <w:t xml:space="preserve"> </w:t>
      </w:r>
      <w:r>
        <w:rPr>
          <w:sz w:val="20"/>
        </w:rPr>
        <w:t>water-water</w:t>
      </w:r>
      <w:r>
        <w:rPr>
          <w:spacing w:val="-6"/>
          <w:sz w:val="20"/>
        </w:rPr>
        <w:t xml:space="preserve"> </w:t>
      </w:r>
      <w:r>
        <w:rPr>
          <w:sz w:val="20"/>
        </w:rPr>
        <w:t>chiller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included.</w:t>
      </w:r>
    </w:p>
    <w:p w14:paraId="4A2292EE" w14:textId="77777777" w:rsidR="00394236" w:rsidRDefault="006A0A2C">
      <w:pPr>
        <w:pStyle w:val="Titolo1"/>
        <w:numPr>
          <w:ilvl w:val="0"/>
          <w:numId w:val="2"/>
        </w:numPr>
        <w:tabs>
          <w:tab w:val="left" w:pos="338"/>
        </w:tabs>
        <w:spacing w:before="238"/>
        <w:ind w:left="338" w:hanging="198"/>
        <w:rPr>
          <w:rFonts w:ascii="Calibri Light"/>
          <w:b w:val="0"/>
        </w:rPr>
      </w:pPr>
      <w:r>
        <w:t>Amplificatore</w:t>
      </w:r>
      <w:r>
        <w:rPr>
          <w:spacing w:val="-11"/>
        </w:rPr>
        <w:t xml:space="preserve"> </w:t>
      </w:r>
      <w:r>
        <w:t>Ottico</w:t>
      </w:r>
      <w:r>
        <w:rPr>
          <w:spacing w:val="-10"/>
        </w:rPr>
        <w:t xml:space="preserve"> </w:t>
      </w:r>
      <w:r>
        <w:rPr>
          <w:spacing w:val="-2"/>
        </w:rPr>
        <w:t>Parametrico:</w:t>
      </w:r>
    </w:p>
    <w:p w14:paraId="2B6B9160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568"/>
        </w:tabs>
        <w:spacing w:before="239"/>
        <w:ind w:left="1568" w:hanging="359"/>
        <w:rPr>
          <w:sz w:val="20"/>
        </w:rPr>
      </w:pPr>
      <w:r>
        <w:rPr>
          <w:sz w:val="20"/>
        </w:rPr>
        <w:t>Modulo</w:t>
      </w:r>
      <w:r>
        <w:rPr>
          <w:spacing w:val="-7"/>
          <w:sz w:val="20"/>
        </w:rPr>
        <w:t xml:space="preserve"> </w:t>
      </w:r>
      <w:r>
        <w:rPr>
          <w:sz w:val="20"/>
        </w:rPr>
        <w:t>tunabile,</w:t>
      </w:r>
      <w:r>
        <w:rPr>
          <w:spacing w:val="-6"/>
          <w:sz w:val="20"/>
        </w:rPr>
        <w:t xml:space="preserve"> </w:t>
      </w:r>
      <w:r>
        <w:rPr>
          <w:sz w:val="20"/>
        </w:rPr>
        <w:t>potenza</w:t>
      </w:r>
      <w:r>
        <w:rPr>
          <w:spacing w:val="-6"/>
          <w:sz w:val="20"/>
        </w:rPr>
        <w:t xml:space="preserve"> </w:t>
      </w:r>
      <w:r>
        <w:rPr>
          <w:sz w:val="20"/>
        </w:rPr>
        <w:t>massima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pompa</w:t>
      </w:r>
      <w:r>
        <w:rPr>
          <w:spacing w:val="-6"/>
          <w:sz w:val="20"/>
        </w:rPr>
        <w:t xml:space="preserve"> </w:t>
      </w:r>
      <w:r>
        <w:rPr>
          <w:sz w:val="20"/>
        </w:rPr>
        <w:t>40</w:t>
      </w:r>
      <w:r>
        <w:rPr>
          <w:spacing w:val="-7"/>
          <w:sz w:val="20"/>
        </w:rPr>
        <w:t xml:space="preserve"> </w:t>
      </w:r>
      <w:r>
        <w:rPr>
          <w:spacing w:val="-5"/>
          <w:sz w:val="20"/>
        </w:rPr>
        <w:t>W;</w:t>
      </w:r>
    </w:p>
    <w:p w14:paraId="58B4CC57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568"/>
        </w:tabs>
        <w:spacing w:before="36"/>
        <w:ind w:left="1568" w:hanging="359"/>
        <w:rPr>
          <w:sz w:val="20"/>
        </w:rPr>
      </w:pPr>
      <w:r>
        <w:rPr>
          <w:sz w:val="20"/>
        </w:rPr>
        <w:t>Energia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pompa</w:t>
      </w:r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5"/>
          <w:sz w:val="20"/>
        </w:rPr>
        <w:t xml:space="preserve"> </w:t>
      </w:r>
      <w:r>
        <w:rPr>
          <w:sz w:val="20"/>
        </w:rPr>
        <w:t>pulso</w:t>
      </w:r>
      <w:r>
        <w:rPr>
          <w:spacing w:val="-4"/>
          <w:sz w:val="20"/>
        </w:rPr>
        <w:t xml:space="preserve"> </w:t>
      </w:r>
      <w:r>
        <w:rPr>
          <w:sz w:val="20"/>
        </w:rPr>
        <w:t>compresa</w:t>
      </w:r>
      <w:r>
        <w:rPr>
          <w:spacing w:val="-4"/>
          <w:sz w:val="20"/>
        </w:rPr>
        <w:t xml:space="preserve"> </w:t>
      </w:r>
      <w:r>
        <w:rPr>
          <w:sz w:val="20"/>
        </w:rPr>
        <w:t>tra</w:t>
      </w:r>
      <w:r>
        <w:rPr>
          <w:spacing w:val="-5"/>
          <w:sz w:val="20"/>
        </w:rPr>
        <w:t xml:space="preserve"> </w:t>
      </w:r>
      <w:r>
        <w:rPr>
          <w:sz w:val="20"/>
        </w:rPr>
        <w:t>20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400</w:t>
      </w:r>
      <w:r>
        <w:rPr>
          <w:spacing w:val="-5"/>
          <w:sz w:val="20"/>
        </w:rPr>
        <w:t xml:space="preserve"> μJ;</w:t>
      </w:r>
    </w:p>
    <w:p w14:paraId="2B1015DA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568"/>
        </w:tabs>
        <w:spacing w:before="37"/>
        <w:ind w:left="1568" w:hanging="359"/>
        <w:rPr>
          <w:sz w:val="20"/>
        </w:rPr>
      </w:pPr>
      <w:r>
        <w:rPr>
          <w:sz w:val="20"/>
        </w:rPr>
        <w:t>Repetition</w:t>
      </w:r>
      <w:r>
        <w:rPr>
          <w:spacing w:val="-7"/>
          <w:sz w:val="20"/>
        </w:rPr>
        <w:t xml:space="preserve"> </w:t>
      </w:r>
      <w:r>
        <w:rPr>
          <w:sz w:val="20"/>
        </w:rPr>
        <w:t>rate</w:t>
      </w:r>
      <w:r>
        <w:rPr>
          <w:spacing w:val="-7"/>
          <w:sz w:val="20"/>
        </w:rPr>
        <w:t xml:space="preserve"> </w:t>
      </w:r>
      <w:r>
        <w:rPr>
          <w:sz w:val="20"/>
        </w:rPr>
        <w:t>massimo</w:t>
      </w:r>
      <w:r>
        <w:rPr>
          <w:spacing w:val="-6"/>
          <w:sz w:val="20"/>
        </w:rPr>
        <w:t xml:space="preserve"> </w:t>
      </w:r>
      <w:r>
        <w:rPr>
          <w:sz w:val="20"/>
        </w:rPr>
        <w:t>2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MHz;</w:t>
      </w:r>
    </w:p>
    <w:p w14:paraId="2323036B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568"/>
        </w:tabs>
        <w:spacing w:before="37"/>
        <w:ind w:left="1568" w:hanging="359"/>
        <w:rPr>
          <w:sz w:val="20"/>
        </w:rPr>
      </w:pPr>
      <w:r>
        <w:rPr>
          <w:sz w:val="20"/>
        </w:rPr>
        <w:t>Efficienza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conversion</w:t>
      </w:r>
      <w:r>
        <w:rPr>
          <w:spacing w:val="-3"/>
          <w:sz w:val="20"/>
        </w:rPr>
        <w:t xml:space="preserve"> </w:t>
      </w:r>
      <w:r>
        <w:rPr>
          <w:sz w:val="20"/>
        </w:rPr>
        <w:t>&gt;</w:t>
      </w:r>
      <w:r>
        <w:rPr>
          <w:spacing w:val="-4"/>
          <w:sz w:val="20"/>
        </w:rPr>
        <w:t xml:space="preserve"> </w:t>
      </w:r>
      <w:r>
        <w:rPr>
          <w:sz w:val="20"/>
        </w:rPr>
        <w:t>7%</w:t>
      </w:r>
      <w:r>
        <w:rPr>
          <w:spacing w:val="-4"/>
          <w:sz w:val="20"/>
        </w:rPr>
        <w:t xml:space="preserve"> </w:t>
      </w:r>
      <w:r>
        <w:rPr>
          <w:sz w:val="20"/>
        </w:rPr>
        <w:t>@</w:t>
      </w:r>
      <w:r>
        <w:rPr>
          <w:spacing w:val="-3"/>
          <w:sz w:val="20"/>
        </w:rPr>
        <w:t xml:space="preserve"> </w:t>
      </w:r>
      <w:r>
        <w:rPr>
          <w:sz w:val="20"/>
        </w:rPr>
        <w:t>700</w:t>
      </w:r>
      <w:r>
        <w:rPr>
          <w:spacing w:val="-4"/>
          <w:sz w:val="20"/>
        </w:rPr>
        <w:t xml:space="preserve"> </w:t>
      </w:r>
      <w:r>
        <w:rPr>
          <w:sz w:val="20"/>
        </w:rPr>
        <w:t>nm</w:t>
      </w:r>
      <w:r>
        <w:rPr>
          <w:spacing w:val="-4"/>
          <w:sz w:val="20"/>
        </w:rPr>
        <w:t xml:space="preserve"> </w:t>
      </w:r>
      <w:r>
        <w:rPr>
          <w:sz w:val="20"/>
        </w:rPr>
        <w:t>(40 –</w:t>
      </w:r>
      <w:r>
        <w:rPr>
          <w:spacing w:val="-4"/>
          <w:sz w:val="20"/>
        </w:rPr>
        <w:t xml:space="preserve"> </w:t>
      </w:r>
      <w:r>
        <w:rPr>
          <w:sz w:val="20"/>
        </w:rPr>
        <w:t>400</w:t>
      </w:r>
      <w:r>
        <w:rPr>
          <w:spacing w:val="-4"/>
          <w:sz w:val="20"/>
        </w:rPr>
        <w:t xml:space="preserve"> </w:t>
      </w:r>
      <w:r>
        <w:rPr>
          <w:sz w:val="20"/>
        </w:rPr>
        <w:t>μJ</w:t>
      </w:r>
      <w:r>
        <w:rPr>
          <w:spacing w:val="-3"/>
          <w:sz w:val="20"/>
        </w:rPr>
        <w:t xml:space="preserve"> </w:t>
      </w:r>
      <w:r>
        <w:rPr>
          <w:sz w:val="20"/>
        </w:rPr>
        <w:t>pump;</w:t>
      </w:r>
      <w:r>
        <w:rPr>
          <w:spacing w:val="-4"/>
          <w:sz w:val="20"/>
        </w:rPr>
        <w:t xml:space="preserve"> </w:t>
      </w:r>
      <w:r>
        <w:rPr>
          <w:sz w:val="20"/>
        </w:rPr>
        <w:t>up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1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MHz)</w:t>
      </w:r>
    </w:p>
    <w:p w14:paraId="1146F4B1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568"/>
        </w:tabs>
        <w:spacing w:before="36"/>
        <w:ind w:left="1568" w:hanging="359"/>
        <w:rPr>
          <w:sz w:val="20"/>
        </w:rPr>
      </w:pPr>
      <w:r>
        <w:rPr>
          <w:sz w:val="20"/>
        </w:rPr>
        <w:t>Oppure</w:t>
      </w:r>
      <w:r>
        <w:rPr>
          <w:spacing w:val="-4"/>
          <w:sz w:val="20"/>
        </w:rPr>
        <w:t xml:space="preserve"> </w:t>
      </w:r>
      <w:r>
        <w:rPr>
          <w:sz w:val="20"/>
        </w:rPr>
        <w:t>&gt;</w:t>
      </w:r>
      <w:r>
        <w:rPr>
          <w:spacing w:val="-4"/>
          <w:sz w:val="20"/>
        </w:rPr>
        <w:t xml:space="preserve"> </w:t>
      </w:r>
      <w:r>
        <w:rPr>
          <w:sz w:val="20"/>
        </w:rPr>
        <w:t>3.5%</w:t>
      </w:r>
      <w:r>
        <w:rPr>
          <w:spacing w:val="-1"/>
          <w:sz w:val="20"/>
        </w:rPr>
        <w:t xml:space="preserve"> </w:t>
      </w:r>
      <w:r>
        <w:rPr>
          <w:sz w:val="20"/>
        </w:rPr>
        <w:t>@</w:t>
      </w:r>
      <w:r>
        <w:rPr>
          <w:spacing w:val="-3"/>
          <w:sz w:val="20"/>
        </w:rPr>
        <w:t xml:space="preserve"> </w:t>
      </w:r>
      <w:r>
        <w:rPr>
          <w:sz w:val="20"/>
        </w:rPr>
        <w:t>700</w:t>
      </w:r>
      <w:r>
        <w:rPr>
          <w:spacing w:val="-4"/>
          <w:sz w:val="20"/>
        </w:rPr>
        <w:t xml:space="preserve"> </w:t>
      </w:r>
      <w:r>
        <w:rPr>
          <w:sz w:val="20"/>
        </w:rPr>
        <w:t>nm</w:t>
      </w:r>
      <w:r>
        <w:rPr>
          <w:spacing w:val="-2"/>
          <w:sz w:val="20"/>
        </w:rPr>
        <w:t xml:space="preserve"> </w:t>
      </w:r>
      <w:r>
        <w:rPr>
          <w:sz w:val="20"/>
        </w:rPr>
        <w:t>(20 –</w:t>
      </w:r>
      <w:r>
        <w:rPr>
          <w:spacing w:val="-3"/>
          <w:sz w:val="20"/>
        </w:rPr>
        <w:t xml:space="preserve"> </w:t>
      </w:r>
      <w:r>
        <w:rPr>
          <w:sz w:val="20"/>
        </w:rPr>
        <w:t>40</w:t>
      </w:r>
      <w:r>
        <w:rPr>
          <w:spacing w:val="-3"/>
          <w:sz w:val="20"/>
        </w:rPr>
        <w:t xml:space="preserve"> </w:t>
      </w:r>
      <w:r>
        <w:rPr>
          <w:sz w:val="20"/>
        </w:rPr>
        <w:t>μJ</w:t>
      </w:r>
      <w:r>
        <w:rPr>
          <w:spacing w:val="-3"/>
          <w:sz w:val="20"/>
        </w:rPr>
        <w:t xml:space="preserve"> </w:t>
      </w:r>
      <w:r>
        <w:rPr>
          <w:sz w:val="20"/>
        </w:rPr>
        <w:t>pump;</w:t>
      </w:r>
      <w:r>
        <w:rPr>
          <w:spacing w:val="-3"/>
          <w:sz w:val="20"/>
        </w:rPr>
        <w:t xml:space="preserve"> </w:t>
      </w:r>
      <w:r>
        <w:rPr>
          <w:sz w:val="20"/>
        </w:rPr>
        <w:t>up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2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MHz)</w:t>
      </w:r>
    </w:p>
    <w:p w14:paraId="6A25F574" w14:textId="77777777" w:rsidR="00394236" w:rsidRDefault="00394236">
      <w:pPr>
        <w:pStyle w:val="Paragrafoelenco"/>
        <w:rPr>
          <w:sz w:val="20"/>
        </w:rPr>
        <w:sectPr w:rsidR="00394236">
          <w:headerReference w:type="default" r:id="rId7"/>
          <w:footerReference w:type="default" r:id="rId8"/>
          <w:type w:val="continuous"/>
          <w:pgSz w:w="11900" w:h="16850"/>
          <w:pgMar w:top="1920" w:right="566" w:bottom="1640" w:left="992" w:header="24" w:footer="1445" w:gutter="0"/>
          <w:pgNumType w:start="1"/>
          <w:cols w:space="720"/>
        </w:sectPr>
      </w:pPr>
    </w:p>
    <w:p w14:paraId="4D464419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568"/>
        </w:tabs>
        <w:spacing w:before="49"/>
        <w:ind w:left="1568" w:hanging="359"/>
        <w:rPr>
          <w:sz w:val="20"/>
        </w:rPr>
      </w:pPr>
      <w:r>
        <w:rPr>
          <w:sz w:val="20"/>
        </w:rPr>
        <w:lastRenderedPageBreak/>
        <w:t>Spectral</w:t>
      </w:r>
      <w:r>
        <w:rPr>
          <w:spacing w:val="-5"/>
          <w:sz w:val="20"/>
        </w:rPr>
        <w:t xml:space="preserve"> </w:t>
      </w:r>
      <w:r>
        <w:rPr>
          <w:sz w:val="20"/>
        </w:rPr>
        <w:t>bandwith</w:t>
      </w:r>
      <w:r>
        <w:rPr>
          <w:spacing w:val="-4"/>
          <w:sz w:val="20"/>
        </w:rPr>
        <w:t xml:space="preserve"> </w:t>
      </w:r>
      <w:r>
        <w:rPr>
          <w:sz w:val="20"/>
        </w:rPr>
        <w:t>80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220</w:t>
      </w:r>
      <w:r>
        <w:rPr>
          <w:spacing w:val="-5"/>
          <w:sz w:val="20"/>
        </w:rPr>
        <w:t xml:space="preserve"> </w:t>
      </w:r>
      <w:r>
        <w:rPr>
          <w:sz w:val="20"/>
        </w:rPr>
        <w:t>cm-1</w:t>
      </w:r>
      <w:r>
        <w:rPr>
          <w:spacing w:val="-1"/>
          <w:sz w:val="20"/>
        </w:rPr>
        <w:t xml:space="preserve"> </w:t>
      </w:r>
      <w:r>
        <w:rPr>
          <w:sz w:val="20"/>
        </w:rPr>
        <w:t>@</w:t>
      </w:r>
      <w:r>
        <w:rPr>
          <w:spacing w:val="-5"/>
          <w:sz w:val="20"/>
        </w:rPr>
        <w:t xml:space="preserve"> </w:t>
      </w:r>
      <w:r>
        <w:rPr>
          <w:sz w:val="20"/>
        </w:rPr>
        <w:t>700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960</w:t>
      </w:r>
      <w:r>
        <w:rPr>
          <w:spacing w:val="-5"/>
          <w:sz w:val="20"/>
        </w:rPr>
        <w:t xml:space="preserve"> nm</w:t>
      </w:r>
    </w:p>
    <w:p w14:paraId="1BAF4E92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568"/>
        </w:tabs>
        <w:spacing w:before="36"/>
        <w:ind w:left="1568" w:hanging="359"/>
        <w:rPr>
          <w:sz w:val="20"/>
        </w:rPr>
      </w:pPr>
      <w:r>
        <w:rPr>
          <w:sz w:val="20"/>
        </w:rPr>
        <w:t>Long</w:t>
      </w:r>
      <w:r>
        <w:rPr>
          <w:spacing w:val="-5"/>
          <w:sz w:val="20"/>
        </w:rPr>
        <w:t xml:space="preserve"> </w:t>
      </w:r>
      <w:r>
        <w:rPr>
          <w:sz w:val="20"/>
        </w:rPr>
        <w:t>term</w:t>
      </w:r>
      <w:r>
        <w:rPr>
          <w:spacing w:val="-4"/>
          <w:sz w:val="20"/>
        </w:rPr>
        <w:t xml:space="preserve"> </w:t>
      </w:r>
      <w:r>
        <w:rPr>
          <w:sz w:val="20"/>
        </w:rPr>
        <w:t>power</w:t>
      </w:r>
      <w:r>
        <w:rPr>
          <w:spacing w:val="-3"/>
          <w:sz w:val="20"/>
        </w:rPr>
        <w:t xml:space="preserve"> </w:t>
      </w:r>
      <w:r>
        <w:rPr>
          <w:sz w:val="20"/>
        </w:rPr>
        <w:t>stability</w:t>
      </w:r>
      <w:r>
        <w:rPr>
          <w:spacing w:val="1"/>
          <w:sz w:val="20"/>
        </w:rPr>
        <w:t xml:space="preserve"> </w:t>
      </w:r>
      <w:r>
        <w:rPr>
          <w:sz w:val="20"/>
        </w:rPr>
        <w:t>:</w:t>
      </w:r>
      <w:r>
        <w:rPr>
          <w:spacing w:val="-4"/>
          <w:sz w:val="20"/>
        </w:rPr>
        <w:t xml:space="preserve"> </w:t>
      </w:r>
      <w:r>
        <w:rPr>
          <w:sz w:val="20"/>
        </w:rPr>
        <w:t>&lt;</w:t>
      </w:r>
      <w:r>
        <w:rPr>
          <w:spacing w:val="-4"/>
          <w:sz w:val="20"/>
        </w:rPr>
        <w:t xml:space="preserve"> </w:t>
      </w:r>
      <w:r>
        <w:rPr>
          <w:sz w:val="20"/>
        </w:rPr>
        <w:t>1%</w:t>
      </w:r>
      <w:r>
        <w:rPr>
          <w:spacing w:val="-5"/>
          <w:sz w:val="20"/>
        </w:rPr>
        <w:t xml:space="preserve"> </w:t>
      </w:r>
      <w:r>
        <w:rPr>
          <w:sz w:val="20"/>
        </w:rPr>
        <w:t>@</w:t>
      </w:r>
      <w:r>
        <w:rPr>
          <w:spacing w:val="-4"/>
          <w:sz w:val="20"/>
        </w:rPr>
        <w:t xml:space="preserve"> </w:t>
      </w:r>
      <w:r>
        <w:rPr>
          <w:sz w:val="20"/>
        </w:rPr>
        <w:t>800</w:t>
      </w:r>
      <w:r>
        <w:rPr>
          <w:spacing w:val="-3"/>
          <w:sz w:val="20"/>
        </w:rPr>
        <w:t xml:space="preserve"> </w:t>
      </w:r>
      <w:r>
        <w:rPr>
          <w:spacing w:val="-5"/>
          <w:sz w:val="20"/>
        </w:rPr>
        <w:t>nm</w:t>
      </w:r>
    </w:p>
    <w:p w14:paraId="2F660890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568"/>
        </w:tabs>
        <w:spacing w:before="35"/>
        <w:ind w:left="1568" w:hanging="359"/>
        <w:rPr>
          <w:sz w:val="20"/>
        </w:rPr>
      </w:pPr>
      <w:r>
        <w:rPr>
          <w:sz w:val="20"/>
        </w:rPr>
        <w:t>Pulse-to-pulse</w:t>
      </w:r>
      <w:r>
        <w:rPr>
          <w:spacing w:val="-7"/>
          <w:sz w:val="20"/>
        </w:rPr>
        <w:t xml:space="preserve"> </w:t>
      </w:r>
      <w:r>
        <w:rPr>
          <w:sz w:val="20"/>
        </w:rPr>
        <w:t>energy</w:t>
      </w:r>
      <w:r>
        <w:rPr>
          <w:spacing w:val="-5"/>
          <w:sz w:val="20"/>
        </w:rPr>
        <w:t xml:space="preserve"> </w:t>
      </w:r>
      <w:r>
        <w:rPr>
          <w:sz w:val="20"/>
        </w:rPr>
        <w:t>stability,</w:t>
      </w:r>
      <w:r>
        <w:rPr>
          <w:spacing w:val="-5"/>
          <w:sz w:val="20"/>
        </w:rPr>
        <w:t xml:space="preserve"> </w:t>
      </w:r>
      <w:r>
        <w:rPr>
          <w:sz w:val="20"/>
        </w:rPr>
        <w:t>1</w:t>
      </w:r>
      <w:r>
        <w:rPr>
          <w:spacing w:val="-5"/>
          <w:sz w:val="20"/>
        </w:rPr>
        <w:t xml:space="preserve"> </w:t>
      </w:r>
      <w:r>
        <w:rPr>
          <w:sz w:val="20"/>
        </w:rPr>
        <w:t>minute:</w:t>
      </w:r>
      <w:r>
        <w:rPr>
          <w:spacing w:val="-7"/>
          <w:sz w:val="20"/>
        </w:rPr>
        <w:t xml:space="preserve"> </w:t>
      </w:r>
      <w:r>
        <w:rPr>
          <w:sz w:val="20"/>
        </w:rPr>
        <w:t>&lt;</w:t>
      </w:r>
      <w:r>
        <w:rPr>
          <w:spacing w:val="-6"/>
          <w:sz w:val="20"/>
        </w:rPr>
        <w:t xml:space="preserve"> </w:t>
      </w:r>
      <w:r>
        <w:rPr>
          <w:sz w:val="20"/>
        </w:rPr>
        <w:t>1%</w:t>
      </w:r>
      <w:r>
        <w:rPr>
          <w:spacing w:val="-6"/>
          <w:sz w:val="20"/>
        </w:rPr>
        <w:t xml:space="preserve"> </w:t>
      </w:r>
      <w:r>
        <w:rPr>
          <w:sz w:val="20"/>
        </w:rPr>
        <w:t>@</w:t>
      </w:r>
      <w:r>
        <w:rPr>
          <w:spacing w:val="-5"/>
          <w:sz w:val="20"/>
        </w:rPr>
        <w:t xml:space="preserve"> </w:t>
      </w:r>
      <w:r>
        <w:rPr>
          <w:sz w:val="20"/>
        </w:rPr>
        <w:t>800</w:t>
      </w:r>
      <w:r>
        <w:rPr>
          <w:spacing w:val="-6"/>
          <w:sz w:val="20"/>
        </w:rPr>
        <w:t xml:space="preserve"> </w:t>
      </w:r>
      <w:r>
        <w:rPr>
          <w:spacing w:val="-5"/>
          <w:sz w:val="20"/>
        </w:rPr>
        <w:t>nm</w:t>
      </w:r>
    </w:p>
    <w:p w14:paraId="786347C3" w14:textId="77777777" w:rsidR="00394236" w:rsidRDefault="006A0A2C">
      <w:pPr>
        <w:pStyle w:val="Titolo1"/>
        <w:numPr>
          <w:ilvl w:val="0"/>
          <w:numId w:val="2"/>
        </w:numPr>
        <w:tabs>
          <w:tab w:val="left" w:pos="338"/>
        </w:tabs>
        <w:spacing w:before="238"/>
        <w:ind w:left="338" w:hanging="198"/>
        <w:rPr>
          <w:rFonts w:ascii="Calibri Light" w:hAnsi="Calibri Light"/>
          <w:b w:val="0"/>
        </w:rPr>
      </w:pPr>
      <w:r>
        <w:rPr>
          <w:spacing w:val="-2"/>
        </w:rPr>
        <w:t>Tunability</w:t>
      </w:r>
      <w:r>
        <w:rPr>
          <w:spacing w:val="6"/>
        </w:rPr>
        <w:t xml:space="preserve"> </w:t>
      </w:r>
      <w:r>
        <w:rPr>
          <w:spacing w:val="-2"/>
        </w:rPr>
        <w:t>Extension</w:t>
      </w:r>
      <w:r>
        <w:rPr>
          <w:spacing w:val="9"/>
        </w:rPr>
        <w:t xml:space="preserve"> </w:t>
      </w:r>
      <w:r>
        <w:rPr>
          <w:spacing w:val="-2"/>
        </w:rPr>
        <w:t>per</w:t>
      </w:r>
      <w:r>
        <w:rPr>
          <w:spacing w:val="8"/>
        </w:rPr>
        <w:t xml:space="preserve"> </w:t>
      </w:r>
      <w:r>
        <w:rPr>
          <w:spacing w:val="-2"/>
        </w:rPr>
        <w:t>l’Amplificatore</w:t>
      </w:r>
      <w:r>
        <w:rPr>
          <w:spacing w:val="8"/>
        </w:rPr>
        <w:t xml:space="preserve"> </w:t>
      </w:r>
      <w:r>
        <w:rPr>
          <w:spacing w:val="-2"/>
        </w:rPr>
        <w:t>Parametrico</w:t>
      </w:r>
      <w:r>
        <w:rPr>
          <w:spacing w:val="8"/>
        </w:rPr>
        <w:t xml:space="preserve"> </w:t>
      </w:r>
      <w:r>
        <w:rPr>
          <w:spacing w:val="-2"/>
        </w:rPr>
        <w:t>Ottico</w:t>
      </w:r>
    </w:p>
    <w:p w14:paraId="13C500AC" w14:textId="77777777" w:rsidR="00394236" w:rsidRDefault="00394236">
      <w:pPr>
        <w:pStyle w:val="Corpotesto"/>
        <w:spacing w:before="1"/>
        <w:ind w:left="0"/>
        <w:rPr>
          <w:b/>
        </w:rPr>
      </w:pPr>
    </w:p>
    <w:p w14:paraId="07B791A4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428"/>
        </w:tabs>
        <w:spacing w:line="276" w:lineRule="auto"/>
        <w:ind w:left="1134" w:right="167" w:firstLine="0"/>
        <w:rPr>
          <w:rFonts w:ascii="Calibri Light" w:hAnsi="Calibri Light"/>
          <w:sz w:val="20"/>
        </w:rPr>
      </w:pPr>
      <w:r>
        <w:rPr>
          <w:sz w:val="20"/>
        </w:rPr>
        <w:t>Estensione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lunghezza</w:t>
      </w:r>
      <w:r>
        <w:rPr>
          <w:spacing w:val="-2"/>
          <w:sz w:val="20"/>
        </w:rPr>
        <w:t xml:space="preserve"> </w:t>
      </w:r>
      <w:r>
        <w:rPr>
          <w:sz w:val="20"/>
        </w:rPr>
        <w:t>d’onda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Signal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Idler nelle</w:t>
      </w:r>
      <w:r>
        <w:rPr>
          <w:spacing w:val="-4"/>
          <w:sz w:val="20"/>
        </w:rPr>
        <w:t xml:space="preserve"> </w:t>
      </w:r>
      <w:r>
        <w:rPr>
          <w:sz w:val="20"/>
        </w:rPr>
        <w:t>regioni</w:t>
      </w:r>
      <w:r>
        <w:rPr>
          <w:spacing w:val="-3"/>
          <w:sz w:val="20"/>
        </w:rPr>
        <w:t xml:space="preserve"> </w:t>
      </w:r>
      <w:r>
        <w:rPr>
          <w:sz w:val="20"/>
        </w:rPr>
        <w:t>spettrali</w:t>
      </w:r>
      <w:r>
        <w:rPr>
          <w:spacing w:val="-3"/>
          <w:sz w:val="20"/>
        </w:rPr>
        <w:t xml:space="preserve"> </w:t>
      </w:r>
      <w:r>
        <w:rPr>
          <w:sz w:val="20"/>
        </w:rPr>
        <w:t>corrispondenti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320-505</w:t>
      </w:r>
      <w:r>
        <w:rPr>
          <w:spacing w:val="-3"/>
          <w:sz w:val="20"/>
        </w:rPr>
        <w:t xml:space="preserve"> </w:t>
      </w:r>
      <w:r>
        <w:rPr>
          <w:sz w:val="20"/>
        </w:rPr>
        <w:t>nm</w:t>
      </w:r>
      <w:r>
        <w:rPr>
          <w:spacing w:val="-3"/>
          <w:sz w:val="20"/>
        </w:rPr>
        <w:t xml:space="preserve"> </w:t>
      </w:r>
      <w:r>
        <w:rPr>
          <w:sz w:val="20"/>
        </w:rPr>
        <w:t>(SHS)</w:t>
      </w:r>
      <w:r>
        <w:rPr>
          <w:spacing w:val="-3"/>
          <w:sz w:val="20"/>
        </w:rPr>
        <w:t xml:space="preserve"> </w:t>
      </w:r>
      <w:r>
        <w:rPr>
          <w:sz w:val="20"/>
        </w:rPr>
        <w:t>e 1050-2600 nm (SHI);</w:t>
      </w:r>
    </w:p>
    <w:p w14:paraId="285AFB2C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430"/>
        </w:tabs>
        <w:ind w:left="1430" w:hanging="296"/>
        <w:rPr>
          <w:sz w:val="20"/>
        </w:rPr>
      </w:pPr>
      <w:r>
        <w:rPr>
          <w:sz w:val="20"/>
        </w:rPr>
        <w:t>Set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ottiche</w:t>
      </w:r>
      <w:r>
        <w:rPr>
          <w:spacing w:val="-7"/>
          <w:sz w:val="20"/>
        </w:rPr>
        <w:t xml:space="preserve"> </w:t>
      </w:r>
      <w:r>
        <w:rPr>
          <w:sz w:val="20"/>
        </w:rPr>
        <w:t>per</w:t>
      </w:r>
      <w:r>
        <w:rPr>
          <w:spacing w:val="-5"/>
          <w:sz w:val="20"/>
        </w:rPr>
        <w:t xml:space="preserve"> </w:t>
      </w:r>
      <w:r>
        <w:rPr>
          <w:sz w:val="20"/>
        </w:rPr>
        <w:t>l’estensione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lunghezza</w:t>
      </w:r>
      <w:r>
        <w:rPr>
          <w:spacing w:val="-6"/>
          <w:sz w:val="20"/>
        </w:rPr>
        <w:t xml:space="preserve"> </w:t>
      </w:r>
      <w:r>
        <w:rPr>
          <w:sz w:val="20"/>
        </w:rPr>
        <w:t>d’onda</w:t>
      </w:r>
      <w:r>
        <w:rPr>
          <w:spacing w:val="-7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4562A279" w14:textId="77777777" w:rsidR="00394236" w:rsidRDefault="00394236">
      <w:pPr>
        <w:pStyle w:val="Corpotesto"/>
        <w:spacing w:before="35"/>
        <w:ind w:left="0"/>
      </w:pPr>
    </w:p>
    <w:p w14:paraId="73FFCD7A" w14:textId="77777777" w:rsidR="00394236" w:rsidRDefault="006A0A2C">
      <w:pPr>
        <w:pStyle w:val="Titolo1"/>
        <w:numPr>
          <w:ilvl w:val="0"/>
          <w:numId w:val="2"/>
        </w:numPr>
        <w:tabs>
          <w:tab w:val="left" w:pos="336"/>
        </w:tabs>
        <w:ind w:left="336" w:hanging="196"/>
        <w:rPr>
          <w:rFonts w:ascii="Calibri Light"/>
          <w:b w:val="0"/>
        </w:rPr>
      </w:pPr>
      <w:r>
        <w:t>Elementi</w:t>
      </w:r>
      <w:r>
        <w:rPr>
          <w:spacing w:val="-9"/>
        </w:rPr>
        <w:t xml:space="preserve"> </w:t>
      </w:r>
      <w:r>
        <w:rPr>
          <w:spacing w:val="-2"/>
        </w:rPr>
        <w:t>ottici</w:t>
      </w:r>
    </w:p>
    <w:p w14:paraId="377AB323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499"/>
        </w:tabs>
        <w:spacing w:before="1"/>
        <w:ind w:right="387"/>
        <w:rPr>
          <w:sz w:val="20"/>
        </w:rPr>
      </w:pPr>
      <w:r>
        <w:rPr>
          <w:sz w:val="20"/>
        </w:rPr>
        <w:t>Set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ottiche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l’amplificatore</w:t>
      </w:r>
      <w:r>
        <w:rPr>
          <w:spacing w:val="-3"/>
          <w:sz w:val="20"/>
        </w:rPr>
        <w:t xml:space="preserve"> </w:t>
      </w:r>
      <w:r>
        <w:rPr>
          <w:sz w:val="20"/>
        </w:rPr>
        <w:t>parametrico</w:t>
      </w:r>
      <w:r>
        <w:rPr>
          <w:spacing w:val="-2"/>
          <w:sz w:val="20"/>
        </w:rPr>
        <w:t xml:space="preserve"> </w:t>
      </w:r>
      <w:r>
        <w:rPr>
          <w:sz w:val="20"/>
        </w:rPr>
        <w:t>ottico</w:t>
      </w:r>
      <w:r>
        <w:rPr>
          <w:spacing w:val="-2"/>
          <w:sz w:val="20"/>
        </w:rPr>
        <w:t xml:space="preserve"> </w:t>
      </w:r>
      <w:r>
        <w:rPr>
          <w:sz w:val="20"/>
        </w:rPr>
        <w:t>adatte</w:t>
      </w:r>
      <w:r>
        <w:rPr>
          <w:spacing w:val="-3"/>
          <w:sz w:val="20"/>
        </w:rPr>
        <w:t xml:space="preserve"> </w:t>
      </w:r>
      <w:r>
        <w:rPr>
          <w:sz w:val="20"/>
        </w:rPr>
        <w:t>ai</w:t>
      </w:r>
      <w:r>
        <w:rPr>
          <w:spacing w:val="-3"/>
          <w:sz w:val="20"/>
        </w:rPr>
        <w:t xml:space="preserve"> </w:t>
      </w:r>
      <w:r>
        <w:rPr>
          <w:sz w:val="20"/>
        </w:rPr>
        <w:t>range</w:t>
      </w:r>
      <w:r>
        <w:rPr>
          <w:spacing w:val="-4"/>
          <w:sz w:val="20"/>
        </w:rPr>
        <w:t xml:space="preserve"> </w:t>
      </w:r>
      <w:r>
        <w:rPr>
          <w:sz w:val="20"/>
        </w:rPr>
        <w:t>spettrali</w:t>
      </w:r>
      <w:r>
        <w:rPr>
          <w:spacing w:val="80"/>
          <w:sz w:val="20"/>
        </w:rPr>
        <w:t xml:space="preserve"> </w:t>
      </w:r>
      <w:r>
        <w:rPr>
          <w:sz w:val="20"/>
        </w:rPr>
        <w:t>640-1010</w:t>
      </w:r>
      <w:r>
        <w:rPr>
          <w:spacing w:val="-3"/>
          <w:sz w:val="20"/>
        </w:rPr>
        <w:t xml:space="preserve"> </w:t>
      </w:r>
      <w:r>
        <w:rPr>
          <w:sz w:val="20"/>
        </w:rPr>
        <w:t>nm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1050-2600 </w:t>
      </w:r>
      <w:r>
        <w:rPr>
          <w:spacing w:val="-4"/>
          <w:sz w:val="20"/>
        </w:rPr>
        <w:t>nm.</w:t>
      </w:r>
    </w:p>
    <w:p w14:paraId="79371C41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498"/>
        </w:tabs>
        <w:spacing w:line="244" w:lineRule="exact"/>
        <w:ind w:left="1498" w:hanging="359"/>
        <w:rPr>
          <w:sz w:val="20"/>
        </w:rPr>
      </w:pPr>
      <w:r>
        <w:rPr>
          <w:sz w:val="20"/>
        </w:rPr>
        <w:t>Beam-splitter</w:t>
      </w:r>
      <w:r>
        <w:rPr>
          <w:spacing w:val="-9"/>
          <w:sz w:val="20"/>
        </w:rPr>
        <w:t xml:space="preserve"> </w:t>
      </w:r>
      <w:r>
        <w:rPr>
          <w:sz w:val="20"/>
        </w:rPr>
        <w:t>polarizzatore</w:t>
      </w:r>
      <w:r>
        <w:rPr>
          <w:spacing w:val="-9"/>
          <w:sz w:val="20"/>
        </w:rPr>
        <w:t xml:space="preserve"> </w:t>
      </w:r>
      <w:r>
        <w:rPr>
          <w:sz w:val="20"/>
        </w:rPr>
        <w:t>variabile</w:t>
      </w:r>
      <w:r>
        <w:rPr>
          <w:spacing w:val="-9"/>
          <w:sz w:val="20"/>
        </w:rPr>
        <w:t xml:space="preserve"> </w:t>
      </w:r>
      <w:r>
        <w:rPr>
          <w:sz w:val="20"/>
        </w:rPr>
        <w:t>motorizzato,</w:t>
      </w:r>
      <w:r>
        <w:rPr>
          <w:spacing w:val="-8"/>
          <w:sz w:val="20"/>
        </w:rPr>
        <w:t xml:space="preserve"> </w:t>
      </w:r>
      <w:r>
        <w:rPr>
          <w:sz w:val="20"/>
        </w:rPr>
        <w:t>potenza</w:t>
      </w:r>
      <w:r>
        <w:rPr>
          <w:spacing w:val="-8"/>
          <w:sz w:val="20"/>
        </w:rPr>
        <w:t xml:space="preserve"> </w:t>
      </w:r>
      <w:r>
        <w:rPr>
          <w:sz w:val="20"/>
        </w:rPr>
        <w:t>massima</w:t>
      </w:r>
      <w:r>
        <w:rPr>
          <w:spacing w:val="-8"/>
          <w:sz w:val="20"/>
        </w:rPr>
        <w:t xml:space="preserve"> </w:t>
      </w:r>
      <w:r>
        <w:rPr>
          <w:sz w:val="20"/>
        </w:rPr>
        <w:t>trasmessa</w:t>
      </w:r>
      <w:r>
        <w:rPr>
          <w:spacing w:val="-8"/>
          <w:sz w:val="20"/>
        </w:rPr>
        <w:t xml:space="preserve"> </w:t>
      </w:r>
      <w:r>
        <w:rPr>
          <w:sz w:val="20"/>
        </w:rPr>
        <w:t>40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microJoule;</w:t>
      </w:r>
    </w:p>
    <w:p w14:paraId="5243E1F3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498"/>
        </w:tabs>
        <w:ind w:left="1498" w:hanging="359"/>
        <w:rPr>
          <w:sz w:val="20"/>
        </w:rPr>
      </w:pPr>
      <w:r>
        <w:rPr>
          <w:sz w:val="20"/>
        </w:rPr>
        <w:t>Specchio</w:t>
      </w:r>
      <w:r>
        <w:rPr>
          <w:spacing w:val="-5"/>
          <w:sz w:val="20"/>
        </w:rPr>
        <w:t xml:space="preserve"> </w:t>
      </w:r>
      <w:r>
        <w:rPr>
          <w:sz w:val="20"/>
        </w:rPr>
        <w:t>mobile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tipo</w:t>
      </w:r>
      <w:r>
        <w:rPr>
          <w:spacing w:val="-5"/>
          <w:sz w:val="20"/>
        </w:rPr>
        <w:t xml:space="preserve"> </w:t>
      </w:r>
      <w:r>
        <w:rPr>
          <w:sz w:val="20"/>
        </w:rPr>
        <w:t>flipping</w:t>
      </w:r>
      <w:r>
        <w:rPr>
          <w:spacing w:val="-5"/>
          <w:sz w:val="20"/>
        </w:rPr>
        <w:t xml:space="preserve"> </w:t>
      </w:r>
      <w:r>
        <w:rPr>
          <w:sz w:val="20"/>
        </w:rPr>
        <w:t>mirror</w:t>
      </w:r>
      <w:r>
        <w:rPr>
          <w:spacing w:val="-5"/>
          <w:sz w:val="20"/>
        </w:rPr>
        <w:t xml:space="preserve"> </w:t>
      </w:r>
      <w:r>
        <w:rPr>
          <w:sz w:val="20"/>
        </w:rPr>
        <w:t>adatto</w:t>
      </w:r>
      <w:r>
        <w:rPr>
          <w:spacing w:val="-5"/>
          <w:sz w:val="20"/>
        </w:rPr>
        <w:t xml:space="preserve"> </w:t>
      </w:r>
      <w:r>
        <w:rPr>
          <w:sz w:val="20"/>
        </w:rPr>
        <w:t>ad</w:t>
      </w:r>
      <w:r>
        <w:rPr>
          <w:spacing w:val="-5"/>
          <w:sz w:val="20"/>
        </w:rPr>
        <w:t xml:space="preserve"> </w:t>
      </w:r>
      <w:r>
        <w:rPr>
          <w:sz w:val="20"/>
        </w:rPr>
        <w:t>un</w:t>
      </w:r>
      <w:r>
        <w:rPr>
          <w:spacing w:val="-5"/>
          <w:sz w:val="20"/>
        </w:rPr>
        <w:t xml:space="preserve"> </w:t>
      </w:r>
      <w:r>
        <w:rPr>
          <w:sz w:val="20"/>
        </w:rPr>
        <w:t>fascio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waist</w:t>
      </w:r>
      <w:r>
        <w:rPr>
          <w:spacing w:val="-5"/>
          <w:sz w:val="20"/>
        </w:rPr>
        <w:t xml:space="preserve"> </w:t>
      </w:r>
      <w:r>
        <w:rPr>
          <w:sz w:val="20"/>
        </w:rPr>
        <w:t>massimo</w:t>
      </w:r>
      <w:r>
        <w:rPr>
          <w:spacing w:val="-5"/>
          <w:sz w:val="20"/>
        </w:rPr>
        <w:t xml:space="preserve"> </w:t>
      </w:r>
      <w:r>
        <w:rPr>
          <w:sz w:val="20"/>
        </w:rPr>
        <w:t>inferiore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uguale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8</w:t>
      </w:r>
      <w:r>
        <w:rPr>
          <w:spacing w:val="-5"/>
          <w:sz w:val="20"/>
        </w:rPr>
        <w:t xml:space="preserve"> mm.</w:t>
      </w:r>
    </w:p>
    <w:p w14:paraId="113FF654" w14:textId="77777777" w:rsidR="00394236" w:rsidRDefault="00394236">
      <w:pPr>
        <w:pStyle w:val="Corpotesto"/>
        <w:spacing w:before="2"/>
        <w:ind w:left="0"/>
      </w:pPr>
    </w:p>
    <w:p w14:paraId="5DD9C031" w14:textId="77777777" w:rsidR="00394236" w:rsidRDefault="006A0A2C">
      <w:pPr>
        <w:pStyle w:val="Titolo1"/>
        <w:numPr>
          <w:ilvl w:val="0"/>
          <w:numId w:val="2"/>
        </w:numPr>
        <w:tabs>
          <w:tab w:val="left" w:pos="338"/>
        </w:tabs>
        <w:ind w:left="338" w:hanging="198"/>
        <w:rPr>
          <w:rFonts w:ascii="Calibri Light"/>
          <w:b w:val="0"/>
        </w:rPr>
      </w:pPr>
      <w:r>
        <w:t>Installazione,</w:t>
      </w:r>
      <w:r>
        <w:rPr>
          <w:spacing w:val="-11"/>
        </w:rPr>
        <w:t xml:space="preserve"> </w:t>
      </w:r>
      <w:r>
        <w:t>trasporto,</w:t>
      </w:r>
      <w:r>
        <w:rPr>
          <w:spacing w:val="-11"/>
        </w:rPr>
        <w:t xml:space="preserve"> </w:t>
      </w:r>
      <w:r>
        <w:t>assicurazione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rPr>
          <w:spacing w:val="-2"/>
        </w:rPr>
        <w:t>garanzia</w:t>
      </w:r>
    </w:p>
    <w:p w14:paraId="05AF032D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498"/>
        </w:tabs>
        <w:spacing w:before="120"/>
        <w:ind w:left="1498" w:hanging="359"/>
        <w:rPr>
          <w:sz w:val="20"/>
        </w:rPr>
      </w:pPr>
      <w:r>
        <w:rPr>
          <w:rFonts w:ascii="Calibri Light"/>
          <w:sz w:val="20"/>
        </w:rPr>
        <w:t>Tr</w:t>
      </w:r>
      <w:r>
        <w:rPr>
          <w:sz w:val="20"/>
        </w:rPr>
        <w:t>asporto</w:t>
      </w:r>
      <w:r>
        <w:rPr>
          <w:spacing w:val="-11"/>
          <w:sz w:val="20"/>
        </w:rPr>
        <w:t xml:space="preserve"> </w:t>
      </w:r>
      <w:r>
        <w:rPr>
          <w:spacing w:val="-10"/>
          <w:sz w:val="20"/>
        </w:rPr>
        <w:t>;</w:t>
      </w:r>
    </w:p>
    <w:p w14:paraId="261993FD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498"/>
        </w:tabs>
        <w:spacing w:before="1"/>
        <w:ind w:left="1498" w:hanging="359"/>
        <w:rPr>
          <w:sz w:val="20"/>
        </w:rPr>
      </w:pPr>
      <w:r>
        <w:rPr>
          <w:sz w:val="20"/>
        </w:rPr>
        <w:t>Installazione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training;</w:t>
      </w:r>
    </w:p>
    <w:p w14:paraId="3E4F250E" w14:textId="77777777" w:rsidR="00394236" w:rsidRDefault="006A0A2C">
      <w:pPr>
        <w:pStyle w:val="Paragrafoelenco"/>
        <w:numPr>
          <w:ilvl w:val="1"/>
          <w:numId w:val="2"/>
        </w:numPr>
        <w:tabs>
          <w:tab w:val="left" w:pos="1498"/>
        </w:tabs>
        <w:spacing w:before="1"/>
        <w:ind w:left="1498" w:hanging="359"/>
        <w:rPr>
          <w:sz w:val="20"/>
        </w:rPr>
      </w:pPr>
      <w:r>
        <w:rPr>
          <w:sz w:val="20"/>
        </w:rPr>
        <w:t>Garanzia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12</w:t>
      </w:r>
      <w:r>
        <w:rPr>
          <w:spacing w:val="-4"/>
          <w:sz w:val="20"/>
        </w:rPr>
        <w:t xml:space="preserve"> </w:t>
      </w:r>
      <w:r>
        <w:rPr>
          <w:sz w:val="20"/>
        </w:rPr>
        <w:t>mesi</w:t>
      </w:r>
      <w:r>
        <w:rPr>
          <w:spacing w:val="-4"/>
          <w:sz w:val="20"/>
        </w:rPr>
        <w:t xml:space="preserve"> </w:t>
      </w:r>
      <w:r>
        <w:rPr>
          <w:sz w:val="20"/>
        </w:rPr>
        <w:t>dalla</w:t>
      </w:r>
      <w:r>
        <w:rPr>
          <w:spacing w:val="-3"/>
          <w:sz w:val="20"/>
        </w:rPr>
        <w:t xml:space="preserve"> </w:t>
      </w:r>
      <w:r>
        <w:rPr>
          <w:sz w:val="20"/>
        </w:rPr>
        <w:t>data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consegna.</w:t>
      </w:r>
    </w:p>
    <w:p w14:paraId="7D4D633F" w14:textId="77777777" w:rsidR="00394236" w:rsidRDefault="00394236">
      <w:pPr>
        <w:pStyle w:val="Corpotesto"/>
        <w:spacing w:before="243"/>
        <w:ind w:left="0"/>
      </w:pPr>
    </w:p>
    <w:p w14:paraId="1CE56DF0" w14:textId="77777777" w:rsidR="00394236" w:rsidRDefault="006A0A2C">
      <w:pPr>
        <w:pStyle w:val="Corpotesto"/>
        <w:ind w:left="861" w:right="180"/>
      </w:pPr>
      <w:r>
        <w:t>Il</w:t>
      </w:r>
      <w:r>
        <w:rPr>
          <w:spacing w:val="-4"/>
        </w:rPr>
        <w:t xml:space="preserve"> </w:t>
      </w:r>
      <w:r>
        <w:t>luogo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consegna</w:t>
      </w:r>
      <w:r>
        <w:rPr>
          <w:spacing w:val="-1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installazione</w:t>
      </w:r>
      <w:r>
        <w:rPr>
          <w:spacing w:val="-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fornitura</w:t>
      </w:r>
      <w:r>
        <w:rPr>
          <w:spacing w:val="-3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l’Istituto di</w:t>
      </w:r>
      <w:r>
        <w:rPr>
          <w:spacing w:val="-4"/>
        </w:rPr>
        <w:t xml:space="preserve"> </w:t>
      </w:r>
      <w:r>
        <w:t>Nanotecnologia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CNR,</w:t>
      </w:r>
      <w:r>
        <w:rPr>
          <w:spacing w:val="-2"/>
        </w:rPr>
        <w:t xml:space="preserve"> </w:t>
      </w:r>
      <w:r>
        <w:t>c/o</w:t>
      </w:r>
      <w:r>
        <w:rPr>
          <w:spacing w:val="-3"/>
        </w:rPr>
        <w:t xml:space="preserve"> </w:t>
      </w:r>
      <w:r>
        <w:t>Campus</w:t>
      </w:r>
      <w:r>
        <w:rPr>
          <w:spacing w:val="-3"/>
        </w:rPr>
        <w:t xml:space="preserve"> </w:t>
      </w:r>
      <w:r>
        <w:t>Ecotekne, Via per Monteroni, 73100 Lecce, Italy</w:t>
      </w:r>
    </w:p>
    <w:p w14:paraId="28B74204" w14:textId="77777777" w:rsidR="00394236" w:rsidRDefault="00394236">
      <w:pPr>
        <w:pStyle w:val="Corpotesto"/>
        <w:ind w:left="0"/>
      </w:pPr>
    </w:p>
    <w:p w14:paraId="196C6547" w14:textId="77777777" w:rsidR="00394236" w:rsidRDefault="006A0A2C">
      <w:pPr>
        <w:pStyle w:val="Titolo1"/>
        <w:numPr>
          <w:ilvl w:val="0"/>
          <w:numId w:val="3"/>
        </w:numPr>
        <w:tabs>
          <w:tab w:val="left" w:pos="568"/>
        </w:tabs>
      </w:pPr>
      <w:r>
        <w:rPr>
          <w:spacing w:val="-2"/>
        </w:rPr>
        <w:t>Importo</w:t>
      </w:r>
    </w:p>
    <w:p w14:paraId="6E7615C1" w14:textId="77777777" w:rsidR="00394236" w:rsidRDefault="006A0A2C">
      <w:pPr>
        <w:pStyle w:val="Corpotesto"/>
        <w:spacing w:before="1"/>
        <w:jc w:val="both"/>
      </w:pPr>
      <w:r>
        <w:t>L’importo</w:t>
      </w:r>
      <w:r>
        <w:rPr>
          <w:spacing w:val="-8"/>
        </w:rPr>
        <w:t xml:space="preserve"> </w:t>
      </w:r>
      <w:r>
        <w:t>complessivo</w:t>
      </w:r>
      <w:r>
        <w:rPr>
          <w:spacing w:val="-7"/>
        </w:rPr>
        <w:t xml:space="preserve"> </w:t>
      </w:r>
      <w:r>
        <w:t>presunto</w:t>
      </w:r>
      <w:r>
        <w:rPr>
          <w:spacing w:val="-7"/>
        </w:rPr>
        <w:t xml:space="preserve"> </w:t>
      </w:r>
      <w:r>
        <w:t>dell’affidamento</w:t>
      </w:r>
      <w:r>
        <w:rPr>
          <w:spacing w:val="-7"/>
        </w:rPr>
        <w:t xml:space="preserve"> </w:t>
      </w:r>
      <w:r>
        <w:t>è</w:t>
      </w:r>
      <w:r>
        <w:rPr>
          <w:spacing w:val="-8"/>
        </w:rPr>
        <w:t xml:space="preserve"> </w:t>
      </w:r>
      <w:r>
        <w:t>pari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 xml:space="preserve">euro </w:t>
      </w:r>
      <w:r>
        <w:rPr>
          <w:spacing w:val="-2"/>
        </w:rPr>
        <w:t>173.628,00</w:t>
      </w:r>
    </w:p>
    <w:p w14:paraId="432D7976" w14:textId="77777777" w:rsidR="00394236" w:rsidRDefault="006A0A2C">
      <w:pPr>
        <w:pStyle w:val="Titolo1"/>
        <w:numPr>
          <w:ilvl w:val="0"/>
          <w:numId w:val="3"/>
        </w:numPr>
        <w:tabs>
          <w:tab w:val="left" w:pos="568"/>
        </w:tabs>
        <w:spacing w:before="243"/>
      </w:pPr>
      <w:r>
        <w:t>Luogo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rPr>
          <w:spacing w:val="-2"/>
        </w:rPr>
        <w:t>esecuzione</w:t>
      </w:r>
    </w:p>
    <w:p w14:paraId="42997085" w14:textId="77777777" w:rsidR="00394236" w:rsidRDefault="006A0A2C">
      <w:pPr>
        <w:pStyle w:val="Corpotesto"/>
        <w:spacing w:before="1"/>
        <w:ind w:left="861" w:right="1556"/>
      </w:pPr>
      <w:r>
        <w:t>Il</w:t>
      </w:r>
      <w:r>
        <w:rPr>
          <w:spacing w:val="-4"/>
        </w:rPr>
        <w:t xml:space="preserve"> </w:t>
      </w:r>
      <w:r>
        <w:t>luogo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esecuzione</w:t>
      </w:r>
      <w:r>
        <w:rPr>
          <w:spacing w:val="-4"/>
        </w:rPr>
        <w:t xml:space="preserve"> </w:t>
      </w:r>
      <w:r>
        <w:t>dell'appalto</w:t>
      </w:r>
      <w:r>
        <w:rPr>
          <w:spacing w:val="-4"/>
        </w:rPr>
        <w:t xml:space="preserve"> </w:t>
      </w:r>
      <w:r>
        <w:t>è l’Istituto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Nanotecnologia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CNR,</w:t>
      </w:r>
      <w:r>
        <w:rPr>
          <w:spacing w:val="-3"/>
        </w:rPr>
        <w:t xml:space="preserve"> </w:t>
      </w:r>
      <w:r>
        <w:t>c/o</w:t>
      </w:r>
      <w:r>
        <w:rPr>
          <w:spacing w:val="-4"/>
        </w:rPr>
        <w:t xml:space="preserve"> </w:t>
      </w:r>
      <w:r>
        <w:t>Campus</w:t>
      </w:r>
      <w:r>
        <w:rPr>
          <w:spacing w:val="-4"/>
        </w:rPr>
        <w:t xml:space="preserve"> </w:t>
      </w:r>
      <w:r>
        <w:t>Ecotekne, Via per Monteroni, 73100 Lecce, Italy</w:t>
      </w:r>
    </w:p>
    <w:p w14:paraId="137E7131" w14:textId="77777777" w:rsidR="00394236" w:rsidRDefault="006A0A2C">
      <w:pPr>
        <w:pStyle w:val="Titolo1"/>
        <w:numPr>
          <w:ilvl w:val="0"/>
          <w:numId w:val="3"/>
        </w:numPr>
        <w:tabs>
          <w:tab w:val="left" w:pos="566"/>
        </w:tabs>
        <w:spacing w:before="244"/>
        <w:ind w:left="566" w:hanging="426"/>
        <w:jc w:val="both"/>
      </w:pPr>
      <w:r>
        <w:t>Procedura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rPr>
          <w:spacing w:val="-2"/>
        </w:rPr>
        <w:t>affidamento</w:t>
      </w:r>
    </w:p>
    <w:p w14:paraId="74C9143A" w14:textId="77777777" w:rsidR="00394236" w:rsidRDefault="006A0A2C">
      <w:pPr>
        <w:pStyle w:val="Corpotesto"/>
        <w:ind w:right="138"/>
        <w:jc w:val="both"/>
      </w:pPr>
      <w:r>
        <w:t>Poiché</w:t>
      </w:r>
      <w:r>
        <w:rPr>
          <w:spacing w:val="-5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valore</w:t>
      </w:r>
      <w:r>
        <w:rPr>
          <w:spacing w:val="-6"/>
        </w:rPr>
        <w:t xml:space="preserve"> </w:t>
      </w:r>
      <w:r>
        <w:t>presunto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procedura</w:t>
      </w:r>
      <w:r>
        <w:rPr>
          <w:spacing w:val="-5"/>
        </w:rPr>
        <w:t xml:space="preserve"> </w:t>
      </w:r>
      <w:r>
        <w:t>comprensivo</w:t>
      </w:r>
      <w:r>
        <w:rPr>
          <w:spacing w:val="-5"/>
        </w:rPr>
        <w:t xml:space="preserve"> </w:t>
      </w:r>
      <w:r>
        <w:t>degli</w:t>
      </w:r>
      <w:r>
        <w:rPr>
          <w:spacing w:val="-6"/>
        </w:rPr>
        <w:t xml:space="preserve"> </w:t>
      </w:r>
      <w:r>
        <w:t>oneri</w:t>
      </w:r>
      <w:r>
        <w:rPr>
          <w:spacing w:val="-6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sicurezza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costo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manodopera</w:t>
      </w:r>
      <w:r>
        <w:rPr>
          <w:spacing w:val="-5"/>
        </w:rPr>
        <w:t xml:space="preserve"> </w:t>
      </w:r>
      <w:r>
        <w:t>pari</w:t>
      </w:r>
      <w:r>
        <w:rPr>
          <w:spacing w:val="-6"/>
        </w:rPr>
        <w:t xml:space="preserve"> </w:t>
      </w:r>
      <w:r>
        <w:t>ad</w:t>
      </w:r>
      <w:r>
        <w:rPr>
          <w:spacing w:val="-4"/>
        </w:rPr>
        <w:t xml:space="preserve"> </w:t>
      </w:r>
      <w:r>
        <w:t>Euro 173.628,00</w:t>
      </w:r>
      <w:r>
        <w:rPr>
          <w:spacing w:val="-3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inferiore</w:t>
      </w:r>
      <w:r>
        <w:rPr>
          <w:spacing w:val="-4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soglia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rilevanza</w:t>
      </w:r>
      <w:r>
        <w:rPr>
          <w:spacing w:val="-3"/>
        </w:rPr>
        <w:t xml:space="preserve"> </w:t>
      </w:r>
      <w:r>
        <w:t>comunitaria,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all'art.</w:t>
      </w:r>
      <w:r>
        <w:rPr>
          <w:spacing w:val="-3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D.lgs</w:t>
      </w:r>
      <w:r>
        <w:rPr>
          <w:spacing w:val="-5"/>
        </w:rPr>
        <w:t xml:space="preserve"> </w:t>
      </w:r>
      <w:r>
        <w:t>36/2023,</w:t>
      </w:r>
      <w:r>
        <w:rPr>
          <w:spacing w:val="-3"/>
        </w:rPr>
        <w:t xml:space="preserve"> </w:t>
      </w:r>
      <w:r>
        <w:t>l’affidamento</w:t>
      </w:r>
      <w:r>
        <w:rPr>
          <w:spacing w:val="-3"/>
        </w:rPr>
        <w:t xml:space="preserve"> </w:t>
      </w:r>
      <w:r>
        <w:t>sarà</w:t>
      </w:r>
      <w:r>
        <w:rPr>
          <w:spacing w:val="-5"/>
        </w:rPr>
        <w:t xml:space="preserve"> </w:t>
      </w:r>
      <w:r>
        <w:t>disciplinato mediante procedura negoziata ai sensi dell’art. 50 comma 1 lettera e) del D.lgs 36/2023.</w:t>
      </w:r>
    </w:p>
    <w:p w14:paraId="6119F472" w14:textId="77777777" w:rsidR="00394236" w:rsidRDefault="006A0A2C">
      <w:pPr>
        <w:pStyle w:val="Corpotesto"/>
        <w:ind w:right="128"/>
        <w:jc w:val="both"/>
      </w:pPr>
      <w:r>
        <w:t>Le</w:t>
      </w:r>
      <w:r>
        <w:rPr>
          <w:spacing w:val="-7"/>
        </w:rPr>
        <w:t xml:space="preserve"> </w:t>
      </w:r>
      <w:r>
        <w:t>condizioni</w:t>
      </w:r>
      <w:r>
        <w:rPr>
          <w:spacing w:val="-7"/>
        </w:rPr>
        <w:t xml:space="preserve"> </w:t>
      </w:r>
      <w:r>
        <w:t>ed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requisiti</w:t>
      </w:r>
      <w:r>
        <w:rPr>
          <w:spacing w:val="-9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partecipazione</w:t>
      </w:r>
      <w:r>
        <w:rPr>
          <w:spacing w:val="-8"/>
        </w:rPr>
        <w:t xml:space="preserve"> </w:t>
      </w:r>
      <w:r>
        <w:t>saranno</w:t>
      </w:r>
      <w:r>
        <w:rPr>
          <w:spacing w:val="-7"/>
        </w:rPr>
        <w:t xml:space="preserve"> </w:t>
      </w:r>
      <w:r>
        <w:t>indicati</w:t>
      </w:r>
      <w:r>
        <w:rPr>
          <w:spacing w:val="-9"/>
        </w:rPr>
        <w:t xml:space="preserve"> </w:t>
      </w:r>
      <w:r>
        <w:t>nei</w:t>
      </w:r>
      <w:r>
        <w:rPr>
          <w:spacing w:val="-7"/>
        </w:rPr>
        <w:t xml:space="preserve"> </w:t>
      </w:r>
      <w:r>
        <w:t>documenti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gara.</w:t>
      </w:r>
      <w:r>
        <w:rPr>
          <w:spacing w:val="-7"/>
        </w:rPr>
        <w:t xml:space="preserve"> </w:t>
      </w:r>
      <w:r>
        <w:t>Alla</w:t>
      </w:r>
      <w:r>
        <w:rPr>
          <w:spacing w:val="-7"/>
        </w:rPr>
        <w:t xml:space="preserve"> </w:t>
      </w:r>
      <w:r>
        <w:t>procedura</w:t>
      </w:r>
      <w:r>
        <w:rPr>
          <w:spacing w:val="-6"/>
        </w:rPr>
        <w:t xml:space="preserve"> </w:t>
      </w:r>
      <w:r>
        <w:t>potranno</w:t>
      </w:r>
      <w:r>
        <w:rPr>
          <w:spacing w:val="-9"/>
        </w:rPr>
        <w:t xml:space="preserve"> </w:t>
      </w:r>
      <w:r>
        <w:t>partecipare</w:t>
      </w:r>
      <w:r>
        <w:rPr>
          <w:spacing w:val="-8"/>
        </w:rPr>
        <w:t xml:space="preserve"> </w:t>
      </w:r>
      <w:r>
        <w:t>solo gli Operatori Economici che avranno manifestato interesse secondo le modalità indicate nel presente avviso e che avranno ricevuto la lettera di invito.</w:t>
      </w:r>
    </w:p>
    <w:p w14:paraId="3BC3B186" w14:textId="77777777" w:rsidR="00394236" w:rsidRDefault="00394236">
      <w:pPr>
        <w:pStyle w:val="Corpotesto"/>
        <w:ind w:left="0"/>
      </w:pPr>
    </w:p>
    <w:p w14:paraId="5D7E4209" w14:textId="77777777" w:rsidR="00394236" w:rsidRDefault="006A0A2C">
      <w:pPr>
        <w:pStyle w:val="Titolo1"/>
        <w:numPr>
          <w:ilvl w:val="0"/>
          <w:numId w:val="3"/>
        </w:numPr>
        <w:tabs>
          <w:tab w:val="left" w:pos="568"/>
        </w:tabs>
      </w:pPr>
      <w:r>
        <w:t>Criterio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rPr>
          <w:spacing w:val="-2"/>
        </w:rPr>
        <w:t>aggiudicazione</w:t>
      </w:r>
    </w:p>
    <w:p w14:paraId="4FB843BC" w14:textId="77777777" w:rsidR="00394236" w:rsidRDefault="006A0A2C">
      <w:pPr>
        <w:pStyle w:val="Corpotesto"/>
        <w:spacing w:before="1"/>
      </w:pPr>
      <w:r>
        <w:t>L'appalto</w:t>
      </w:r>
      <w:r>
        <w:rPr>
          <w:spacing w:val="23"/>
        </w:rPr>
        <w:t xml:space="preserve"> </w:t>
      </w:r>
      <w:r>
        <w:t>sarà</w:t>
      </w:r>
      <w:r>
        <w:rPr>
          <w:spacing w:val="22"/>
        </w:rPr>
        <w:t xml:space="preserve"> </w:t>
      </w:r>
      <w:r>
        <w:t>aggiudicato</w:t>
      </w:r>
      <w:r>
        <w:rPr>
          <w:spacing w:val="25"/>
        </w:rPr>
        <w:t xml:space="preserve"> </w:t>
      </w:r>
      <w:r>
        <w:t>utilizzando</w:t>
      </w:r>
      <w:r>
        <w:rPr>
          <w:spacing w:val="26"/>
        </w:rPr>
        <w:t xml:space="preserve"> </w:t>
      </w:r>
      <w:r>
        <w:t>il</w:t>
      </w:r>
      <w:r>
        <w:rPr>
          <w:spacing w:val="23"/>
        </w:rPr>
        <w:t xml:space="preserve"> </w:t>
      </w:r>
      <w:r>
        <w:t>criterio</w:t>
      </w:r>
      <w:r>
        <w:rPr>
          <w:spacing w:val="24"/>
        </w:rPr>
        <w:t xml:space="preserve"> </w:t>
      </w:r>
      <w:r>
        <w:t>dell’offerta</w:t>
      </w:r>
      <w:r>
        <w:rPr>
          <w:spacing w:val="24"/>
        </w:rPr>
        <w:t xml:space="preserve"> </w:t>
      </w:r>
      <w:r>
        <w:t>economicamente</w:t>
      </w:r>
      <w:r>
        <w:rPr>
          <w:spacing w:val="24"/>
        </w:rPr>
        <w:t xml:space="preserve"> </w:t>
      </w:r>
      <w:r>
        <w:t>più</w:t>
      </w:r>
      <w:r>
        <w:rPr>
          <w:spacing w:val="24"/>
        </w:rPr>
        <w:t xml:space="preserve"> </w:t>
      </w:r>
      <w:r>
        <w:t>vantaggiosa</w:t>
      </w:r>
      <w:r>
        <w:rPr>
          <w:spacing w:val="25"/>
        </w:rPr>
        <w:t xml:space="preserve"> </w:t>
      </w:r>
      <w:r>
        <w:t>individuato</w:t>
      </w:r>
      <w:r>
        <w:rPr>
          <w:spacing w:val="23"/>
        </w:rPr>
        <w:t xml:space="preserve"> </w:t>
      </w:r>
      <w:r>
        <w:t>sulla</w:t>
      </w:r>
      <w:r>
        <w:rPr>
          <w:spacing w:val="24"/>
        </w:rPr>
        <w:t xml:space="preserve"> </w:t>
      </w:r>
      <w:r>
        <w:t>base</w:t>
      </w:r>
      <w:r>
        <w:rPr>
          <w:spacing w:val="23"/>
        </w:rPr>
        <w:t xml:space="preserve"> </w:t>
      </w:r>
      <w:r>
        <w:rPr>
          <w:spacing w:val="-5"/>
        </w:rPr>
        <w:t>del</w:t>
      </w:r>
    </w:p>
    <w:p w14:paraId="6B0B75C9" w14:textId="77777777" w:rsidR="00394236" w:rsidRDefault="006A0A2C">
      <w:pPr>
        <w:pStyle w:val="Corpotesto"/>
        <w:spacing w:before="1"/>
      </w:pPr>
      <w:r>
        <w:t>miglior</w:t>
      </w:r>
      <w:r>
        <w:rPr>
          <w:spacing w:val="-8"/>
        </w:rPr>
        <w:t xml:space="preserve"> </w:t>
      </w:r>
      <w:r>
        <w:t>rapporto</w:t>
      </w:r>
      <w:r>
        <w:rPr>
          <w:spacing w:val="-8"/>
        </w:rPr>
        <w:t xml:space="preserve"> </w:t>
      </w:r>
      <w:r>
        <w:t>qualità/prezzo</w:t>
      </w:r>
      <w:r>
        <w:rPr>
          <w:spacing w:val="-4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criteri</w:t>
      </w:r>
      <w:r>
        <w:rPr>
          <w:spacing w:val="-8"/>
        </w:rPr>
        <w:t xml:space="preserve"> </w:t>
      </w:r>
      <w:r>
        <w:t>saranno</w:t>
      </w:r>
      <w:r>
        <w:rPr>
          <w:spacing w:val="-7"/>
        </w:rPr>
        <w:t xml:space="preserve"> </w:t>
      </w:r>
      <w:r>
        <w:t>disciplinati</w:t>
      </w:r>
      <w:r>
        <w:rPr>
          <w:spacing w:val="-9"/>
        </w:rPr>
        <w:t xml:space="preserve"> </w:t>
      </w:r>
      <w:r>
        <w:t>nella</w:t>
      </w:r>
      <w:r>
        <w:rPr>
          <w:spacing w:val="-7"/>
        </w:rPr>
        <w:t xml:space="preserve"> </w:t>
      </w:r>
      <w:r>
        <w:t>documentazione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rPr>
          <w:spacing w:val="-2"/>
        </w:rPr>
        <w:t>gara;</w:t>
      </w:r>
    </w:p>
    <w:p w14:paraId="31B28ED7" w14:textId="77777777" w:rsidR="00394236" w:rsidRDefault="006A0A2C">
      <w:pPr>
        <w:pStyle w:val="Titolo1"/>
        <w:numPr>
          <w:ilvl w:val="0"/>
          <w:numId w:val="3"/>
        </w:numPr>
        <w:tabs>
          <w:tab w:val="left" w:pos="568"/>
        </w:tabs>
        <w:spacing w:before="118"/>
      </w:pPr>
      <w:r>
        <w:t>Requisiti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rPr>
          <w:spacing w:val="-2"/>
        </w:rPr>
        <w:t>partecipazione</w:t>
      </w:r>
    </w:p>
    <w:p w14:paraId="2A1E9A76" w14:textId="77777777" w:rsidR="00394236" w:rsidRDefault="006A0A2C">
      <w:pPr>
        <w:pStyle w:val="Corpotesto"/>
        <w:spacing w:before="1" w:line="244" w:lineRule="exact"/>
      </w:pPr>
      <w:r>
        <w:t>Possono</w:t>
      </w:r>
      <w:r>
        <w:rPr>
          <w:spacing w:val="-5"/>
        </w:rPr>
        <w:t xml:space="preserve"> </w:t>
      </w:r>
      <w:r>
        <w:t>manifestare</w:t>
      </w:r>
      <w:r>
        <w:rPr>
          <w:spacing w:val="-5"/>
        </w:rPr>
        <w:t xml:space="preserve"> </w:t>
      </w:r>
      <w:r>
        <w:t>interesse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soggetti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articoli</w:t>
      </w:r>
      <w:r>
        <w:rPr>
          <w:spacing w:val="-5"/>
        </w:rPr>
        <w:t xml:space="preserve"> </w:t>
      </w:r>
      <w:r>
        <w:t>65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68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D.lgs.</w:t>
      </w:r>
      <w:r>
        <w:rPr>
          <w:spacing w:val="-5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36/2023,</w:t>
      </w:r>
      <w:r>
        <w:rPr>
          <w:spacing w:val="-5"/>
        </w:rPr>
        <w:t xml:space="preserve"> </w:t>
      </w:r>
      <w:r>
        <w:t>che</w:t>
      </w:r>
      <w:r>
        <w:rPr>
          <w:spacing w:val="2"/>
        </w:rPr>
        <w:t xml:space="preserve"> </w:t>
      </w:r>
      <w:r>
        <w:t>dichiarano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rPr>
          <w:spacing w:val="-2"/>
        </w:rPr>
        <w:t>possedere:</w:t>
      </w:r>
    </w:p>
    <w:p w14:paraId="731857DD" w14:textId="77777777" w:rsidR="00394236" w:rsidRDefault="006A0A2C">
      <w:pPr>
        <w:pStyle w:val="Paragrafoelenco"/>
        <w:numPr>
          <w:ilvl w:val="1"/>
          <w:numId w:val="3"/>
        </w:numPr>
        <w:tabs>
          <w:tab w:val="left" w:pos="860"/>
        </w:tabs>
        <w:spacing w:line="254" w:lineRule="exact"/>
        <w:ind w:left="860" w:hanging="359"/>
        <w:jc w:val="both"/>
        <w:rPr>
          <w:sz w:val="20"/>
        </w:rPr>
      </w:pP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requisiti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ordine</w:t>
      </w:r>
      <w:r>
        <w:rPr>
          <w:spacing w:val="-5"/>
          <w:sz w:val="20"/>
        </w:rPr>
        <w:t xml:space="preserve"> </w:t>
      </w:r>
      <w:r>
        <w:rPr>
          <w:sz w:val="20"/>
        </w:rPr>
        <w:t>generale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agli</w:t>
      </w:r>
      <w:r>
        <w:rPr>
          <w:spacing w:val="-4"/>
          <w:sz w:val="20"/>
        </w:rPr>
        <w:t xml:space="preserve"> </w:t>
      </w:r>
      <w:r>
        <w:rPr>
          <w:sz w:val="20"/>
        </w:rPr>
        <w:t>artt.94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95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D.lgs.</w:t>
      </w:r>
      <w:r>
        <w:rPr>
          <w:spacing w:val="-2"/>
          <w:sz w:val="20"/>
        </w:rPr>
        <w:t xml:space="preserve"> 36/2023;</w:t>
      </w:r>
    </w:p>
    <w:p w14:paraId="07EF9F91" w14:textId="77777777" w:rsidR="00394236" w:rsidRDefault="006A0A2C">
      <w:pPr>
        <w:pStyle w:val="Paragrafoelenco"/>
        <w:numPr>
          <w:ilvl w:val="1"/>
          <w:numId w:val="3"/>
        </w:numPr>
        <w:tabs>
          <w:tab w:val="left" w:pos="861"/>
        </w:tabs>
        <w:ind w:right="138"/>
        <w:jc w:val="both"/>
        <w:rPr>
          <w:sz w:val="20"/>
        </w:rPr>
      </w:pPr>
      <w:r>
        <w:rPr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z w:val="20"/>
        </w:rPr>
        <w:t>requisiti</w:t>
      </w:r>
      <w:r>
        <w:rPr>
          <w:spacing w:val="-11"/>
          <w:sz w:val="20"/>
        </w:rPr>
        <w:t xml:space="preserve"> </w:t>
      </w:r>
      <w:r>
        <w:rPr>
          <w:sz w:val="20"/>
        </w:rPr>
        <w:t>d’idoneità</w:t>
      </w:r>
      <w:r>
        <w:rPr>
          <w:spacing w:val="-11"/>
          <w:sz w:val="20"/>
        </w:rPr>
        <w:t xml:space="preserve"> </w:t>
      </w:r>
      <w:r>
        <w:rPr>
          <w:sz w:val="20"/>
        </w:rPr>
        <w:t>professionale</w:t>
      </w:r>
      <w:r>
        <w:rPr>
          <w:spacing w:val="-12"/>
          <w:sz w:val="20"/>
        </w:rPr>
        <w:t xml:space="preserve"> </w:t>
      </w:r>
      <w:r>
        <w:rPr>
          <w:sz w:val="20"/>
        </w:rPr>
        <w:t>come</w:t>
      </w:r>
      <w:r>
        <w:rPr>
          <w:spacing w:val="-11"/>
          <w:sz w:val="20"/>
        </w:rPr>
        <w:t xml:space="preserve"> </w:t>
      </w:r>
      <w:r>
        <w:rPr>
          <w:sz w:val="20"/>
        </w:rPr>
        <w:t>specificato</w:t>
      </w:r>
      <w:r>
        <w:rPr>
          <w:spacing w:val="-11"/>
          <w:sz w:val="20"/>
        </w:rPr>
        <w:t xml:space="preserve"> </w:t>
      </w:r>
      <w:r>
        <w:rPr>
          <w:sz w:val="20"/>
        </w:rPr>
        <w:t>all’art.</w:t>
      </w:r>
      <w:r>
        <w:rPr>
          <w:spacing w:val="-12"/>
          <w:sz w:val="20"/>
        </w:rPr>
        <w:t xml:space="preserve"> </w:t>
      </w:r>
      <w:r>
        <w:rPr>
          <w:sz w:val="20"/>
        </w:rPr>
        <w:t>100,</w:t>
      </w:r>
      <w:r>
        <w:rPr>
          <w:spacing w:val="-11"/>
          <w:sz w:val="20"/>
        </w:rPr>
        <w:t xml:space="preserve"> </w:t>
      </w:r>
      <w:r>
        <w:rPr>
          <w:sz w:val="20"/>
        </w:rPr>
        <w:t>comma</w:t>
      </w:r>
      <w:r>
        <w:rPr>
          <w:spacing w:val="-11"/>
          <w:sz w:val="20"/>
        </w:rPr>
        <w:t xml:space="preserve"> </w:t>
      </w:r>
      <w:r>
        <w:rPr>
          <w:sz w:val="20"/>
        </w:rPr>
        <w:t>3</w:t>
      </w:r>
      <w:r>
        <w:rPr>
          <w:spacing w:val="-12"/>
          <w:sz w:val="20"/>
        </w:rPr>
        <w:t xml:space="preserve"> </w:t>
      </w:r>
      <w:r>
        <w:rPr>
          <w:sz w:val="20"/>
        </w:rPr>
        <w:t>del</w:t>
      </w:r>
      <w:r>
        <w:rPr>
          <w:spacing w:val="-10"/>
          <w:sz w:val="20"/>
        </w:rPr>
        <w:t xml:space="preserve"> </w:t>
      </w:r>
      <w:r>
        <w:rPr>
          <w:sz w:val="20"/>
        </w:rPr>
        <w:t>D.lgs.</w:t>
      </w:r>
      <w:r>
        <w:rPr>
          <w:spacing w:val="-11"/>
          <w:sz w:val="20"/>
        </w:rPr>
        <w:t xml:space="preserve"> </w:t>
      </w:r>
      <w:r>
        <w:rPr>
          <w:sz w:val="20"/>
        </w:rPr>
        <w:t>n.</w:t>
      </w:r>
      <w:r>
        <w:rPr>
          <w:spacing w:val="-12"/>
          <w:sz w:val="20"/>
        </w:rPr>
        <w:t xml:space="preserve"> </w:t>
      </w:r>
      <w:r>
        <w:rPr>
          <w:sz w:val="20"/>
        </w:rPr>
        <w:t>36/2023:</w:t>
      </w:r>
      <w:r>
        <w:rPr>
          <w:spacing w:val="-11"/>
          <w:sz w:val="20"/>
        </w:rPr>
        <w:t xml:space="preserve"> </w:t>
      </w:r>
      <w:r>
        <w:rPr>
          <w:sz w:val="20"/>
        </w:rPr>
        <w:t>iscrizione</w:t>
      </w:r>
      <w:r>
        <w:rPr>
          <w:spacing w:val="-11"/>
          <w:sz w:val="20"/>
        </w:rPr>
        <w:t xml:space="preserve"> </w:t>
      </w:r>
      <w:r>
        <w:rPr>
          <w:sz w:val="20"/>
        </w:rPr>
        <w:t>nel</w:t>
      </w:r>
      <w:r>
        <w:rPr>
          <w:spacing w:val="-10"/>
          <w:sz w:val="20"/>
        </w:rPr>
        <w:t xml:space="preserve"> </w:t>
      </w:r>
      <w:r>
        <w:rPr>
          <w:sz w:val="20"/>
        </w:rPr>
        <w:t>registro della camera di commercio, industria, artigianato e agricoltura o nel registro delle commissioni provinciali per l’artigianato o presso i competenti ordini professionali per un’attività pertinente anche se non coincidente con l’oggetto</w:t>
      </w:r>
      <w:r>
        <w:rPr>
          <w:spacing w:val="-11"/>
          <w:sz w:val="20"/>
        </w:rPr>
        <w:t xml:space="preserve"> </w:t>
      </w:r>
      <w:r>
        <w:rPr>
          <w:sz w:val="20"/>
        </w:rPr>
        <w:t>dell’appalto.</w:t>
      </w:r>
      <w:r>
        <w:rPr>
          <w:spacing w:val="-11"/>
          <w:sz w:val="20"/>
        </w:rPr>
        <w:t xml:space="preserve"> </w:t>
      </w:r>
      <w:r>
        <w:rPr>
          <w:sz w:val="20"/>
        </w:rPr>
        <w:t>All’operatore</w:t>
      </w:r>
      <w:r>
        <w:rPr>
          <w:spacing w:val="-12"/>
          <w:sz w:val="20"/>
        </w:rPr>
        <w:t xml:space="preserve"> </w:t>
      </w:r>
      <w:r>
        <w:rPr>
          <w:sz w:val="20"/>
        </w:rPr>
        <w:t>economico</w:t>
      </w:r>
      <w:r>
        <w:rPr>
          <w:spacing w:val="-10"/>
          <w:sz w:val="20"/>
        </w:rPr>
        <w:t xml:space="preserve"> </w:t>
      </w: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altro</w:t>
      </w:r>
      <w:r>
        <w:rPr>
          <w:spacing w:val="-11"/>
          <w:sz w:val="20"/>
        </w:rPr>
        <w:t xml:space="preserve"> </w:t>
      </w:r>
      <w:r>
        <w:rPr>
          <w:sz w:val="20"/>
        </w:rPr>
        <w:t>Stato</w:t>
      </w:r>
      <w:r>
        <w:rPr>
          <w:spacing w:val="-11"/>
          <w:sz w:val="20"/>
        </w:rPr>
        <w:t xml:space="preserve"> </w:t>
      </w:r>
      <w:r>
        <w:rPr>
          <w:sz w:val="20"/>
        </w:rPr>
        <w:t>membro</w:t>
      </w:r>
      <w:r>
        <w:rPr>
          <w:spacing w:val="-11"/>
          <w:sz w:val="20"/>
        </w:rPr>
        <w:t xml:space="preserve"> </w:t>
      </w:r>
      <w:r>
        <w:rPr>
          <w:sz w:val="20"/>
        </w:rPr>
        <w:t>non</w:t>
      </w:r>
      <w:r>
        <w:rPr>
          <w:spacing w:val="-11"/>
          <w:sz w:val="20"/>
        </w:rPr>
        <w:t xml:space="preserve"> </w:t>
      </w:r>
      <w:r>
        <w:rPr>
          <w:sz w:val="20"/>
        </w:rPr>
        <w:t>residente</w:t>
      </w:r>
      <w:r>
        <w:rPr>
          <w:spacing w:val="-12"/>
          <w:sz w:val="20"/>
        </w:rPr>
        <w:t xml:space="preserve"> </w:t>
      </w:r>
      <w:r>
        <w:rPr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z w:val="20"/>
        </w:rPr>
        <w:t>Italia</w:t>
      </w:r>
      <w:r>
        <w:rPr>
          <w:spacing w:val="-11"/>
          <w:sz w:val="20"/>
        </w:rPr>
        <w:t xml:space="preserve"> </w:t>
      </w:r>
      <w:r>
        <w:rPr>
          <w:sz w:val="20"/>
        </w:rPr>
        <w:t>è</w:t>
      </w:r>
      <w:r>
        <w:rPr>
          <w:spacing w:val="-12"/>
          <w:sz w:val="20"/>
        </w:rPr>
        <w:t xml:space="preserve"> </w:t>
      </w:r>
      <w:r>
        <w:rPr>
          <w:sz w:val="20"/>
        </w:rPr>
        <w:t>richiesto</w:t>
      </w:r>
      <w:r>
        <w:rPr>
          <w:spacing w:val="-10"/>
          <w:sz w:val="20"/>
        </w:rPr>
        <w:t xml:space="preserve"> </w:t>
      </w: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dichiarare</w:t>
      </w:r>
    </w:p>
    <w:p w14:paraId="0EC92EE8" w14:textId="77777777" w:rsidR="00394236" w:rsidRDefault="00394236">
      <w:pPr>
        <w:pStyle w:val="Paragrafoelenco"/>
        <w:jc w:val="both"/>
        <w:rPr>
          <w:sz w:val="20"/>
        </w:rPr>
        <w:sectPr w:rsidR="00394236">
          <w:pgSz w:w="11900" w:h="16850"/>
          <w:pgMar w:top="1920" w:right="566" w:bottom="1640" w:left="992" w:header="24" w:footer="1445" w:gutter="0"/>
          <w:cols w:space="720"/>
        </w:sectPr>
      </w:pPr>
    </w:p>
    <w:p w14:paraId="57193AB8" w14:textId="77777777" w:rsidR="00394236" w:rsidRDefault="006A0A2C">
      <w:pPr>
        <w:pStyle w:val="Corpotesto"/>
        <w:spacing w:before="49"/>
        <w:ind w:left="861" w:right="82"/>
      </w:pPr>
      <w:r>
        <w:lastRenderedPageBreak/>
        <w:t>ai sensi del testo unico delle disposizioni legislative e regolamentari in materia di documentazione amministrativa, di cui al decreto del Presidente della Repubblica del 28 dicembre 2000, n. 445;</w:t>
      </w:r>
    </w:p>
    <w:p w14:paraId="7DEE86C6" w14:textId="77777777" w:rsidR="00394236" w:rsidRDefault="006A0A2C">
      <w:pPr>
        <w:pStyle w:val="Paragrafoelenco"/>
        <w:numPr>
          <w:ilvl w:val="1"/>
          <w:numId w:val="3"/>
        </w:numPr>
        <w:tabs>
          <w:tab w:val="left" w:pos="861"/>
        </w:tabs>
        <w:ind w:right="130"/>
        <w:rPr>
          <w:sz w:val="20"/>
        </w:rPr>
      </w:pPr>
      <w:r>
        <w:rPr>
          <w:i/>
          <w:sz w:val="20"/>
        </w:rPr>
        <w:t>(nel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caso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operatori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economici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residenti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Paesi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terzi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firmatari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dell'AAP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altri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accordi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internazionali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cui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all'art. 69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D.Lgs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36/2023) </w:t>
      </w:r>
      <w:r>
        <w:rPr>
          <w:sz w:val="20"/>
        </w:rPr>
        <w:t>l’iscrizione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uno</w:t>
      </w:r>
      <w:r>
        <w:rPr>
          <w:spacing w:val="-1"/>
          <w:sz w:val="20"/>
        </w:rPr>
        <w:t xml:space="preserve"> </w:t>
      </w:r>
      <w:r>
        <w:rPr>
          <w:sz w:val="20"/>
        </w:rPr>
        <w:t>dei</w:t>
      </w:r>
      <w:r>
        <w:rPr>
          <w:spacing w:val="-2"/>
          <w:sz w:val="20"/>
        </w:rPr>
        <w:t xml:space="preserve"> </w:t>
      </w:r>
      <w:r>
        <w:rPr>
          <w:sz w:val="20"/>
        </w:rPr>
        <w:t>registri</w:t>
      </w:r>
      <w:r>
        <w:rPr>
          <w:spacing w:val="-1"/>
          <w:sz w:val="20"/>
        </w:rPr>
        <w:t xml:space="preserve"> </w:t>
      </w:r>
      <w:r>
        <w:rPr>
          <w:sz w:val="20"/>
        </w:rPr>
        <w:t>professionali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commerciali</w:t>
      </w:r>
      <w:r>
        <w:rPr>
          <w:spacing w:val="-2"/>
          <w:sz w:val="20"/>
        </w:rPr>
        <w:t xml:space="preserve"> </w:t>
      </w:r>
      <w:r>
        <w:rPr>
          <w:sz w:val="20"/>
        </w:rPr>
        <w:t>istituiti</w:t>
      </w:r>
      <w:r>
        <w:rPr>
          <w:spacing w:val="-1"/>
          <w:sz w:val="20"/>
        </w:rPr>
        <w:t xml:space="preserve"> </w:t>
      </w:r>
      <w:r>
        <w:rPr>
          <w:sz w:val="20"/>
        </w:rPr>
        <w:t>nel</w:t>
      </w:r>
      <w:r>
        <w:rPr>
          <w:spacing w:val="-2"/>
          <w:sz w:val="20"/>
        </w:rPr>
        <w:t xml:space="preserve"> </w:t>
      </w:r>
      <w:r>
        <w:rPr>
          <w:sz w:val="20"/>
        </w:rPr>
        <w:t>Paese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2"/>
          <w:sz w:val="20"/>
        </w:rPr>
        <w:t xml:space="preserve"> </w:t>
      </w:r>
      <w:r>
        <w:rPr>
          <w:sz w:val="20"/>
        </w:rPr>
        <w:t>è</w:t>
      </w:r>
      <w:r>
        <w:rPr>
          <w:spacing w:val="-2"/>
          <w:sz w:val="20"/>
        </w:rPr>
        <w:t xml:space="preserve"> </w:t>
      </w:r>
      <w:r>
        <w:rPr>
          <w:sz w:val="20"/>
        </w:rPr>
        <w:t>residente;</w:t>
      </w:r>
    </w:p>
    <w:p w14:paraId="42B54347" w14:textId="77777777" w:rsidR="00394236" w:rsidRDefault="006A0A2C">
      <w:pPr>
        <w:pStyle w:val="Paragrafoelenco"/>
        <w:numPr>
          <w:ilvl w:val="1"/>
          <w:numId w:val="3"/>
        </w:numPr>
        <w:tabs>
          <w:tab w:val="left" w:pos="861"/>
        </w:tabs>
        <w:spacing w:line="253" w:lineRule="exact"/>
        <w:rPr>
          <w:sz w:val="20"/>
        </w:rPr>
      </w:pP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requisiti</w:t>
      </w:r>
      <w:r>
        <w:rPr>
          <w:spacing w:val="-5"/>
          <w:sz w:val="20"/>
        </w:rPr>
        <w:t xml:space="preserve"> </w:t>
      </w:r>
      <w:r>
        <w:rPr>
          <w:sz w:val="20"/>
        </w:rPr>
        <w:t>previsti</w:t>
      </w:r>
      <w:r>
        <w:rPr>
          <w:spacing w:val="-5"/>
          <w:sz w:val="20"/>
        </w:rPr>
        <w:t xml:space="preserve"> </w:t>
      </w:r>
      <w:r>
        <w:rPr>
          <w:sz w:val="20"/>
        </w:rPr>
        <w:t>dalle</w:t>
      </w:r>
      <w:r>
        <w:rPr>
          <w:spacing w:val="-7"/>
          <w:sz w:val="20"/>
        </w:rPr>
        <w:t xml:space="preserve"> </w:t>
      </w:r>
      <w:r>
        <w:rPr>
          <w:sz w:val="20"/>
        </w:rPr>
        <w:t>norme</w:t>
      </w:r>
      <w:r>
        <w:rPr>
          <w:spacing w:val="-6"/>
          <w:sz w:val="20"/>
        </w:rPr>
        <w:t xml:space="preserve"> </w:t>
      </w:r>
      <w:r>
        <w:rPr>
          <w:sz w:val="20"/>
        </w:rPr>
        <w:t>emanate</w:t>
      </w:r>
      <w:r>
        <w:rPr>
          <w:spacing w:val="-6"/>
          <w:sz w:val="20"/>
        </w:rPr>
        <w:t xml:space="preserve"> </w:t>
      </w:r>
      <w:r>
        <w:rPr>
          <w:sz w:val="20"/>
        </w:rPr>
        <w:t>per</w:t>
      </w:r>
      <w:r>
        <w:rPr>
          <w:spacing w:val="-5"/>
          <w:sz w:val="20"/>
        </w:rPr>
        <w:t xml:space="preserve"> </w:t>
      </w:r>
      <w:r>
        <w:rPr>
          <w:sz w:val="20"/>
        </w:rPr>
        <w:t>effettuare</w:t>
      </w:r>
      <w:r>
        <w:rPr>
          <w:spacing w:val="-6"/>
          <w:sz w:val="20"/>
        </w:rPr>
        <w:t xml:space="preserve"> </w:t>
      </w:r>
      <w:r>
        <w:rPr>
          <w:sz w:val="20"/>
        </w:rPr>
        <w:t>gli</w:t>
      </w:r>
      <w:r>
        <w:rPr>
          <w:spacing w:val="-7"/>
          <w:sz w:val="20"/>
        </w:rPr>
        <w:t xml:space="preserve"> </w:t>
      </w:r>
      <w:r>
        <w:rPr>
          <w:sz w:val="20"/>
        </w:rPr>
        <w:t>acquisti</w:t>
      </w:r>
      <w:r>
        <w:rPr>
          <w:spacing w:val="-5"/>
          <w:sz w:val="20"/>
        </w:rPr>
        <w:t xml:space="preserve"> </w:t>
      </w:r>
      <w:r>
        <w:rPr>
          <w:sz w:val="20"/>
        </w:rPr>
        <w:t>nel</w:t>
      </w:r>
      <w:r>
        <w:rPr>
          <w:spacing w:val="-6"/>
          <w:sz w:val="20"/>
        </w:rPr>
        <w:t xml:space="preserve"> </w:t>
      </w:r>
      <w:r>
        <w:rPr>
          <w:sz w:val="20"/>
        </w:rPr>
        <w:t>rispetto</w:t>
      </w:r>
      <w:r>
        <w:rPr>
          <w:spacing w:val="-5"/>
          <w:sz w:val="20"/>
        </w:rPr>
        <w:t xml:space="preserve"> </w:t>
      </w:r>
      <w:r>
        <w:rPr>
          <w:sz w:val="20"/>
        </w:rPr>
        <w:t>dei</w:t>
      </w:r>
      <w:r>
        <w:rPr>
          <w:spacing w:val="-7"/>
          <w:sz w:val="20"/>
        </w:rPr>
        <w:t xml:space="preserve"> </w:t>
      </w:r>
      <w:r>
        <w:rPr>
          <w:sz w:val="20"/>
        </w:rPr>
        <w:t>principi</w:t>
      </w:r>
      <w:r>
        <w:rPr>
          <w:spacing w:val="-7"/>
          <w:sz w:val="20"/>
        </w:rPr>
        <w:t xml:space="preserve"> </w:t>
      </w:r>
      <w:r>
        <w:rPr>
          <w:sz w:val="20"/>
        </w:rPr>
        <w:t>stabiliti</w:t>
      </w:r>
      <w:r>
        <w:rPr>
          <w:spacing w:val="-5"/>
          <w:sz w:val="20"/>
        </w:rPr>
        <w:t xml:space="preserve"> </w:t>
      </w:r>
      <w:r>
        <w:rPr>
          <w:sz w:val="20"/>
        </w:rPr>
        <w:t>nel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PNRR;</w:t>
      </w:r>
    </w:p>
    <w:p w14:paraId="3EE2E39E" w14:textId="77777777" w:rsidR="00394236" w:rsidRDefault="006A0A2C">
      <w:pPr>
        <w:pStyle w:val="Paragrafoelenco"/>
        <w:numPr>
          <w:ilvl w:val="1"/>
          <w:numId w:val="3"/>
        </w:numPr>
        <w:tabs>
          <w:tab w:val="left" w:pos="861"/>
        </w:tabs>
        <w:spacing w:before="2" w:line="254" w:lineRule="exact"/>
        <w:rPr>
          <w:sz w:val="20"/>
        </w:rPr>
      </w:pPr>
      <w:r>
        <w:rPr>
          <w:sz w:val="20"/>
        </w:rPr>
        <w:t>i requisiti</w:t>
      </w:r>
      <w:r>
        <w:rPr>
          <w:spacing w:val="1"/>
          <w:sz w:val="20"/>
        </w:rPr>
        <w:t xml:space="preserve"> </w:t>
      </w:r>
      <w:r>
        <w:rPr>
          <w:sz w:val="20"/>
        </w:rPr>
        <w:t>previsti</w:t>
      </w:r>
      <w:r>
        <w:rPr>
          <w:spacing w:val="1"/>
          <w:sz w:val="20"/>
        </w:rPr>
        <w:t xml:space="preserve"> </w:t>
      </w:r>
      <w:r>
        <w:rPr>
          <w:sz w:val="20"/>
        </w:rPr>
        <w:t>dall’art.47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decreto</w:t>
      </w:r>
      <w:r>
        <w:rPr>
          <w:spacing w:val="1"/>
          <w:sz w:val="20"/>
        </w:rPr>
        <w:t xml:space="preserve"> </w:t>
      </w:r>
      <w:r>
        <w:rPr>
          <w:sz w:val="20"/>
        </w:rPr>
        <w:t>77/2021,</w:t>
      </w:r>
      <w:r>
        <w:rPr>
          <w:spacing w:val="1"/>
          <w:sz w:val="20"/>
        </w:rPr>
        <w:t xml:space="preserve"> </w:t>
      </w:r>
      <w:r>
        <w:rPr>
          <w:sz w:val="20"/>
        </w:rPr>
        <w:t>convertito</w:t>
      </w:r>
      <w:r>
        <w:rPr>
          <w:spacing w:val="1"/>
          <w:sz w:val="20"/>
        </w:rPr>
        <w:t xml:space="preserve"> </w:t>
      </w:r>
      <w:r>
        <w:rPr>
          <w:sz w:val="20"/>
        </w:rPr>
        <w:t>con</w:t>
      </w:r>
      <w:r>
        <w:rPr>
          <w:spacing w:val="2"/>
          <w:sz w:val="20"/>
        </w:rPr>
        <w:t xml:space="preserve"> </w:t>
      </w:r>
      <w:r>
        <w:rPr>
          <w:sz w:val="20"/>
        </w:rPr>
        <w:t>modificazioni con</w:t>
      </w:r>
      <w:r>
        <w:rPr>
          <w:spacing w:val="2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legge 108/2021,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emanato </w:t>
      </w:r>
      <w:r>
        <w:rPr>
          <w:spacing w:val="-5"/>
          <w:sz w:val="20"/>
        </w:rPr>
        <w:t>al</w:t>
      </w:r>
    </w:p>
    <w:p w14:paraId="214302A9" w14:textId="77777777" w:rsidR="00394236" w:rsidRDefault="006A0A2C">
      <w:pPr>
        <w:pStyle w:val="Corpotesto"/>
        <w:spacing w:line="243" w:lineRule="exact"/>
        <w:ind w:left="861"/>
      </w:pPr>
      <w:r>
        <w:t>fine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effettuare</w:t>
      </w:r>
      <w:r>
        <w:rPr>
          <w:spacing w:val="-6"/>
        </w:rPr>
        <w:t xml:space="preserve"> </w:t>
      </w:r>
      <w:r>
        <w:t>gli</w:t>
      </w:r>
      <w:r>
        <w:rPr>
          <w:spacing w:val="-6"/>
        </w:rPr>
        <w:t xml:space="preserve"> </w:t>
      </w:r>
      <w:r>
        <w:t>acquisti</w:t>
      </w:r>
      <w:r>
        <w:rPr>
          <w:spacing w:val="-5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rispetto</w:t>
      </w:r>
      <w:r>
        <w:rPr>
          <w:spacing w:val="-5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principi</w:t>
      </w:r>
      <w:r>
        <w:rPr>
          <w:spacing w:val="-5"/>
        </w:rPr>
        <w:t xml:space="preserve"> </w:t>
      </w:r>
      <w:r>
        <w:t>stabiliti</w:t>
      </w:r>
      <w:r>
        <w:rPr>
          <w:spacing w:val="-5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rPr>
          <w:spacing w:val="-2"/>
        </w:rPr>
        <w:t>PNRR;</w:t>
      </w:r>
    </w:p>
    <w:p w14:paraId="22C9D434" w14:textId="77777777" w:rsidR="00394236" w:rsidRDefault="00394236">
      <w:pPr>
        <w:pStyle w:val="Corpotesto"/>
        <w:spacing w:before="121"/>
        <w:ind w:left="0"/>
      </w:pPr>
    </w:p>
    <w:p w14:paraId="33DE9B52" w14:textId="77777777" w:rsidR="00394236" w:rsidRDefault="006A0A2C">
      <w:pPr>
        <w:pStyle w:val="Titolo1"/>
        <w:numPr>
          <w:ilvl w:val="0"/>
          <w:numId w:val="3"/>
        </w:numPr>
        <w:tabs>
          <w:tab w:val="left" w:pos="566"/>
        </w:tabs>
        <w:ind w:left="566" w:hanging="426"/>
        <w:jc w:val="both"/>
      </w:pPr>
      <w:r>
        <w:t>Termini</w:t>
      </w:r>
      <w:r>
        <w:rPr>
          <w:spacing w:val="-9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modalità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presentazione</w:t>
      </w:r>
      <w:r>
        <w:rPr>
          <w:spacing w:val="-7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manifestazione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rPr>
          <w:spacing w:val="-2"/>
        </w:rPr>
        <w:t>interesse</w:t>
      </w:r>
    </w:p>
    <w:p w14:paraId="7DF956C0" w14:textId="5FB2515E" w:rsidR="00394236" w:rsidRDefault="006A0A2C">
      <w:pPr>
        <w:pStyle w:val="Corpotesto"/>
        <w:spacing w:before="1"/>
        <w:ind w:right="131"/>
        <w:jc w:val="both"/>
      </w:pPr>
      <w:r>
        <w:t>La</w:t>
      </w:r>
      <w:r>
        <w:rPr>
          <w:spacing w:val="-4"/>
        </w:rPr>
        <w:t xml:space="preserve"> </w:t>
      </w:r>
      <w:r>
        <w:t>manifestazione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interesse</w:t>
      </w:r>
      <w:r>
        <w:rPr>
          <w:spacing w:val="-5"/>
        </w:rPr>
        <w:t xml:space="preserve"> </w:t>
      </w:r>
      <w:r>
        <w:t>indirizzata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Istituto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Nanotecnologia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sede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Lecce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CNR,</w:t>
      </w:r>
      <w:r>
        <w:rPr>
          <w:spacing w:val="-4"/>
        </w:rPr>
        <w:t xml:space="preserve"> </w:t>
      </w:r>
      <w:r>
        <w:t>redatta</w:t>
      </w:r>
      <w:r>
        <w:rPr>
          <w:spacing w:val="-4"/>
        </w:rPr>
        <w:t xml:space="preserve"> </w:t>
      </w:r>
      <w:r>
        <w:t>sul</w:t>
      </w:r>
      <w:r>
        <w:rPr>
          <w:spacing w:val="-5"/>
        </w:rPr>
        <w:t xml:space="preserve"> </w:t>
      </w:r>
      <w:r>
        <w:t>modulo</w:t>
      </w:r>
      <w:r>
        <w:rPr>
          <w:spacing w:val="-4"/>
        </w:rPr>
        <w:t xml:space="preserve"> </w:t>
      </w:r>
      <w:r>
        <w:t>allegato</w:t>
      </w:r>
      <w:r>
        <w:rPr>
          <w:spacing w:val="-4"/>
        </w:rPr>
        <w:t xml:space="preserve"> </w:t>
      </w:r>
      <w:r>
        <w:t>al presente avviso dovrà pervenire, esclusivamente tramite piattaforma telematica (</w:t>
      </w:r>
      <w:r>
        <w:rPr>
          <w:color w:val="FF0000"/>
        </w:rPr>
        <w:t>MEPA ovvero ASP di CONSIP</w:t>
      </w:r>
      <w:r>
        <w:t xml:space="preserve">) entro e non oltre le </w:t>
      </w:r>
      <w:r>
        <w:rPr>
          <w:b/>
        </w:rPr>
        <w:t xml:space="preserve">ore 18:00 del </w:t>
      </w:r>
      <w:r w:rsidR="00513DD1">
        <w:rPr>
          <w:b/>
        </w:rPr>
        <w:t>31</w:t>
      </w:r>
      <w:r>
        <w:rPr>
          <w:b/>
        </w:rPr>
        <w:t>/03/2025</w:t>
      </w:r>
      <w:r>
        <w:t>.</w:t>
      </w:r>
    </w:p>
    <w:p w14:paraId="61820C45" w14:textId="77777777" w:rsidR="00394236" w:rsidRDefault="006A0A2C">
      <w:pPr>
        <w:pStyle w:val="Corpotesto"/>
        <w:ind w:right="134"/>
        <w:jc w:val="both"/>
      </w:pPr>
      <w:r>
        <w:t>Nella manifestazione di interesse l’OE dovrà dichiarare espressamente di possedere tutti i requisiti elencati al precedente paragrafo 6.</w:t>
      </w:r>
    </w:p>
    <w:p w14:paraId="551D8B1B" w14:textId="77777777" w:rsidR="00394236" w:rsidRDefault="006A0A2C">
      <w:pPr>
        <w:pStyle w:val="Corpotesto"/>
        <w:ind w:right="130"/>
        <w:jc w:val="both"/>
      </w:pPr>
      <w:r>
        <w:t>La manifestazione di interesse dovrà essere sottoscritta dal legale rappresentante dell’OE (in caso di RTI, consorzio o GEIE non ancora costituiti o di aggregazione in rete, sprovvista di organo comune o dotata di organo comune privo del potere di rappresentanza:</w:t>
      </w:r>
      <w:r>
        <w:rPr>
          <w:spacing w:val="-5"/>
        </w:rPr>
        <w:t xml:space="preserve"> </w:t>
      </w:r>
      <w:r>
        <w:t>dal</w:t>
      </w:r>
      <w:r>
        <w:rPr>
          <w:spacing w:val="-4"/>
        </w:rPr>
        <w:t xml:space="preserve"> </w:t>
      </w:r>
      <w:r>
        <w:t>legale</w:t>
      </w:r>
      <w:r>
        <w:rPr>
          <w:spacing w:val="-5"/>
        </w:rPr>
        <w:t xml:space="preserve"> </w:t>
      </w:r>
      <w:r>
        <w:t>rappresentante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ogni</w:t>
      </w:r>
      <w:r>
        <w:rPr>
          <w:spacing w:val="-5"/>
        </w:rPr>
        <w:t xml:space="preserve"> </w:t>
      </w:r>
      <w:r>
        <w:t>impresa</w:t>
      </w:r>
      <w:r>
        <w:rPr>
          <w:spacing w:val="-4"/>
        </w:rPr>
        <w:t xml:space="preserve"> </w:t>
      </w:r>
      <w:r>
        <w:t>costituenda)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firma</w:t>
      </w:r>
      <w:r>
        <w:rPr>
          <w:spacing w:val="-4"/>
        </w:rPr>
        <w:t xml:space="preserve"> </w:t>
      </w:r>
      <w:r>
        <w:t>digitale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gli</w:t>
      </w:r>
      <w:r>
        <w:rPr>
          <w:spacing w:val="-5"/>
        </w:rPr>
        <w:t xml:space="preserve"> </w:t>
      </w:r>
      <w:r>
        <w:t>operatori</w:t>
      </w:r>
      <w:r>
        <w:rPr>
          <w:spacing w:val="-3"/>
        </w:rPr>
        <w:t xml:space="preserve"> </w:t>
      </w:r>
      <w:r>
        <w:t>italiani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stranieri residenti in Italia ovvero con firma autografa, corredata dalla fotocopia di un documento di identità in corso di validità del sottoscrittore, per gli OE stranieri.</w:t>
      </w:r>
    </w:p>
    <w:p w14:paraId="696E750E" w14:textId="77777777" w:rsidR="00394236" w:rsidRDefault="006A0A2C">
      <w:pPr>
        <w:pStyle w:val="Corpotesto"/>
        <w:ind w:right="129"/>
        <w:jc w:val="both"/>
      </w:pPr>
      <w:r>
        <w:t>Resta inteso che l’istanza di manifestazione di interesse non costituisce prova di possesso dei requisiti qui richiesti i quali dovranno essere dichiarati ed esplicitati dall’interessato in occasione della procedura negoziata di affidamento ed accertati dalla Stazione Appaltante.</w:t>
      </w:r>
    </w:p>
    <w:p w14:paraId="4D8D89A7" w14:textId="77777777" w:rsidR="00394236" w:rsidRDefault="006A0A2C">
      <w:pPr>
        <w:pStyle w:val="Corpotesto"/>
        <w:ind w:right="134"/>
        <w:jc w:val="both"/>
      </w:pPr>
      <w:r>
        <w:t>In</w:t>
      </w:r>
      <w:r>
        <w:rPr>
          <w:spacing w:val="-9"/>
        </w:rPr>
        <w:t xml:space="preserve"> </w:t>
      </w:r>
      <w:r>
        <w:t>caso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partecipazione</w:t>
      </w:r>
      <w:r>
        <w:rPr>
          <w:spacing w:val="-11"/>
        </w:rPr>
        <w:t xml:space="preserve"> </w:t>
      </w:r>
      <w:r>
        <w:t>alla</w:t>
      </w:r>
      <w:r>
        <w:rPr>
          <w:spacing w:val="-10"/>
        </w:rPr>
        <w:t xml:space="preserve"> </w:t>
      </w:r>
      <w:r>
        <w:t>presente</w:t>
      </w:r>
      <w:r>
        <w:rPr>
          <w:spacing w:val="-11"/>
        </w:rPr>
        <w:t xml:space="preserve"> </w:t>
      </w:r>
      <w:r>
        <w:t>procedura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Consorzi,</w:t>
      </w:r>
      <w:r>
        <w:rPr>
          <w:spacing w:val="-9"/>
        </w:rPr>
        <w:t xml:space="preserve"> </w:t>
      </w:r>
      <w:r>
        <w:t>RTI</w:t>
      </w:r>
      <w:r>
        <w:rPr>
          <w:spacing w:val="-10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GEIE,</w:t>
      </w:r>
      <w:r>
        <w:rPr>
          <w:spacing w:val="-3"/>
        </w:rPr>
        <w:t xml:space="preserve"> </w:t>
      </w:r>
      <w:r>
        <w:t>gli</w:t>
      </w:r>
      <w:r>
        <w:rPr>
          <w:spacing w:val="-11"/>
        </w:rPr>
        <w:t xml:space="preserve"> </w:t>
      </w:r>
      <w:r>
        <w:t>eventuali</w:t>
      </w:r>
      <w:r>
        <w:rPr>
          <w:spacing w:val="-10"/>
        </w:rPr>
        <w:t xml:space="preserve"> </w:t>
      </w:r>
      <w:r>
        <w:t>requisiti</w:t>
      </w:r>
      <w:r>
        <w:rPr>
          <w:spacing w:val="-10"/>
        </w:rPr>
        <w:t xml:space="preserve"> </w:t>
      </w:r>
      <w:r>
        <w:t>speciali</w:t>
      </w:r>
      <w:r>
        <w:rPr>
          <w:spacing w:val="-11"/>
        </w:rPr>
        <w:t xml:space="preserve"> </w:t>
      </w:r>
      <w:r>
        <w:t>(di</w:t>
      </w:r>
      <w:r>
        <w:rPr>
          <w:spacing w:val="-10"/>
        </w:rPr>
        <w:t xml:space="preserve"> </w:t>
      </w:r>
      <w:r>
        <w:t>capacità</w:t>
      </w:r>
      <w:r>
        <w:rPr>
          <w:spacing w:val="-9"/>
        </w:rPr>
        <w:t xml:space="preserve"> </w:t>
      </w:r>
      <w:r>
        <w:t>economico finanziaria e tecnica professionale) devono essere posseduti e comprovati come specificato all’art. 97 del D.lgs. n. 36/2023.</w:t>
      </w:r>
    </w:p>
    <w:p w14:paraId="49E6B744" w14:textId="77777777" w:rsidR="00394236" w:rsidRDefault="006A0A2C">
      <w:pPr>
        <w:pStyle w:val="Titolo1"/>
        <w:numPr>
          <w:ilvl w:val="0"/>
          <w:numId w:val="3"/>
        </w:numPr>
        <w:tabs>
          <w:tab w:val="left" w:pos="566"/>
        </w:tabs>
        <w:spacing w:before="243"/>
        <w:ind w:left="566" w:hanging="426"/>
        <w:jc w:val="both"/>
      </w:pPr>
      <w:r>
        <w:t>Esclusione</w:t>
      </w:r>
      <w:r>
        <w:rPr>
          <w:spacing w:val="-6"/>
        </w:rPr>
        <w:t xml:space="preserve"> </w:t>
      </w:r>
      <w:r>
        <w:t>dalla</w:t>
      </w:r>
      <w:r>
        <w:rPr>
          <w:spacing w:val="-7"/>
        </w:rPr>
        <w:t xml:space="preserve"> </w:t>
      </w:r>
      <w:r>
        <w:t>procedura</w:t>
      </w:r>
      <w:r>
        <w:rPr>
          <w:spacing w:val="-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rPr>
          <w:spacing w:val="-2"/>
        </w:rPr>
        <w:t>selezione</w:t>
      </w:r>
    </w:p>
    <w:p w14:paraId="33117F40" w14:textId="77777777" w:rsidR="00394236" w:rsidRDefault="006A0A2C">
      <w:pPr>
        <w:pStyle w:val="Corpotesto"/>
        <w:spacing w:before="1"/>
        <w:ind w:right="148"/>
        <w:jc w:val="both"/>
      </w:pPr>
      <w:r>
        <w:t>Le manifestazioni di interesse pervenute dopo il termine sopra indicato saranno automaticamente ritenute irricevibili; il recapito tempestivo rimane in ogni caso ad esclusiva cura dell’operatore economico ed il CNR non è tenuto ad effettuare alcuna indagine circa i motivi di ritardo nel recapito.</w:t>
      </w:r>
    </w:p>
    <w:p w14:paraId="414B8208" w14:textId="77777777" w:rsidR="00394236" w:rsidRDefault="006A0A2C">
      <w:pPr>
        <w:pStyle w:val="Corpotesto"/>
        <w:jc w:val="both"/>
      </w:pPr>
      <w:r>
        <w:t>Non</w:t>
      </w:r>
      <w:r>
        <w:rPr>
          <w:spacing w:val="-7"/>
        </w:rPr>
        <w:t xml:space="preserve"> </w:t>
      </w:r>
      <w:r>
        <w:t>saranno</w:t>
      </w:r>
      <w:r>
        <w:rPr>
          <w:spacing w:val="-6"/>
        </w:rPr>
        <w:t xml:space="preserve"> </w:t>
      </w:r>
      <w:r>
        <w:t>ammesse</w:t>
      </w:r>
      <w:r>
        <w:rPr>
          <w:spacing w:val="-7"/>
        </w:rPr>
        <w:t xml:space="preserve"> </w:t>
      </w:r>
      <w:r>
        <w:t>istanze</w:t>
      </w:r>
      <w:r>
        <w:rPr>
          <w:spacing w:val="-7"/>
        </w:rPr>
        <w:t xml:space="preserve"> </w:t>
      </w:r>
      <w:r>
        <w:t>incomplete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sottoscritte</w:t>
      </w:r>
      <w:r>
        <w:rPr>
          <w:spacing w:val="-7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modalità</w:t>
      </w:r>
      <w:r>
        <w:rPr>
          <w:spacing w:val="-6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conformi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quanto</w:t>
      </w:r>
      <w:r>
        <w:rPr>
          <w:spacing w:val="-6"/>
        </w:rPr>
        <w:t xml:space="preserve"> </w:t>
      </w:r>
      <w:r>
        <w:rPr>
          <w:spacing w:val="-2"/>
        </w:rPr>
        <w:t>indicato.</w:t>
      </w:r>
    </w:p>
    <w:p w14:paraId="08C84733" w14:textId="77777777" w:rsidR="00394236" w:rsidRDefault="00394236">
      <w:pPr>
        <w:pStyle w:val="Corpotesto"/>
        <w:spacing w:before="1"/>
        <w:ind w:left="0"/>
      </w:pPr>
    </w:p>
    <w:p w14:paraId="06601E49" w14:textId="77777777" w:rsidR="00394236" w:rsidRDefault="006A0A2C">
      <w:pPr>
        <w:pStyle w:val="Titolo1"/>
        <w:numPr>
          <w:ilvl w:val="0"/>
          <w:numId w:val="3"/>
        </w:numPr>
        <w:tabs>
          <w:tab w:val="left" w:pos="566"/>
        </w:tabs>
        <w:spacing w:line="243" w:lineRule="exact"/>
        <w:ind w:left="566" w:hanging="426"/>
        <w:jc w:val="both"/>
      </w:pPr>
      <w:r>
        <w:t>Procedura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selezione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rPr>
          <w:spacing w:val="-4"/>
        </w:rPr>
        <w:t>gara</w:t>
      </w:r>
    </w:p>
    <w:p w14:paraId="3076972F" w14:textId="77777777" w:rsidR="00394236" w:rsidRDefault="006A0A2C">
      <w:pPr>
        <w:pStyle w:val="Corpotesto"/>
        <w:ind w:right="135"/>
        <w:jc w:val="both"/>
      </w:pPr>
      <w:r>
        <w:t>Le manifestazioni di interesse pervenute, saranno esaminate dal RUP successivamente al termine ultimo stabilito dal presente Avviso per la presentazione delle domande.</w:t>
      </w:r>
    </w:p>
    <w:p w14:paraId="5092B68C" w14:textId="77777777" w:rsidR="00394236" w:rsidRDefault="006A0A2C">
      <w:pPr>
        <w:pStyle w:val="Corpotesto"/>
        <w:spacing w:before="1"/>
        <w:ind w:right="130"/>
        <w:jc w:val="both"/>
      </w:pPr>
      <w:r>
        <w:t>La presente Manifestazione di interesse è aperta a tutti gli operatori economici interessati in possesso dei requisiti richiesti nel</w:t>
      </w:r>
      <w:r>
        <w:rPr>
          <w:spacing w:val="-6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Avviso</w:t>
      </w:r>
      <w:r>
        <w:rPr>
          <w:spacing w:val="-5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abbiano</w:t>
      </w:r>
      <w:r>
        <w:rPr>
          <w:spacing w:val="-5"/>
        </w:rPr>
        <w:t xml:space="preserve"> </w:t>
      </w:r>
      <w:r>
        <w:t>presentato</w:t>
      </w:r>
      <w:r>
        <w:rPr>
          <w:spacing w:val="-7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domanda,</w:t>
      </w:r>
      <w:r>
        <w:rPr>
          <w:spacing w:val="-7"/>
        </w:rPr>
        <w:t xml:space="preserve"> </w:t>
      </w:r>
      <w:r>
        <w:t>senza</w:t>
      </w:r>
      <w:r>
        <w:rPr>
          <w:spacing w:val="-4"/>
        </w:rPr>
        <w:t xml:space="preserve"> </w:t>
      </w:r>
      <w:r>
        <w:t>operare</w:t>
      </w:r>
      <w:r>
        <w:rPr>
          <w:spacing w:val="-6"/>
        </w:rPr>
        <w:t xml:space="preserve"> </w:t>
      </w:r>
      <w:r>
        <w:t>alcuna</w:t>
      </w:r>
      <w:r>
        <w:rPr>
          <w:spacing w:val="-5"/>
        </w:rPr>
        <w:t xml:space="preserve"> </w:t>
      </w:r>
      <w:r>
        <w:t>restrizione</w:t>
      </w:r>
      <w:r>
        <w:rPr>
          <w:spacing w:val="-6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possibilità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invitati alla successiva procedura negoziata.</w:t>
      </w:r>
    </w:p>
    <w:p w14:paraId="2771F5D9" w14:textId="77777777" w:rsidR="00394236" w:rsidRDefault="006A0A2C">
      <w:pPr>
        <w:pStyle w:val="Corpotesto"/>
        <w:ind w:right="133"/>
        <w:jc w:val="both"/>
      </w:pPr>
      <w:r>
        <w:t>Pertanto, il successivo invito verrà inoltrato a tutti gli operatori economici che manifesteranno la propria candidatura nella presente procedura che sarà gestita mediante l’utilizzazione di un sistema telematico, conforme all’art. 25 del D.lgs. n. 36/2023 e nel rispetto delle disposizioni di cui al d.lgs. n. 82/2005.</w:t>
      </w:r>
    </w:p>
    <w:p w14:paraId="59F14944" w14:textId="77777777" w:rsidR="00394236" w:rsidRDefault="006A0A2C">
      <w:pPr>
        <w:pStyle w:val="Corpotesto"/>
        <w:ind w:right="135"/>
        <w:jc w:val="both"/>
      </w:pPr>
      <w:r>
        <w:t>La</w:t>
      </w:r>
      <w:r>
        <w:rPr>
          <w:spacing w:val="-2"/>
        </w:rPr>
        <w:t xml:space="preserve"> </w:t>
      </w:r>
      <w:r>
        <w:t>S.A.</w:t>
      </w:r>
      <w:r>
        <w:rPr>
          <w:spacing w:val="-2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avvale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Sistema</w:t>
      </w:r>
      <w:r>
        <w:rPr>
          <w:spacing w:val="-2"/>
        </w:rPr>
        <w:t xml:space="preserve"> </w:t>
      </w:r>
      <w:r>
        <w:t>informatico e-procurement “Acquisti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rete –</w:t>
      </w:r>
      <w:r>
        <w:rPr>
          <w:spacing w:val="-3"/>
        </w:rPr>
        <w:t xml:space="preserve"> </w:t>
      </w:r>
      <w:r>
        <w:t>Consip”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l’espletamento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fase</w:t>
      </w:r>
      <w:r>
        <w:rPr>
          <w:spacing w:val="-3"/>
        </w:rPr>
        <w:t xml:space="preserve"> </w:t>
      </w:r>
      <w:r>
        <w:t>di indagine e per l’indizione della successiva procedura di gara.</w:t>
      </w:r>
    </w:p>
    <w:p w14:paraId="1894A1D4" w14:textId="77777777" w:rsidR="00394236" w:rsidRDefault="006A0A2C">
      <w:pPr>
        <w:pStyle w:val="Corpotesto"/>
        <w:spacing w:before="1"/>
        <w:ind w:right="142"/>
        <w:jc w:val="both"/>
      </w:pPr>
      <w:r>
        <w:t>La S.A. ai sensi dell’art. 71 del DPR 445/2000, si riserva la possibilità di verificare la veridicità dei dati indicati nella manifestazione di interesse e di richiedere in qualsiasi momento i documenti giustificativi poiché la manifestazione di interesse non vale come certificazione delle competenze in essa dichiarate.</w:t>
      </w:r>
    </w:p>
    <w:p w14:paraId="1910F99D" w14:textId="77777777" w:rsidR="00394236" w:rsidRDefault="00394236">
      <w:pPr>
        <w:pStyle w:val="Corpotesto"/>
        <w:spacing w:before="57"/>
        <w:ind w:left="0"/>
      </w:pPr>
    </w:p>
    <w:p w14:paraId="3B44CD55" w14:textId="77777777" w:rsidR="00394236" w:rsidRDefault="006A0A2C">
      <w:pPr>
        <w:pStyle w:val="Titolo1"/>
        <w:numPr>
          <w:ilvl w:val="0"/>
          <w:numId w:val="3"/>
        </w:numPr>
        <w:tabs>
          <w:tab w:val="left" w:pos="565"/>
        </w:tabs>
        <w:spacing w:before="1"/>
        <w:ind w:left="565" w:hanging="425"/>
        <w:jc w:val="both"/>
      </w:pPr>
      <w:r>
        <w:t>Richiesta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rPr>
          <w:spacing w:val="-2"/>
        </w:rPr>
        <w:t>informazioni</w:t>
      </w:r>
    </w:p>
    <w:p w14:paraId="598612CA" w14:textId="77777777" w:rsidR="00394236" w:rsidRDefault="006A0A2C">
      <w:pPr>
        <w:pStyle w:val="Corpotesto"/>
        <w:ind w:right="135"/>
        <w:jc w:val="both"/>
      </w:pPr>
      <w:r>
        <w:t xml:space="preserve">Le informazioni di carattere amministrativo e/o tecnico potranno essere richieste esclusivamente tramite la piattaforma </w:t>
      </w:r>
      <w:r>
        <w:rPr>
          <w:spacing w:val="-2"/>
        </w:rPr>
        <w:t>telematica.</w:t>
      </w:r>
    </w:p>
    <w:p w14:paraId="078BB238" w14:textId="77777777" w:rsidR="00394236" w:rsidRDefault="00394236">
      <w:pPr>
        <w:pStyle w:val="Corpotesto"/>
        <w:ind w:left="0"/>
      </w:pPr>
    </w:p>
    <w:p w14:paraId="1540B1DD" w14:textId="77777777" w:rsidR="00394236" w:rsidRDefault="006A0A2C">
      <w:pPr>
        <w:pStyle w:val="Titolo1"/>
        <w:numPr>
          <w:ilvl w:val="0"/>
          <w:numId w:val="3"/>
        </w:numPr>
        <w:tabs>
          <w:tab w:val="left" w:pos="565"/>
        </w:tabs>
        <w:ind w:left="565" w:hanging="425"/>
        <w:jc w:val="both"/>
      </w:pPr>
      <w:r>
        <w:t>Trattamento</w:t>
      </w:r>
      <w:r>
        <w:rPr>
          <w:spacing w:val="-5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rPr>
          <w:spacing w:val="-2"/>
        </w:rPr>
        <w:t>personali:</w:t>
      </w:r>
    </w:p>
    <w:p w14:paraId="6DF42281" w14:textId="77777777" w:rsidR="00394236" w:rsidRDefault="00394236">
      <w:pPr>
        <w:pStyle w:val="Titolo1"/>
        <w:jc w:val="both"/>
        <w:sectPr w:rsidR="00394236">
          <w:pgSz w:w="11900" w:h="16850"/>
          <w:pgMar w:top="1920" w:right="566" w:bottom="1640" w:left="992" w:header="24" w:footer="1445" w:gutter="0"/>
          <w:cols w:space="720"/>
        </w:sectPr>
      </w:pPr>
    </w:p>
    <w:p w14:paraId="49DCAA0C" w14:textId="77777777" w:rsidR="00394236" w:rsidRDefault="006A0A2C">
      <w:pPr>
        <w:pStyle w:val="Corpotesto"/>
        <w:spacing w:before="49"/>
        <w:ind w:right="137"/>
        <w:jc w:val="both"/>
      </w:pPr>
      <w:r>
        <w:lastRenderedPageBreak/>
        <w:t>I</w:t>
      </w:r>
      <w:r>
        <w:rPr>
          <w:spacing w:val="-7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forniti</w:t>
      </w:r>
      <w:r>
        <w:rPr>
          <w:spacing w:val="-7"/>
        </w:rPr>
        <w:t xml:space="preserve"> </w:t>
      </w:r>
      <w:r>
        <w:t>dai</w:t>
      </w:r>
      <w:r>
        <w:rPr>
          <w:spacing w:val="-6"/>
        </w:rPr>
        <w:t xml:space="preserve"> </w:t>
      </w:r>
      <w:r>
        <w:t>soggetti</w:t>
      </w:r>
      <w:r>
        <w:rPr>
          <w:spacing w:val="-5"/>
        </w:rPr>
        <w:t xml:space="preserve"> </w:t>
      </w:r>
      <w:r>
        <w:t>proponenti</w:t>
      </w:r>
      <w:r>
        <w:rPr>
          <w:spacing w:val="-7"/>
        </w:rPr>
        <w:t xml:space="preserve"> </w:t>
      </w:r>
      <w:r>
        <w:t>saranno</w:t>
      </w:r>
      <w:r>
        <w:rPr>
          <w:spacing w:val="-7"/>
        </w:rPr>
        <w:t xml:space="preserve"> </w:t>
      </w:r>
      <w:r>
        <w:t>trattati</w:t>
      </w:r>
      <w:r>
        <w:rPr>
          <w:spacing w:val="-7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Regolamento</w:t>
      </w:r>
      <w:r>
        <w:rPr>
          <w:spacing w:val="-6"/>
        </w:rPr>
        <w:t xml:space="preserve"> </w:t>
      </w:r>
      <w:r>
        <w:t>UE</w:t>
      </w:r>
      <w:r>
        <w:rPr>
          <w:spacing w:val="-6"/>
        </w:rPr>
        <w:t xml:space="preserve"> </w:t>
      </w:r>
      <w:r>
        <w:t>679/2016</w:t>
      </w:r>
      <w:r>
        <w:rPr>
          <w:spacing w:val="-7"/>
        </w:rPr>
        <w:t xml:space="preserve"> </w:t>
      </w:r>
      <w:r>
        <w:t>e,</w:t>
      </w:r>
      <w:r>
        <w:rPr>
          <w:spacing w:val="-6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quanto</w:t>
      </w:r>
      <w:r>
        <w:rPr>
          <w:spacing w:val="-6"/>
        </w:rPr>
        <w:t xml:space="preserve"> </w:t>
      </w:r>
      <w:r>
        <w:t>applicabile,</w:t>
      </w:r>
      <w:r>
        <w:rPr>
          <w:spacing w:val="-6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sensi del D.lgs. 196/2003, come modificato dal D.lgs. 101/2018, esclusivamente per le finalità connesse all’espletamento della presente procedura.</w:t>
      </w:r>
    </w:p>
    <w:p w14:paraId="31745983" w14:textId="77777777" w:rsidR="00394236" w:rsidRDefault="00394236">
      <w:pPr>
        <w:pStyle w:val="Corpotesto"/>
        <w:ind w:left="0"/>
      </w:pPr>
    </w:p>
    <w:p w14:paraId="579AD78C" w14:textId="77777777" w:rsidR="00394236" w:rsidRDefault="006A0A2C">
      <w:pPr>
        <w:pStyle w:val="Titolo1"/>
        <w:numPr>
          <w:ilvl w:val="0"/>
          <w:numId w:val="3"/>
        </w:numPr>
        <w:tabs>
          <w:tab w:val="left" w:pos="565"/>
        </w:tabs>
        <w:spacing w:line="243" w:lineRule="exact"/>
        <w:ind w:left="565" w:hanging="425"/>
        <w:jc w:val="both"/>
      </w:pPr>
      <w:r>
        <w:t>Altre</w:t>
      </w:r>
      <w:r>
        <w:rPr>
          <w:spacing w:val="-7"/>
        </w:rPr>
        <w:t xml:space="preserve"> </w:t>
      </w:r>
      <w:r>
        <w:rPr>
          <w:spacing w:val="-2"/>
        </w:rPr>
        <w:t>informazioni:</w:t>
      </w:r>
    </w:p>
    <w:p w14:paraId="6A4BF158" w14:textId="77777777" w:rsidR="00394236" w:rsidRDefault="006A0A2C">
      <w:pPr>
        <w:pStyle w:val="Corpotesto"/>
        <w:ind w:right="130"/>
        <w:jc w:val="both"/>
      </w:pPr>
      <w:r>
        <w:t>Il presente avviso ha finalità esclusivamente esplorativa e di indagine preliminare rispetto all’avvio della gara, che avverrà con l’invio della lettera di invito. Pertanto, il presente avviso non implica la costituzione di posizioni giuridiche soggettive o obblighi negoziali a carico del CNR, che si riserva, a proprio insindacabile giudizio, di sospendere, modificare o annullare, totalmente o parzialmente, l’indagine di mercato, senza che i candidati possano avanzare pretese di alcun genere.</w:t>
      </w:r>
    </w:p>
    <w:p w14:paraId="7E76B4DA" w14:textId="77777777" w:rsidR="00394236" w:rsidRDefault="006A0A2C">
      <w:pPr>
        <w:pStyle w:val="Corpotesto"/>
        <w:ind w:right="145"/>
        <w:jc w:val="both"/>
      </w:pPr>
      <w:r>
        <w:t>L’indagine esplorativa non è in alcun modo vincolante per la Stazione Appaltante; di conseguenza non costituisce né può essere interpretata in alcun modo quale impegno precontrattuale con la Stazione Appaltante, né può dare luogo ad alcuna forma di responsabilità pre-contrattuale in capo alla medesima.</w:t>
      </w:r>
    </w:p>
    <w:p w14:paraId="2B050103" w14:textId="77777777" w:rsidR="00394236" w:rsidRDefault="00394236">
      <w:pPr>
        <w:pStyle w:val="Corpotesto"/>
        <w:ind w:left="0"/>
      </w:pPr>
    </w:p>
    <w:p w14:paraId="7A04A6A1" w14:textId="77777777" w:rsidR="00394236" w:rsidRDefault="006A0A2C">
      <w:pPr>
        <w:pStyle w:val="Titolo1"/>
        <w:numPr>
          <w:ilvl w:val="0"/>
          <w:numId w:val="3"/>
        </w:numPr>
        <w:tabs>
          <w:tab w:val="left" w:pos="565"/>
        </w:tabs>
        <w:ind w:left="565" w:hanging="425"/>
      </w:pPr>
      <w:r>
        <w:t>Pubblicità</w:t>
      </w:r>
      <w:r>
        <w:rPr>
          <w:spacing w:val="-12"/>
        </w:rPr>
        <w:t xml:space="preserve"> </w:t>
      </w:r>
      <w:r>
        <w:rPr>
          <w:spacing w:val="-2"/>
        </w:rPr>
        <w:t>legale:</w:t>
      </w:r>
    </w:p>
    <w:p w14:paraId="1F7966D3" w14:textId="77777777" w:rsidR="00394236" w:rsidRDefault="006A0A2C">
      <w:pPr>
        <w:pStyle w:val="Corpotesto"/>
        <w:spacing w:before="1"/>
      </w:pPr>
      <w:r>
        <w:t>Il</w:t>
      </w:r>
      <w:r>
        <w:rPr>
          <w:spacing w:val="17"/>
        </w:rPr>
        <w:t xml:space="preserve"> </w:t>
      </w:r>
      <w:r>
        <w:t>presente</w:t>
      </w:r>
      <w:r>
        <w:rPr>
          <w:spacing w:val="17"/>
        </w:rPr>
        <w:t xml:space="preserve"> </w:t>
      </w:r>
      <w:r>
        <w:t>avviso,</w:t>
      </w:r>
      <w:r>
        <w:rPr>
          <w:spacing w:val="17"/>
        </w:rPr>
        <w:t xml:space="preserve"> </w:t>
      </w:r>
      <w:r>
        <w:t>unitamente</w:t>
      </w:r>
      <w:r>
        <w:rPr>
          <w:spacing w:val="17"/>
        </w:rPr>
        <w:t xml:space="preserve"> </w:t>
      </w:r>
      <w:r>
        <w:t>agli</w:t>
      </w:r>
      <w:r>
        <w:rPr>
          <w:spacing w:val="18"/>
        </w:rPr>
        <w:t xml:space="preserve"> </w:t>
      </w:r>
      <w:r>
        <w:t>allegati,</w:t>
      </w:r>
      <w:r>
        <w:rPr>
          <w:spacing w:val="18"/>
        </w:rPr>
        <w:t xml:space="preserve"> </w:t>
      </w:r>
      <w:r>
        <w:t>viene</w:t>
      </w:r>
      <w:r>
        <w:rPr>
          <w:spacing w:val="17"/>
        </w:rPr>
        <w:t xml:space="preserve"> </w:t>
      </w:r>
      <w:r>
        <w:t>pubblicato</w:t>
      </w:r>
      <w:r>
        <w:rPr>
          <w:spacing w:val="25"/>
        </w:rPr>
        <w:t xml:space="preserve"> </w:t>
      </w:r>
      <w:r>
        <w:t>sul</w:t>
      </w:r>
      <w:r>
        <w:rPr>
          <w:spacing w:val="17"/>
        </w:rPr>
        <w:t xml:space="preserve"> </w:t>
      </w:r>
      <w:r>
        <w:t>sito</w:t>
      </w:r>
      <w:r>
        <w:rPr>
          <w:spacing w:val="16"/>
        </w:rPr>
        <w:t xml:space="preserve"> </w:t>
      </w:r>
      <w:r>
        <w:t>istituzionale</w:t>
      </w:r>
      <w:r>
        <w:rPr>
          <w:spacing w:val="17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Cnr,</w:t>
      </w:r>
      <w:r>
        <w:rPr>
          <w:spacing w:val="18"/>
        </w:rPr>
        <w:t xml:space="preserve"> </w:t>
      </w:r>
      <w:r>
        <w:t>nella</w:t>
      </w:r>
      <w:r>
        <w:rPr>
          <w:spacing w:val="18"/>
        </w:rPr>
        <w:t xml:space="preserve"> </w:t>
      </w:r>
      <w:r>
        <w:t>sezione</w:t>
      </w:r>
      <w:r>
        <w:rPr>
          <w:spacing w:val="17"/>
        </w:rPr>
        <w:t xml:space="preserve"> </w:t>
      </w:r>
      <w:r>
        <w:rPr>
          <w:spacing w:val="-2"/>
        </w:rPr>
        <w:t>Amministrazione</w:t>
      </w:r>
    </w:p>
    <w:p w14:paraId="0F6A7BB4" w14:textId="77777777" w:rsidR="00394236" w:rsidRDefault="006A0A2C">
      <w:pPr>
        <w:pStyle w:val="Corpotesto"/>
      </w:pPr>
      <w:r>
        <w:t>Trasparente</w:t>
      </w:r>
      <w:r>
        <w:rPr>
          <w:spacing w:val="-7"/>
        </w:rPr>
        <w:t xml:space="preserve"> </w:t>
      </w:r>
      <w:r>
        <w:t>sottosezione</w:t>
      </w:r>
      <w:r>
        <w:rPr>
          <w:spacing w:val="-7"/>
        </w:rPr>
        <w:t xml:space="preserve"> </w:t>
      </w:r>
      <w:r>
        <w:t>“Bandi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gara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Contratti”</w:t>
      </w:r>
      <w:r>
        <w:rPr>
          <w:spacing w:val="-1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sulla</w:t>
      </w:r>
      <w:r>
        <w:rPr>
          <w:spacing w:val="-8"/>
        </w:rPr>
        <w:t xml:space="preserve"> </w:t>
      </w:r>
      <w:r>
        <w:t>Banca</w:t>
      </w:r>
      <w:r>
        <w:rPr>
          <w:spacing w:val="-6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nazionale</w:t>
      </w:r>
      <w:r>
        <w:rPr>
          <w:spacing w:val="-6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contratti</w:t>
      </w:r>
      <w:r>
        <w:rPr>
          <w:spacing w:val="-7"/>
        </w:rPr>
        <w:t xml:space="preserve"> </w:t>
      </w:r>
      <w:r>
        <w:t>pubblici</w:t>
      </w:r>
      <w:r>
        <w:rPr>
          <w:spacing w:val="-7"/>
        </w:rPr>
        <w:t xml:space="preserve"> </w:t>
      </w:r>
      <w:r>
        <w:t>dell’ANAC,</w:t>
      </w:r>
      <w:r>
        <w:rPr>
          <w:spacing w:val="-5"/>
        </w:rPr>
        <w:t xml:space="preserve"> </w:t>
      </w:r>
      <w:r>
        <w:rPr>
          <w:spacing w:val="-2"/>
        </w:rPr>
        <w:t>BDNCP.</w:t>
      </w:r>
    </w:p>
    <w:p w14:paraId="03187412" w14:textId="77777777" w:rsidR="00394236" w:rsidRDefault="006A0A2C">
      <w:pPr>
        <w:pStyle w:val="Titolo1"/>
        <w:spacing w:before="243"/>
        <w:ind w:left="140" w:firstLine="0"/>
      </w:pPr>
      <w:r>
        <w:rPr>
          <w:spacing w:val="-2"/>
        </w:rPr>
        <w:t>Allegati:</w:t>
      </w:r>
    </w:p>
    <w:p w14:paraId="5C299B8C" w14:textId="77777777" w:rsidR="00394236" w:rsidRDefault="006A0A2C">
      <w:pPr>
        <w:pStyle w:val="Paragrafoelenco"/>
        <w:numPr>
          <w:ilvl w:val="1"/>
          <w:numId w:val="1"/>
        </w:numPr>
        <w:tabs>
          <w:tab w:val="left" w:pos="487"/>
        </w:tabs>
        <w:spacing w:before="1"/>
        <w:ind w:left="487" w:hanging="347"/>
        <w:rPr>
          <w:sz w:val="20"/>
        </w:rPr>
      </w:pPr>
      <w:r>
        <w:rPr>
          <w:sz w:val="20"/>
        </w:rPr>
        <w:t>-</w:t>
      </w:r>
      <w:r>
        <w:rPr>
          <w:spacing w:val="-8"/>
          <w:sz w:val="20"/>
        </w:rPr>
        <w:t xml:space="preserve"> </w:t>
      </w:r>
      <w:r>
        <w:rPr>
          <w:sz w:val="20"/>
        </w:rPr>
        <w:t>Modulo</w:t>
      </w:r>
      <w:r>
        <w:rPr>
          <w:spacing w:val="-6"/>
          <w:sz w:val="20"/>
        </w:rPr>
        <w:t xml:space="preserve"> </w:t>
      </w:r>
      <w:r>
        <w:rPr>
          <w:sz w:val="20"/>
        </w:rPr>
        <w:t>“Istanza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manifestazione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interesse”</w:t>
      </w:r>
    </w:p>
    <w:p w14:paraId="43412EDD" w14:textId="77777777" w:rsidR="00394236" w:rsidRDefault="006A0A2C">
      <w:pPr>
        <w:pStyle w:val="Paragrafoelenco"/>
        <w:numPr>
          <w:ilvl w:val="1"/>
          <w:numId w:val="1"/>
        </w:numPr>
        <w:tabs>
          <w:tab w:val="left" w:pos="487"/>
        </w:tabs>
        <w:spacing w:before="1"/>
        <w:ind w:left="487" w:hanging="347"/>
        <w:rPr>
          <w:sz w:val="20"/>
        </w:rPr>
      </w:pPr>
      <w:r>
        <w:rPr>
          <w:sz w:val="20"/>
        </w:rPr>
        <w:t>-</w:t>
      </w:r>
      <w:r>
        <w:rPr>
          <w:spacing w:val="-7"/>
          <w:sz w:val="20"/>
        </w:rPr>
        <w:t xml:space="preserve"> </w:t>
      </w:r>
      <w:r>
        <w:rPr>
          <w:sz w:val="20"/>
        </w:rPr>
        <w:t>Informativa</w:t>
      </w:r>
      <w:r>
        <w:rPr>
          <w:spacing w:val="-6"/>
          <w:sz w:val="20"/>
        </w:rPr>
        <w:t xml:space="preserve"> </w:t>
      </w:r>
      <w:r>
        <w:rPr>
          <w:sz w:val="20"/>
        </w:rPr>
        <w:t>sul</w:t>
      </w:r>
      <w:r>
        <w:rPr>
          <w:spacing w:val="-7"/>
          <w:sz w:val="20"/>
        </w:rPr>
        <w:t xml:space="preserve"> </w:t>
      </w:r>
      <w:r>
        <w:rPr>
          <w:sz w:val="20"/>
        </w:rPr>
        <w:t>trattamento</w:t>
      </w:r>
      <w:r>
        <w:rPr>
          <w:spacing w:val="-6"/>
          <w:sz w:val="20"/>
        </w:rPr>
        <w:t xml:space="preserve"> </w:t>
      </w:r>
      <w:r>
        <w:rPr>
          <w:sz w:val="20"/>
        </w:rPr>
        <w:t>dei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dati</w:t>
      </w:r>
    </w:p>
    <w:p w14:paraId="36AFBF6F" w14:textId="77777777" w:rsidR="00394236" w:rsidRDefault="00394236">
      <w:pPr>
        <w:pStyle w:val="Corpotesto"/>
        <w:ind w:left="0"/>
      </w:pPr>
    </w:p>
    <w:p w14:paraId="0F4FD56D" w14:textId="77777777" w:rsidR="00394236" w:rsidRDefault="00394236">
      <w:pPr>
        <w:pStyle w:val="Corpotesto"/>
        <w:spacing w:before="59"/>
        <w:ind w:left="0"/>
      </w:pPr>
    </w:p>
    <w:p w14:paraId="04BB70BF" w14:textId="77777777" w:rsidR="00394236" w:rsidRDefault="006A0A2C">
      <w:pPr>
        <w:pStyle w:val="Corpotesto"/>
        <w:spacing w:line="243" w:lineRule="exact"/>
        <w:ind w:left="0" w:right="2637"/>
        <w:jc w:val="right"/>
      </w:pPr>
      <w:r>
        <w:t>Il</w:t>
      </w:r>
      <w:r>
        <w:rPr>
          <w:spacing w:val="-1"/>
        </w:rPr>
        <w:t xml:space="preserve"> </w:t>
      </w:r>
      <w:r>
        <w:rPr>
          <w:spacing w:val="-5"/>
        </w:rPr>
        <w:t>RUP</w:t>
      </w:r>
    </w:p>
    <w:p w14:paraId="25E10111" w14:textId="77777777" w:rsidR="00394236" w:rsidRDefault="006A0A2C">
      <w:pPr>
        <w:pStyle w:val="Corpotesto"/>
        <w:spacing w:line="243" w:lineRule="exact"/>
        <w:ind w:left="6514"/>
      </w:pPr>
      <w:r>
        <w:t>Dr.</w:t>
      </w:r>
      <w:r>
        <w:rPr>
          <w:spacing w:val="-5"/>
        </w:rPr>
        <w:t xml:space="preserve"> </w:t>
      </w:r>
      <w:r>
        <w:t>Milena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Giorgi</w:t>
      </w:r>
    </w:p>
    <w:sectPr w:rsidR="00394236">
      <w:pgSz w:w="11900" w:h="16850"/>
      <w:pgMar w:top="1920" w:right="566" w:bottom="1640" w:left="992" w:header="24" w:footer="1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D6F91" w14:textId="77777777" w:rsidR="00695503" w:rsidRDefault="00695503">
      <w:r>
        <w:separator/>
      </w:r>
    </w:p>
  </w:endnote>
  <w:endnote w:type="continuationSeparator" w:id="0">
    <w:p w14:paraId="12713E1B" w14:textId="77777777" w:rsidR="00695503" w:rsidRDefault="00695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0EA13" w14:textId="77777777" w:rsidR="00394236" w:rsidRDefault="006A0A2C">
    <w:pPr>
      <w:pStyle w:val="Corpotesto"/>
      <w:spacing w:line="14" w:lineRule="auto"/>
      <w:ind w:left="0"/>
    </w:pPr>
    <w:r>
      <w:rPr>
        <w:noProof/>
      </w:rPr>
      <w:drawing>
        <wp:anchor distT="0" distB="0" distL="0" distR="0" simplePos="0" relativeHeight="487501312" behindDoc="1" locked="0" layoutInCell="1" allowOverlap="1" wp14:anchorId="48F47170" wp14:editId="64B0BC1D">
          <wp:simplePos x="0" y="0"/>
          <wp:positionH relativeFrom="page">
            <wp:posOffset>5885851</wp:posOffset>
          </wp:positionH>
          <wp:positionV relativeFrom="page">
            <wp:posOffset>9725886</wp:posOffset>
          </wp:positionV>
          <wp:extent cx="1306353" cy="378446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06353" cy="3784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01824" behindDoc="1" locked="0" layoutInCell="1" allowOverlap="1" wp14:anchorId="6B2D89FC" wp14:editId="4D138680">
          <wp:simplePos x="0" y="0"/>
          <wp:positionH relativeFrom="page">
            <wp:posOffset>274320</wp:posOffset>
          </wp:positionH>
          <wp:positionV relativeFrom="page">
            <wp:posOffset>9775125</wp:posOffset>
          </wp:positionV>
          <wp:extent cx="1871472" cy="300638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871472" cy="3006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502336" behindDoc="1" locked="0" layoutInCell="1" allowOverlap="1" wp14:anchorId="011BC361" wp14:editId="212322C7">
              <wp:simplePos x="0" y="0"/>
              <wp:positionH relativeFrom="page">
                <wp:posOffset>274320</wp:posOffset>
              </wp:positionH>
              <wp:positionV relativeFrom="page">
                <wp:posOffset>9601504</wp:posOffset>
              </wp:positionV>
              <wp:extent cx="6941820" cy="1270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4182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941820">
                            <a:moveTo>
                              <a:pt x="0" y="0"/>
                            </a:moveTo>
                            <a:lnTo>
                              <a:pt x="6941820" y="0"/>
                            </a:lnTo>
                          </a:path>
                        </a:pathLst>
                      </a:custGeom>
                      <a:ln w="6350">
                        <a:solidFill>
                          <a:srgbClr val="2D75B6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296EAD9" id="Graphic 4" o:spid="_x0000_s1026" style="position:absolute;margin-left:21.6pt;margin-top:756pt;width:546.6pt;height:.1pt;z-index:-1581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9418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" path="m,l6941820,e" filled="f" strokecolor="#2d75b6" strokeweight=".5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02848" behindDoc="1" locked="0" layoutInCell="1" allowOverlap="1" wp14:anchorId="5BF9EB28" wp14:editId="1DBF5216">
              <wp:simplePos x="0" y="0"/>
              <wp:positionH relativeFrom="page">
                <wp:posOffset>257047</wp:posOffset>
              </wp:positionH>
              <wp:positionV relativeFrom="page">
                <wp:posOffset>10143540</wp:posOffset>
              </wp:positionV>
              <wp:extent cx="3974465" cy="31242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74465" cy="3124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BCCB0A" w14:textId="77777777" w:rsidR="00394236" w:rsidRDefault="006A0A2C">
                          <w:pPr>
                            <w:spacing w:before="17"/>
                            <w:ind w:left="20"/>
                            <w:rPr>
                              <w:rFonts w:ascii="Tahoma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ahoma"/>
                              <w:b/>
                              <w:color w:val="092E41"/>
                              <w:w w:val="85"/>
                              <w:sz w:val="18"/>
                            </w:rPr>
                            <w:t>Consiglio</w:t>
                          </w:r>
                          <w:r>
                            <w:rPr>
                              <w:rFonts w:ascii="Tahoma"/>
                              <w:b/>
                              <w:color w:val="092E41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092E41"/>
                              <w:w w:val="85"/>
                              <w:sz w:val="18"/>
                            </w:rPr>
                            <w:t>Nazionale</w:t>
                          </w:r>
                          <w:r>
                            <w:rPr>
                              <w:rFonts w:ascii="Tahoma"/>
                              <w:b/>
                              <w:color w:val="092E41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092E41"/>
                              <w:w w:val="85"/>
                              <w:sz w:val="18"/>
                            </w:rPr>
                            <w:t>delle</w:t>
                          </w:r>
                          <w:r>
                            <w:rPr>
                              <w:rFonts w:ascii="Tahoma"/>
                              <w:b/>
                              <w:color w:val="092E41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092E41"/>
                              <w:w w:val="85"/>
                              <w:sz w:val="18"/>
                            </w:rPr>
                            <w:t>Ricerche</w:t>
                          </w:r>
                          <w:r>
                            <w:rPr>
                              <w:rFonts w:ascii="Tahoma"/>
                              <w:b/>
                              <w:color w:val="092E4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092E41"/>
                              <w:w w:val="85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Tahoma"/>
                              <w:b/>
                              <w:color w:val="092E41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092E41"/>
                              <w:w w:val="85"/>
                              <w:sz w:val="18"/>
                            </w:rPr>
                            <w:t>Istituto</w:t>
                          </w:r>
                          <w:r>
                            <w:rPr>
                              <w:rFonts w:ascii="Tahoma"/>
                              <w:b/>
                              <w:color w:val="092E41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092E41"/>
                              <w:w w:val="85"/>
                              <w:sz w:val="18"/>
                            </w:rPr>
                            <w:t>di</w:t>
                          </w:r>
                          <w:r>
                            <w:rPr>
                              <w:rFonts w:ascii="Tahoma"/>
                              <w:b/>
                              <w:color w:val="092E41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092E41"/>
                              <w:spacing w:val="-2"/>
                              <w:w w:val="85"/>
                              <w:sz w:val="18"/>
                            </w:rPr>
                            <w:t>Nanotecnologia</w:t>
                          </w:r>
                        </w:p>
                        <w:p w14:paraId="18C62F8D" w14:textId="77777777" w:rsidR="00394236" w:rsidRDefault="006A0A2C">
                          <w:pPr>
                            <w:spacing w:before="8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92E41"/>
                              <w:w w:val="90"/>
                              <w:sz w:val="18"/>
                            </w:rPr>
                            <w:t>Partita</w:t>
                          </w:r>
                          <w:r>
                            <w:rPr>
                              <w:rFonts w:ascii="Tahoma" w:hAnsi="Tahoma"/>
                              <w:color w:val="092E41"/>
                              <w:spacing w:val="-12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92E41"/>
                              <w:w w:val="90"/>
                              <w:sz w:val="18"/>
                            </w:rPr>
                            <w:t>IVA</w:t>
                          </w:r>
                          <w:r>
                            <w:rPr>
                              <w:rFonts w:ascii="Tahoma" w:hAnsi="Tahoma"/>
                              <w:color w:val="092E41"/>
                              <w:spacing w:val="-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92E41"/>
                              <w:w w:val="90"/>
                              <w:sz w:val="18"/>
                            </w:rPr>
                            <w:t>IT</w:t>
                          </w:r>
                          <w:r>
                            <w:rPr>
                              <w:rFonts w:ascii="Tahoma" w:hAnsi="Tahoma"/>
                              <w:color w:val="092E41"/>
                              <w:spacing w:val="-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92E41"/>
                              <w:w w:val="90"/>
                              <w:sz w:val="18"/>
                            </w:rPr>
                            <w:t>02118311006</w:t>
                          </w:r>
                          <w:r>
                            <w:rPr>
                              <w:rFonts w:ascii="Tahoma" w:hAnsi="Tahoma"/>
                              <w:color w:val="092E41"/>
                              <w:spacing w:val="-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92E41"/>
                              <w:w w:val="90"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ahoma" w:hAnsi="Tahoma"/>
                              <w:color w:val="092E41"/>
                              <w:spacing w:val="-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92E41"/>
                              <w:w w:val="90"/>
                              <w:sz w:val="18"/>
                            </w:rPr>
                            <w:t>C.F.</w:t>
                          </w:r>
                          <w:r>
                            <w:rPr>
                              <w:rFonts w:ascii="Tahoma" w:hAnsi="Tahoma"/>
                              <w:color w:val="092E41"/>
                              <w:spacing w:val="-6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92E41"/>
                              <w:w w:val="90"/>
                              <w:sz w:val="18"/>
                            </w:rPr>
                            <w:t>80054330586;</w:t>
                          </w:r>
                          <w:r>
                            <w:rPr>
                              <w:rFonts w:ascii="Tahoma" w:hAnsi="Tahoma"/>
                              <w:color w:val="092E41"/>
                              <w:spacing w:val="-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92E41"/>
                              <w:w w:val="90"/>
                              <w:sz w:val="18"/>
                            </w:rPr>
                            <w:t>PEC:</w:t>
                          </w:r>
                          <w:r>
                            <w:rPr>
                              <w:rFonts w:ascii="Tahoma" w:hAnsi="Tahoma"/>
                              <w:color w:val="092E41"/>
                              <w:spacing w:val="-4"/>
                              <w:w w:val="90"/>
                              <w:sz w:val="18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rFonts w:ascii="Tahoma" w:hAnsi="Tahoma"/>
                                <w:color w:val="223B43"/>
                                <w:spacing w:val="-2"/>
                                <w:w w:val="90"/>
                                <w:sz w:val="18"/>
                                <w:u w:val="single" w:color="223B43"/>
                              </w:rPr>
                              <w:t>protocollo.nanotec@pec.cnr.it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F9EB28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20.25pt;margin-top:798.7pt;width:312.95pt;height:24.6pt;z-index:-1581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" filled="f" stroked="f">
              <v:textbox inset="0,0,0,0">
                <w:txbxContent>
                  <w:p w14:paraId="4FBCCB0A" w14:textId="77777777" w:rsidR="00394236" w:rsidRDefault="006A0A2C">
                    <w:pPr>
                      <w:spacing w:before="17"/>
                      <w:ind w:left="20"/>
                      <w:rPr>
                        <w:rFonts w:ascii="Tahoma"/>
                        <w:b/>
                        <w:sz w:val="18"/>
                      </w:rPr>
                    </w:pPr>
                    <w:r>
                      <w:rPr>
                        <w:rFonts w:ascii="Tahoma"/>
                        <w:b/>
                        <w:color w:val="092E41"/>
                        <w:w w:val="85"/>
                        <w:sz w:val="18"/>
                      </w:rPr>
                      <w:t>Consiglio</w:t>
                    </w:r>
                    <w:r>
                      <w:rPr>
                        <w:rFonts w:ascii="Tahoma"/>
                        <w:b/>
                        <w:color w:val="092E41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color w:val="092E41"/>
                        <w:w w:val="85"/>
                        <w:sz w:val="18"/>
                      </w:rPr>
                      <w:t>Nazionale</w:t>
                    </w:r>
                    <w:r>
                      <w:rPr>
                        <w:rFonts w:ascii="Tahoma"/>
                        <w:b/>
                        <w:color w:val="092E41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color w:val="092E41"/>
                        <w:w w:val="85"/>
                        <w:sz w:val="18"/>
                      </w:rPr>
                      <w:t>delle</w:t>
                    </w:r>
                    <w:r>
                      <w:rPr>
                        <w:rFonts w:ascii="Tahoma"/>
                        <w:b/>
                        <w:color w:val="092E41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color w:val="092E41"/>
                        <w:w w:val="85"/>
                        <w:sz w:val="18"/>
                      </w:rPr>
                      <w:t>Ricerche</w:t>
                    </w:r>
                    <w:r>
                      <w:rPr>
                        <w:rFonts w:ascii="Tahoma"/>
                        <w:b/>
                        <w:color w:val="092E41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color w:val="092E41"/>
                        <w:w w:val="85"/>
                        <w:sz w:val="18"/>
                      </w:rPr>
                      <w:t>-</w:t>
                    </w:r>
                    <w:r>
                      <w:rPr>
                        <w:rFonts w:ascii="Tahoma"/>
                        <w:b/>
                        <w:color w:val="092E41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color w:val="092E41"/>
                        <w:w w:val="85"/>
                        <w:sz w:val="18"/>
                      </w:rPr>
                      <w:t>Istituto</w:t>
                    </w:r>
                    <w:r>
                      <w:rPr>
                        <w:rFonts w:ascii="Tahoma"/>
                        <w:b/>
                        <w:color w:val="092E41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color w:val="092E41"/>
                        <w:w w:val="85"/>
                        <w:sz w:val="18"/>
                      </w:rPr>
                      <w:t>di</w:t>
                    </w:r>
                    <w:r>
                      <w:rPr>
                        <w:rFonts w:ascii="Tahoma"/>
                        <w:b/>
                        <w:color w:val="092E41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color w:val="092E41"/>
                        <w:spacing w:val="-2"/>
                        <w:w w:val="85"/>
                        <w:sz w:val="18"/>
                      </w:rPr>
                      <w:t>Nanotecnologia</w:t>
                    </w:r>
                  </w:p>
                  <w:p w14:paraId="18C62F8D" w14:textId="77777777" w:rsidR="00394236" w:rsidRDefault="006A0A2C">
                    <w:pPr>
                      <w:spacing w:before="8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92E41"/>
                        <w:w w:val="90"/>
                        <w:sz w:val="18"/>
                      </w:rPr>
                      <w:t>Partita</w:t>
                    </w:r>
                    <w:r>
                      <w:rPr>
                        <w:rFonts w:ascii="Tahoma" w:hAnsi="Tahoma"/>
                        <w:color w:val="092E41"/>
                        <w:spacing w:val="-12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92E41"/>
                        <w:w w:val="90"/>
                        <w:sz w:val="18"/>
                      </w:rPr>
                      <w:t>IVA</w:t>
                    </w:r>
                    <w:r>
                      <w:rPr>
                        <w:rFonts w:ascii="Tahoma" w:hAnsi="Tahoma"/>
                        <w:color w:val="092E41"/>
                        <w:spacing w:val="-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92E41"/>
                        <w:w w:val="90"/>
                        <w:sz w:val="18"/>
                      </w:rPr>
                      <w:t>IT</w:t>
                    </w:r>
                    <w:r>
                      <w:rPr>
                        <w:rFonts w:ascii="Tahoma" w:hAnsi="Tahoma"/>
                        <w:color w:val="092E41"/>
                        <w:spacing w:val="-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92E41"/>
                        <w:w w:val="90"/>
                        <w:sz w:val="18"/>
                      </w:rPr>
                      <w:t>02118311006</w:t>
                    </w:r>
                    <w:r>
                      <w:rPr>
                        <w:rFonts w:ascii="Tahoma" w:hAnsi="Tahoma"/>
                        <w:color w:val="092E41"/>
                        <w:spacing w:val="-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92E41"/>
                        <w:w w:val="90"/>
                        <w:sz w:val="18"/>
                      </w:rPr>
                      <w:t>–</w:t>
                    </w:r>
                    <w:r>
                      <w:rPr>
                        <w:rFonts w:ascii="Tahoma" w:hAnsi="Tahoma"/>
                        <w:color w:val="092E41"/>
                        <w:spacing w:val="-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92E41"/>
                        <w:w w:val="90"/>
                        <w:sz w:val="18"/>
                      </w:rPr>
                      <w:t>C.F.</w:t>
                    </w:r>
                    <w:r>
                      <w:rPr>
                        <w:rFonts w:ascii="Tahoma" w:hAnsi="Tahoma"/>
                        <w:color w:val="092E41"/>
                        <w:spacing w:val="-6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92E41"/>
                        <w:w w:val="90"/>
                        <w:sz w:val="18"/>
                      </w:rPr>
                      <w:t>80054330586;</w:t>
                    </w:r>
                    <w:r>
                      <w:rPr>
                        <w:rFonts w:ascii="Tahoma" w:hAnsi="Tahoma"/>
                        <w:color w:val="092E41"/>
                        <w:spacing w:val="-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92E41"/>
                        <w:w w:val="90"/>
                        <w:sz w:val="18"/>
                      </w:rPr>
                      <w:t>PEC:</w:t>
                    </w:r>
                    <w:r>
                      <w:rPr>
                        <w:rFonts w:ascii="Tahoma" w:hAnsi="Tahoma"/>
                        <w:color w:val="092E41"/>
                        <w:spacing w:val="-4"/>
                        <w:w w:val="90"/>
                        <w:sz w:val="18"/>
                      </w:rPr>
                      <w:t xml:space="preserve"> </w:t>
                    </w:r>
                    <w:hyperlink r:id="rId4">
                      <w:r>
                        <w:rPr>
                          <w:rFonts w:ascii="Tahoma" w:hAnsi="Tahoma"/>
                          <w:color w:val="223B43"/>
                          <w:spacing w:val="-2"/>
                          <w:w w:val="90"/>
                          <w:sz w:val="18"/>
                          <w:u w:val="single" w:color="223B43"/>
                        </w:rPr>
                        <w:t>protocollo.nanotec@pec.cnr.it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97497" w14:textId="77777777" w:rsidR="00695503" w:rsidRDefault="00695503">
      <w:r>
        <w:separator/>
      </w:r>
    </w:p>
  </w:footnote>
  <w:footnote w:type="continuationSeparator" w:id="0">
    <w:p w14:paraId="40031C43" w14:textId="77777777" w:rsidR="00695503" w:rsidRDefault="00695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AE55A" w14:textId="77777777" w:rsidR="00394236" w:rsidRDefault="006A0A2C">
    <w:pPr>
      <w:pStyle w:val="Corpotesto"/>
      <w:spacing w:line="14" w:lineRule="auto"/>
      <w:ind w:left="0"/>
    </w:pPr>
    <w:r>
      <w:rPr>
        <w:noProof/>
      </w:rPr>
      <w:drawing>
        <wp:anchor distT="0" distB="0" distL="0" distR="0" simplePos="0" relativeHeight="487500800" behindDoc="1" locked="0" layoutInCell="1" allowOverlap="1" wp14:anchorId="3D03443E" wp14:editId="415DDD02">
          <wp:simplePos x="0" y="0"/>
          <wp:positionH relativeFrom="page">
            <wp:posOffset>0</wp:posOffset>
          </wp:positionH>
          <wp:positionV relativeFrom="page">
            <wp:posOffset>15239</wp:posOffset>
          </wp:positionV>
          <wp:extent cx="7555992" cy="1048511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5992" cy="10485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44EE7"/>
    <w:multiLevelType w:val="multilevel"/>
    <w:tmpl w:val="313AE8EA"/>
    <w:lvl w:ilvl="0">
      <w:start w:val="14"/>
      <w:numFmt w:val="lowerLetter"/>
      <w:lvlText w:val="%1"/>
      <w:lvlJc w:val="left"/>
      <w:pPr>
        <w:ind w:left="489" w:hanging="349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89" w:hanging="34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2452" w:hanging="349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38" w:hanging="349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24" w:hanging="349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410" w:hanging="349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96" w:hanging="349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82" w:hanging="349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68" w:hanging="349"/>
      </w:pPr>
      <w:rPr>
        <w:rFonts w:hint="default"/>
        <w:lang w:val="it-IT" w:eastAsia="en-US" w:bidi="ar-SA"/>
      </w:rPr>
    </w:lvl>
  </w:abstractNum>
  <w:abstractNum w:abstractNumId="1" w15:restartNumberingAfterBreak="0">
    <w:nsid w:val="185B0814"/>
    <w:multiLevelType w:val="hybridMultilevel"/>
    <w:tmpl w:val="2DAEDAC4"/>
    <w:lvl w:ilvl="0" w:tplc="4AC029B4">
      <w:start w:val="1"/>
      <w:numFmt w:val="decimal"/>
      <w:lvlText w:val="%1."/>
      <w:lvlJc w:val="left"/>
      <w:pPr>
        <w:ind w:left="568" w:hanging="428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3D94D99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AC26C19C">
      <w:numFmt w:val="bullet"/>
      <w:lvlText w:val="•"/>
      <w:lvlJc w:val="left"/>
      <w:pPr>
        <w:ind w:left="1913" w:hanging="360"/>
      </w:pPr>
      <w:rPr>
        <w:rFonts w:hint="default"/>
        <w:lang w:val="it-IT" w:eastAsia="en-US" w:bidi="ar-SA"/>
      </w:rPr>
    </w:lvl>
    <w:lvl w:ilvl="3" w:tplc="07A0EC38">
      <w:numFmt w:val="bullet"/>
      <w:lvlText w:val="•"/>
      <w:lvlJc w:val="left"/>
      <w:pPr>
        <w:ind w:left="2966" w:hanging="360"/>
      </w:pPr>
      <w:rPr>
        <w:rFonts w:hint="default"/>
        <w:lang w:val="it-IT" w:eastAsia="en-US" w:bidi="ar-SA"/>
      </w:rPr>
    </w:lvl>
    <w:lvl w:ilvl="4" w:tplc="CBA895EE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5" w:tplc="3D08BDEC">
      <w:numFmt w:val="bullet"/>
      <w:lvlText w:val="•"/>
      <w:lvlJc w:val="left"/>
      <w:pPr>
        <w:ind w:left="5073" w:hanging="360"/>
      </w:pPr>
      <w:rPr>
        <w:rFonts w:hint="default"/>
        <w:lang w:val="it-IT" w:eastAsia="en-US" w:bidi="ar-SA"/>
      </w:rPr>
    </w:lvl>
    <w:lvl w:ilvl="6" w:tplc="878697FC">
      <w:numFmt w:val="bullet"/>
      <w:lvlText w:val="•"/>
      <w:lvlJc w:val="left"/>
      <w:pPr>
        <w:ind w:left="6127" w:hanging="360"/>
      </w:pPr>
      <w:rPr>
        <w:rFonts w:hint="default"/>
        <w:lang w:val="it-IT" w:eastAsia="en-US" w:bidi="ar-SA"/>
      </w:rPr>
    </w:lvl>
    <w:lvl w:ilvl="7" w:tplc="20163B86">
      <w:numFmt w:val="bullet"/>
      <w:lvlText w:val="•"/>
      <w:lvlJc w:val="left"/>
      <w:pPr>
        <w:ind w:left="7180" w:hanging="360"/>
      </w:pPr>
      <w:rPr>
        <w:rFonts w:hint="default"/>
        <w:lang w:val="it-IT" w:eastAsia="en-US" w:bidi="ar-SA"/>
      </w:rPr>
    </w:lvl>
    <w:lvl w:ilvl="8" w:tplc="030C2120">
      <w:numFmt w:val="bullet"/>
      <w:lvlText w:val="•"/>
      <w:lvlJc w:val="left"/>
      <w:pPr>
        <w:ind w:left="823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DE32792"/>
    <w:multiLevelType w:val="multilevel"/>
    <w:tmpl w:val="FD10FD5A"/>
    <w:lvl w:ilvl="0">
      <w:start w:val="1"/>
      <w:numFmt w:val="decimal"/>
      <w:lvlText w:val="%1."/>
      <w:lvlJc w:val="left"/>
      <w:pPr>
        <w:ind w:left="339" w:hanging="200"/>
        <w:jc w:val="left"/>
      </w:pPr>
      <w:rPr>
        <w:rFonts w:hint="default"/>
        <w:spacing w:val="-1"/>
        <w:w w:val="99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499" w:hanging="360"/>
        <w:jc w:val="left"/>
      </w:pPr>
      <w:rPr>
        <w:rFonts w:hint="default"/>
        <w:spacing w:val="0"/>
        <w:w w:val="99"/>
        <w:lang w:val="it-IT" w:eastAsia="en-US" w:bidi="ar-SA"/>
      </w:rPr>
    </w:lvl>
    <w:lvl w:ilvl="2">
      <w:numFmt w:val="bullet"/>
      <w:lvlText w:val="•"/>
      <w:lvlJc w:val="left"/>
      <w:pPr>
        <w:ind w:left="1500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1560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814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068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32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577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32" w:hanging="360"/>
      </w:pPr>
      <w:rPr>
        <w:rFonts w:hint="default"/>
        <w:lang w:val="it-IT" w:eastAsia="en-US" w:bidi="ar-SA"/>
      </w:rPr>
    </w:lvl>
  </w:abstractNum>
  <w:num w:numId="1" w16cid:durableId="729622729">
    <w:abstractNumId w:val="0"/>
  </w:num>
  <w:num w:numId="2" w16cid:durableId="1915971945">
    <w:abstractNumId w:val="2"/>
  </w:num>
  <w:num w:numId="3" w16cid:durableId="912353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236"/>
    <w:rsid w:val="00394236"/>
    <w:rsid w:val="00513DD1"/>
    <w:rsid w:val="00695503"/>
    <w:rsid w:val="006A0A2C"/>
    <w:rsid w:val="0090481E"/>
    <w:rsid w:val="00C1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A1623"/>
  <w15:docId w15:val="{7271EC43-DD5D-4300-A0DF-82345460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568" w:hanging="428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40"/>
    </w:pPr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47"/>
      <w:ind w:left="4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568" w:hanging="35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otocollo.nanotec@pec.cnr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hyperlink" Target="mailto:protocollo.nanotec@pec.cnr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1706</Words>
  <Characters>9725</Characters>
  <Application>Microsoft Office Word</Application>
  <DocSecurity>0</DocSecurity>
  <Lines>81</Lines>
  <Paragraphs>22</Paragraphs>
  <ScaleCrop>false</ScaleCrop>
  <Company/>
  <LinksUpToDate>false</LinksUpToDate>
  <CharactersWithSpaces>11409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 di Microsoft Office</dc:creator>
  <cp:lastModifiedBy>ROSA CANINO</cp:lastModifiedBy>
  <cp:revision>3</cp:revision>
  <dcterms:created xsi:type="dcterms:W3CDTF">2025-03-14T09:24:00Z</dcterms:created>
  <dcterms:modified xsi:type="dcterms:W3CDTF">2025-03-14T09:25:00Z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per Microsoft 365</vt:lpwstr>
  </property>
</Properties>
</file>