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A1AA" w14:textId="77777777" w:rsidR="00AE5594" w:rsidRDefault="00AE5594" w:rsidP="00AE5594">
      <w:pPr>
        <w:tabs>
          <w:tab w:val="left" w:pos="5103"/>
          <w:tab w:val="left" w:pos="5670"/>
          <w:tab w:val="left" w:pos="5920"/>
        </w:tabs>
        <w:jc w:val="right"/>
        <w:rPr>
          <w:rFonts w:ascii="Calibri" w:hAnsi="Calibri"/>
          <w:i/>
        </w:rPr>
      </w:pPr>
      <w:r>
        <w:rPr>
          <w:rFonts w:ascii="Calibri" w:hAnsi="Calibri"/>
          <w:i/>
        </w:rPr>
        <w:t>Alla Stazione appaltante</w:t>
      </w:r>
    </w:p>
    <w:p w14:paraId="0D0EAA9D"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Consiglio Nazionale delle Ricerche</w:t>
      </w:r>
    </w:p>
    <w:p w14:paraId="06B3F0D3"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Istituto per la </w:t>
      </w:r>
      <w:proofErr w:type="spellStart"/>
      <w:r w:rsidRPr="00870BCF">
        <w:rPr>
          <w:rFonts w:ascii="Calibri" w:hAnsi="Calibri"/>
          <w:b/>
        </w:rPr>
        <w:t>BioEconomia</w:t>
      </w:r>
      <w:proofErr w:type="spellEnd"/>
      <w:r w:rsidRPr="00870BCF">
        <w:rPr>
          <w:rFonts w:ascii="Calibri" w:hAnsi="Calibri"/>
          <w:b/>
        </w:rPr>
        <w:t xml:space="preserve"> </w:t>
      </w:r>
    </w:p>
    <w:p w14:paraId="402A9370"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Traversa La Crucca 3 </w:t>
      </w:r>
    </w:p>
    <w:p w14:paraId="3C66FFC9"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07100 Sassari (SS)</w:t>
      </w:r>
    </w:p>
    <w:p w14:paraId="742CBE45" w14:textId="77777777" w:rsidR="00AE5594" w:rsidRDefault="00AE5594" w:rsidP="00AE5594">
      <w:pPr>
        <w:suppressAutoHyphens w:val="0"/>
        <w:jc w:val="both"/>
        <w:rPr>
          <w:rFonts w:ascii="Calibri" w:eastAsia="Calibri" w:hAnsi="Calibri" w:cs="Calibri"/>
          <w:sz w:val="21"/>
          <w:szCs w:val="21"/>
        </w:rPr>
      </w:pPr>
    </w:p>
    <w:p w14:paraId="00D8A241" w14:textId="77777777" w:rsidR="00AE5594" w:rsidRPr="00AE5594" w:rsidRDefault="00AE5594" w:rsidP="00AE5594">
      <w:pPr>
        <w:suppressAutoHyphens w:val="0"/>
        <w:jc w:val="both"/>
        <w:rPr>
          <w:rFonts w:ascii="Calibri" w:eastAsia="Calibri" w:hAnsi="Calibri" w:cs="Calibri"/>
          <w:sz w:val="21"/>
          <w:szCs w:val="21"/>
        </w:rPr>
      </w:pPr>
    </w:p>
    <w:p w14:paraId="101C060E" w14:textId="77777777" w:rsidR="00AE5594" w:rsidRPr="00AE5594" w:rsidRDefault="00AE5594" w:rsidP="00AE5594">
      <w:pPr>
        <w:suppressAutoHyphens w:val="0"/>
        <w:jc w:val="both"/>
        <w:rPr>
          <w:rFonts w:ascii="Calibri" w:eastAsia="Calibri" w:hAnsi="Calibri" w:cs="Times New Roman"/>
          <w:b/>
          <w:bCs/>
          <w:sz w:val="21"/>
          <w:szCs w:val="21"/>
        </w:rPr>
      </w:pPr>
      <w:bookmarkStart w:id="0" w:name="_Hlk169776621"/>
      <w:r w:rsidRPr="00AE5594">
        <w:rPr>
          <w:rFonts w:ascii="Calibri" w:eastAsia="Calibri" w:hAnsi="Calibri" w:cs="Times New Roman"/>
          <w:b/>
          <w:bCs/>
          <w:sz w:val="21"/>
          <w:szCs w:val="21"/>
        </w:rPr>
        <w:t>INDAGINE ESPLORATIVA DI MERCATO VOLTA A RACCOGLIERE PREVENTIVI INFORMALI FINALIZZATI ALL’AFFIDAMENTO DI UN SERVIZIO SPECIALISTICO DI SUPPORTO ALLA RICERCA PER LA “MESSA A PUNTO E SVILUPPO DI UN MODELLO DI CALCOLO SEMPLIFICATO DELL’IMPRONTA DI CARBONIO (CARBON FOOTPRINT) A LIVELLO AZIENDALE E DI PRODOTTO DEGLI ALLEVAMENTI DI OVINI DA LATTE DELLA SARDEGNA” NELL’AMBITO DEL PIANO NAZIONALE DI RIPRESA E RESILIENZA (PNRR), MISSIONE 4 “</w:t>
      </w:r>
      <w:r w:rsidRPr="00AE5594">
        <w:rPr>
          <w:rFonts w:ascii="Calibri" w:eastAsia="Calibri" w:hAnsi="Calibri" w:cs="Times New Roman"/>
          <w:b/>
          <w:bCs/>
          <w:iCs/>
          <w:sz w:val="21"/>
          <w:szCs w:val="21"/>
        </w:rPr>
        <w:t>ISTRUZIONE E RICERCA”,</w:t>
      </w:r>
      <w:r w:rsidRPr="00AE5594">
        <w:rPr>
          <w:rFonts w:ascii="Calibri" w:eastAsia="Calibri" w:hAnsi="Calibri" w:cs="Times New Roman"/>
          <w:b/>
          <w:bCs/>
          <w:i/>
          <w:iCs/>
          <w:sz w:val="21"/>
          <w:szCs w:val="21"/>
        </w:rPr>
        <w:t xml:space="preserve"> </w:t>
      </w:r>
      <w:r w:rsidRPr="00AE5594">
        <w:rPr>
          <w:rFonts w:ascii="Calibri" w:eastAsia="Calibri" w:hAnsi="Calibri" w:cs="Times New Roman"/>
          <w:b/>
          <w:bCs/>
          <w:sz w:val="21"/>
          <w:szCs w:val="21"/>
        </w:rPr>
        <w:t xml:space="preserve">COMPONENTE C2, INVESTIMENTO 1.1 “FONDO PER IL PROGRAMMA NAZIONALE DI RICERCA E PROGETTI DI RILEVANTE INTERESSE NAZIONALE (PRIN)”, PROGETTO INSET, Cod. Progetto: P20229YMBZ-02; CUP: B53D23026400001 </w:t>
      </w:r>
    </w:p>
    <w:bookmarkEnd w:id="0"/>
    <w:p w14:paraId="6C33429B" w14:textId="77777777" w:rsidR="00AE5594" w:rsidRPr="00AE5594" w:rsidRDefault="00AE5594" w:rsidP="00AE5594">
      <w:pPr>
        <w:suppressAutoHyphens w:val="0"/>
        <w:jc w:val="both"/>
        <w:rPr>
          <w:rFonts w:ascii="Calibri" w:eastAsia="Calibri" w:hAnsi="Calibri" w:cs="Calibri"/>
        </w:rPr>
      </w:pPr>
    </w:p>
    <w:p w14:paraId="3DBFEDC3" w14:textId="77777777" w:rsidR="00AE5594" w:rsidRDefault="00AE5594" w:rsidP="00AE5594">
      <w:pPr>
        <w:suppressAutoHyphens w:val="0"/>
        <w:jc w:val="center"/>
        <w:rPr>
          <w:rFonts w:ascii="Calibri" w:eastAsia="Calibri" w:hAnsi="Calibri" w:cs="Calibri"/>
        </w:rPr>
      </w:pPr>
    </w:p>
    <w:p w14:paraId="058F1E56" w14:textId="11D544E0"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DICHIARAZIONE SOSTITUTIVA DELL’ATTO DI NOTORIETA’</w:t>
      </w:r>
    </w:p>
    <w:p w14:paraId="5E8B7D9E" w14:textId="77777777"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(resa ai sensi D.P.R. 28 dicembre 2000, n. 445)</w:t>
      </w:r>
    </w:p>
    <w:p w14:paraId="285EEEF7" w14:textId="77777777" w:rsidR="00AE5594" w:rsidRPr="00AE5594" w:rsidRDefault="00AE5594" w:rsidP="00AE5594">
      <w:pPr>
        <w:suppressAutoHyphens w:val="0"/>
        <w:jc w:val="both"/>
        <w:rPr>
          <w:rFonts w:ascii="Calibri" w:eastAsia="Calibri" w:hAnsi="Calibri" w:cs="Calibri"/>
        </w:rPr>
      </w:pPr>
    </w:p>
    <w:p w14:paraId="5D02480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B922DA1" w14:textId="77777777" w:rsidR="00AE5594" w:rsidRPr="00AE5594" w:rsidRDefault="00AE5594" w:rsidP="00AE5594">
      <w:pPr>
        <w:suppressAutoHyphens w:val="0"/>
        <w:jc w:val="both"/>
        <w:rPr>
          <w:rFonts w:ascii="Calibri" w:eastAsia="Calibri" w:hAnsi="Calibri" w:cs="Calibri"/>
          <w:sz w:val="21"/>
          <w:szCs w:val="21"/>
        </w:rPr>
      </w:pPr>
    </w:p>
    <w:p w14:paraId="71ED415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F0AE3A" w14:textId="77777777" w:rsidR="00AE5594" w:rsidRPr="00AE5594" w:rsidRDefault="00AE5594" w:rsidP="00AE5594">
      <w:pPr>
        <w:suppressAutoHyphens w:val="0"/>
        <w:jc w:val="both"/>
        <w:rPr>
          <w:rFonts w:ascii="Calibri" w:eastAsia="Calibri" w:hAnsi="Calibri" w:cs="Calibri"/>
          <w:sz w:val="21"/>
          <w:szCs w:val="21"/>
        </w:rPr>
      </w:pPr>
    </w:p>
    <w:p w14:paraId="6D58B837" w14:textId="77777777" w:rsidR="00AE5594" w:rsidRPr="00AE5594" w:rsidRDefault="00AE5594" w:rsidP="00AE5594">
      <w:pPr>
        <w:suppressAutoHyphens w:val="0"/>
        <w:jc w:val="center"/>
        <w:rPr>
          <w:rFonts w:ascii="Calibri" w:eastAsia="Calibri" w:hAnsi="Calibri" w:cs="Calibri"/>
          <w:b/>
          <w:bCs/>
          <w:sz w:val="21"/>
          <w:szCs w:val="21"/>
        </w:rPr>
      </w:pPr>
      <w:r w:rsidRPr="00AE5594">
        <w:rPr>
          <w:rFonts w:ascii="Calibri" w:eastAsia="Calibri" w:hAnsi="Calibri" w:cs="Calibri"/>
          <w:b/>
          <w:bCs/>
          <w:sz w:val="21"/>
          <w:szCs w:val="21"/>
        </w:rPr>
        <w:t>DICHIARA</w:t>
      </w:r>
    </w:p>
    <w:p w14:paraId="7FA00B51" w14:textId="77777777" w:rsidR="00AE5594" w:rsidRPr="00AE5594" w:rsidRDefault="00AE5594" w:rsidP="00AE5594">
      <w:pPr>
        <w:suppressAutoHyphens w:val="0"/>
        <w:jc w:val="both"/>
        <w:rPr>
          <w:rFonts w:ascii="Calibri" w:eastAsia="Calibri" w:hAnsi="Calibri" w:cs="Calibri"/>
          <w:sz w:val="21"/>
          <w:szCs w:val="21"/>
        </w:rPr>
      </w:pPr>
    </w:p>
    <w:p w14:paraId="39DF0DA6"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Di essere in possesso dei requisiti di cui all’avviso di indagine di mercato, e nello specifico:</w:t>
      </w:r>
    </w:p>
    <w:p w14:paraId="60B5A8C4" w14:textId="77777777" w:rsidR="00AE5594" w:rsidRPr="00AE5594" w:rsidRDefault="00AE5594" w:rsidP="00AE5594">
      <w:pPr>
        <w:numPr>
          <w:ilvl w:val="0"/>
          <w:numId w:val="35"/>
        </w:numPr>
        <w:tabs>
          <w:tab w:val="left" w:pos="567"/>
        </w:tabs>
        <w:suppressAutoHyphens w:val="0"/>
        <w:autoSpaceDE w:val="0"/>
        <w:autoSpaceDN w:val="0"/>
        <w:adjustRightInd w:val="0"/>
        <w:spacing w:after="18"/>
        <w:rPr>
          <w:rFonts w:ascii="Calibri" w:eastAsia="Calibri" w:hAnsi="Calibri" w:cs="Calibri"/>
          <w:color w:val="000000"/>
          <w:sz w:val="21"/>
          <w:szCs w:val="21"/>
        </w:rPr>
      </w:pPr>
      <w:r w:rsidRPr="00AE5594">
        <w:rPr>
          <w:rFonts w:ascii="Calibri" w:eastAsia="Calibri" w:hAnsi="Calibri" w:cs="Calibri"/>
          <w:color w:val="000000"/>
          <w:sz w:val="21"/>
          <w:szCs w:val="21"/>
        </w:rPr>
        <w:t xml:space="preserve">requisiti di ordine generale di cui al </w:t>
      </w:r>
      <w:r w:rsidRPr="00AE5594">
        <w:rPr>
          <w:rFonts w:ascii="Calibri" w:eastAsia="Calibri" w:hAnsi="Calibri" w:cs="Calibri"/>
          <w:color w:val="000000"/>
        </w:rPr>
        <w:t xml:space="preserve">Libro II, Titolo IV, Capo II </w:t>
      </w:r>
      <w:r w:rsidRPr="00AE5594">
        <w:rPr>
          <w:rFonts w:ascii="Calibri" w:eastAsia="Calibri" w:hAnsi="Calibri" w:cs="Calibri"/>
          <w:color w:val="000000"/>
          <w:sz w:val="21"/>
          <w:szCs w:val="21"/>
        </w:rPr>
        <w:t xml:space="preserve">del D.lgs. 36/2023; </w:t>
      </w:r>
    </w:p>
    <w:p w14:paraId="341861DD" w14:textId="77777777" w:rsidR="00AE5594" w:rsidRPr="00AE5594" w:rsidRDefault="00AE5594" w:rsidP="00AE5594">
      <w:pPr>
        <w:numPr>
          <w:ilvl w:val="0"/>
          <w:numId w:val="35"/>
        </w:numPr>
        <w:tabs>
          <w:tab w:val="left" w:pos="567"/>
        </w:tabs>
        <w:suppressAutoHyphens w:val="0"/>
        <w:autoSpaceDE w:val="0"/>
        <w:autoSpaceDN w:val="0"/>
        <w:adjustRightInd w:val="0"/>
        <w:spacing w:after="18"/>
        <w:jc w:val="both"/>
        <w:rPr>
          <w:rFonts w:ascii="Calibri" w:eastAsia="Calibri" w:hAnsi="Calibri" w:cs="Calibri"/>
          <w:color w:val="000000"/>
          <w:sz w:val="21"/>
          <w:szCs w:val="21"/>
        </w:rPr>
      </w:pPr>
      <w:r w:rsidRPr="00AE5594">
        <w:rPr>
          <w:rFonts w:ascii="Calibri" w:eastAsia="Calibri" w:hAnsi="Calibri" w:cs="Calibri"/>
          <w:color w:val="000000"/>
          <w:sz w:val="21"/>
          <w:szCs w:val="21"/>
        </w:rPr>
        <w:t>requisiti</w:t>
      </w:r>
      <w:r w:rsidRPr="00AE5594">
        <w:rPr>
          <w:rFonts w:ascii="Calibri" w:eastAsia="Calibri" w:hAnsi="Calibri" w:cs="Calibri"/>
          <w:b/>
          <w:bCs/>
          <w:color w:val="000000"/>
          <w:sz w:val="21"/>
          <w:szCs w:val="21"/>
        </w:rPr>
        <w:t xml:space="preserve"> </w:t>
      </w:r>
      <w:r w:rsidRPr="00AE5594">
        <w:rPr>
          <w:rFonts w:ascii="Calibri" w:eastAsia="Calibri" w:hAnsi="Calibri" w:cs="Calibri"/>
          <w:color w:val="000000"/>
          <w:sz w:val="21"/>
          <w:szCs w:val="21"/>
        </w:rPr>
        <w:t xml:space="preserve">speciali di cui all’art. 100 del D.lgs. n. 36/2023, come appresso specificati: </w:t>
      </w:r>
    </w:p>
    <w:p w14:paraId="266F1C06" w14:textId="77777777" w:rsidR="00AE5594" w:rsidRPr="00AE5594" w:rsidRDefault="00AE5594" w:rsidP="00AE5594">
      <w:pPr>
        <w:numPr>
          <w:ilvl w:val="1"/>
          <w:numId w:val="36"/>
        </w:numPr>
        <w:tabs>
          <w:tab w:val="left" w:pos="567"/>
        </w:tabs>
        <w:suppressAutoHyphens w:val="0"/>
        <w:autoSpaceDE w:val="0"/>
        <w:autoSpaceDN w:val="0"/>
        <w:adjustRightInd w:val="0"/>
        <w:spacing w:after="18"/>
        <w:ind w:left="900"/>
        <w:jc w:val="both"/>
        <w:rPr>
          <w:rFonts w:ascii="Calibri" w:eastAsia="Calibri" w:hAnsi="Calibri" w:cs="Calibri"/>
          <w:color w:val="000000"/>
          <w:sz w:val="21"/>
          <w:szCs w:val="21"/>
        </w:rPr>
      </w:pPr>
      <w:r w:rsidRPr="00AE5594">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AE5594">
        <w:rPr>
          <w:rFonts w:ascii="Calibri" w:eastAsia="Calibri" w:hAnsi="Calibri" w:cs="Times New Roman"/>
          <w:color w:val="000000"/>
          <w:sz w:val="21"/>
          <w:szCs w:val="21"/>
        </w:rPr>
        <w:t>di essere iscritto in uno dei registri professionali o commerciali di cui all’allegato II.11 del D.lgs. 36/2023</w:t>
      </w:r>
      <w:r w:rsidRPr="00AE5594">
        <w:rPr>
          <w:rFonts w:ascii="Calibri" w:eastAsia="Calibri" w:hAnsi="Calibri" w:cs="Calibri"/>
          <w:color w:val="000000"/>
          <w:sz w:val="21"/>
          <w:szCs w:val="21"/>
        </w:rPr>
        <w:t>;</w:t>
      </w:r>
    </w:p>
    <w:p w14:paraId="4704B936" w14:textId="77777777" w:rsidR="00AE5594" w:rsidRPr="00AE5594" w:rsidRDefault="00AE5594" w:rsidP="00AE5594">
      <w:pPr>
        <w:numPr>
          <w:ilvl w:val="0"/>
          <w:numId w:val="36"/>
        </w:numPr>
        <w:suppressAutoHyphens w:val="0"/>
        <w:autoSpaceDE w:val="0"/>
        <w:autoSpaceDN w:val="0"/>
        <w:adjustRightInd w:val="0"/>
        <w:jc w:val="both"/>
        <w:rPr>
          <w:rFonts w:ascii="Calibri" w:eastAsia="Calibri" w:hAnsi="Calibri" w:cs="Calibri"/>
          <w:color w:val="000000"/>
        </w:rPr>
      </w:pPr>
      <w:r w:rsidRPr="00AE5594">
        <w:rPr>
          <w:rFonts w:ascii="Calibri" w:eastAsia="Calibri" w:hAnsi="Calibri" w:cs="Calibri"/>
          <w:color w:val="000000"/>
        </w:rPr>
        <w:t>requisiti previsti dall’art.47 del decreto 77/2021, convertito con modificazioni con la legge 108/2021, emanato al fine di effettuare gli acquisti nel rispetto dei principi stabiliti nel PNRR;</w:t>
      </w:r>
    </w:p>
    <w:p w14:paraId="1B4215F9" w14:textId="77777777" w:rsidR="00AE5594" w:rsidRPr="00AE5594" w:rsidRDefault="00AE5594" w:rsidP="00AE5594">
      <w:pPr>
        <w:numPr>
          <w:ilvl w:val="0"/>
          <w:numId w:val="37"/>
        </w:numPr>
        <w:tabs>
          <w:tab w:val="left" w:pos="284"/>
          <w:tab w:val="left" w:pos="567"/>
        </w:tabs>
        <w:suppressAutoHyphens w:val="0"/>
        <w:contextualSpacing/>
        <w:jc w:val="both"/>
        <w:rPr>
          <w:rFonts w:ascii="Calibri" w:eastAsia="Times New Roman" w:hAnsi="Calibri" w:cs="Calibri"/>
          <w:sz w:val="21"/>
          <w:szCs w:val="21"/>
          <w:lang w:eastAsia="it-IT"/>
        </w:rPr>
      </w:pPr>
      <w:r w:rsidRPr="00AE5594">
        <w:rPr>
          <w:rFonts w:ascii="Calibri" w:eastAsia="Calibri" w:hAnsi="Calibri" w:cs="Calibri"/>
          <w:i/>
          <w:iCs/>
          <w:sz w:val="21"/>
          <w:szCs w:val="21"/>
        </w:rPr>
        <w:t xml:space="preserve"> (nel caso di operatori economici residenti in Paesi terzi firmatari dell'AAP o di altri accordi internazionali di cui all'art. 69 del </w:t>
      </w:r>
      <w:proofErr w:type="spellStart"/>
      <w:r w:rsidRPr="00AE5594">
        <w:rPr>
          <w:rFonts w:ascii="Calibri" w:eastAsia="Calibri" w:hAnsi="Calibri" w:cs="Calibri"/>
          <w:i/>
          <w:iCs/>
          <w:sz w:val="21"/>
          <w:szCs w:val="21"/>
        </w:rPr>
        <w:t>D.Lgs</w:t>
      </w:r>
      <w:proofErr w:type="spellEnd"/>
      <w:r w:rsidRPr="00AE5594">
        <w:rPr>
          <w:rFonts w:ascii="Calibri" w:eastAsia="Calibri" w:hAnsi="Calibri" w:cs="Calibri"/>
          <w:i/>
          <w:iCs/>
          <w:sz w:val="21"/>
          <w:szCs w:val="21"/>
        </w:rPr>
        <w:t xml:space="preserve"> 36/2023)</w:t>
      </w:r>
      <w:r w:rsidRPr="00AE5594">
        <w:rPr>
          <w:rFonts w:ascii="Calibri" w:eastAsia="Calibri" w:hAnsi="Calibri" w:cs="Calibri"/>
          <w:sz w:val="21"/>
          <w:szCs w:val="21"/>
        </w:rPr>
        <w:t xml:space="preserve"> di essere iscritto </w:t>
      </w:r>
      <w:r w:rsidRPr="00AE5594">
        <w:rPr>
          <w:rFonts w:ascii="Calibri" w:eastAsia="Times New Roman" w:hAnsi="Calibri" w:cs="Calibri"/>
          <w:sz w:val="21"/>
          <w:szCs w:val="21"/>
          <w:lang w:eastAsia="it-IT"/>
        </w:rPr>
        <w:t>in uno dei registri professionali e commerciali istituiti nel Paese in cui è residente;</w:t>
      </w:r>
    </w:p>
    <w:p w14:paraId="5151C4A0" w14:textId="77777777" w:rsidR="00AE5594" w:rsidRPr="00AE5594" w:rsidRDefault="00AE5594" w:rsidP="00AE5594">
      <w:pPr>
        <w:numPr>
          <w:ilvl w:val="0"/>
          <w:numId w:val="37"/>
        </w:numPr>
        <w:tabs>
          <w:tab w:val="left" w:pos="567"/>
        </w:tabs>
        <w:suppressAutoHyphens w:val="0"/>
        <w:autoSpaceDE w:val="0"/>
        <w:autoSpaceDN w:val="0"/>
        <w:adjustRightInd w:val="0"/>
        <w:ind w:left="567" w:hanging="207"/>
        <w:jc w:val="both"/>
        <w:rPr>
          <w:rFonts w:ascii="Calibri" w:eastAsia="Calibri" w:hAnsi="Calibri" w:cs="Times New Roman"/>
          <w:color w:val="000000"/>
          <w:sz w:val="21"/>
          <w:szCs w:val="21"/>
        </w:rPr>
      </w:pPr>
      <w:r w:rsidRPr="00AE5594">
        <w:rPr>
          <w:rFonts w:ascii="Calibri" w:eastAsia="Calibri" w:hAnsi="Calibri" w:cs="Times New Roman"/>
          <w:color w:val="000000"/>
          <w:sz w:val="21"/>
          <w:szCs w:val="21"/>
        </w:rPr>
        <w:t>documentate esperienze pregresse idonee all’esecuzione delle prestazioni contrattuali oggetto dell’affidamento.</w:t>
      </w:r>
    </w:p>
    <w:p w14:paraId="48F11FCA"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55D7746" w14:textId="77777777" w:rsidR="00AE5594" w:rsidRPr="00AE5594" w:rsidRDefault="00AE5594" w:rsidP="00AE5594">
      <w:pPr>
        <w:suppressAutoHyphens w:val="0"/>
        <w:jc w:val="both"/>
        <w:rPr>
          <w:rFonts w:ascii="Calibri" w:eastAsia="Calibri" w:hAnsi="Calibri" w:cs="Calibri"/>
          <w:sz w:val="21"/>
          <w:szCs w:val="21"/>
        </w:rPr>
      </w:pPr>
    </w:p>
    <w:p w14:paraId="4DB5B20A" w14:textId="77777777" w:rsidR="00AE5594" w:rsidRPr="00AE5594" w:rsidRDefault="00AE5594" w:rsidP="00AE5594">
      <w:pPr>
        <w:suppressAutoHyphens w:val="0"/>
        <w:jc w:val="both"/>
        <w:rPr>
          <w:rFonts w:ascii="Calibri" w:eastAsia="Calibri" w:hAnsi="Calibri" w:cs="Calibri"/>
          <w:sz w:val="21"/>
          <w:szCs w:val="21"/>
        </w:rPr>
      </w:pPr>
    </w:p>
    <w:p w14:paraId="4E7BFBE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Luogo e data, _________________ </w:t>
      </w:r>
    </w:p>
    <w:p w14:paraId="057BB7B2" w14:textId="77777777" w:rsidR="00AE5594" w:rsidRPr="00AE5594" w:rsidRDefault="00AE5594" w:rsidP="00AE5594">
      <w:pPr>
        <w:suppressAutoHyphens w:val="0"/>
        <w:jc w:val="both"/>
        <w:rPr>
          <w:rFonts w:ascii="Calibri" w:eastAsia="Calibri" w:hAnsi="Calibri" w:cs="Calibri"/>
          <w:sz w:val="21"/>
          <w:szCs w:val="21"/>
        </w:rPr>
      </w:pPr>
    </w:p>
    <w:p w14:paraId="7642D4EB" w14:textId="77777777" w:rsidR="00AE5594" w:rsidRPr="00AE5594" w:rsidRDefault="00AE5594" w:rsidP="00AE5594">
      <w:pPr>
        <w:widowControl w:val="0"/>
        <w:suppressAutoHyphens w:val="0"/>
        <w:ind w:left="4962"/>
        <w:rPr>
          <w:rFonts w:ascii="Calibri" w:eastAsia="Calibri" w:hAnsi="Calibri" w:cs="Calibri"/>
        </w:rPr>
      </w:pPr>
      <w:r w:rsidRPr="00AE5594">
        <w:rPr>
          <w:rFonts w:ascii="Calibri" w:eastAsia="Calibri" w:hAnsi="Calibri" w:cs="Calibri"/>
          <w:sz w:val="21"/>
          <w:szCs w:val="21"/>
        </w:rPr>
        <w:t>Firma digitale</w:t>
      </w:r>
      <w:r w:rsidRPr="00AE5594">
        <w:rPr>
          <w:rFonts w:ascii="Calibri" w:eastAsia="Calibri" w:hAnsi="Calibri" w:cs="Calibri"/>
          <w:sz w:val="21"/>
          <w:szCs w:val="21"/>
          <w:vertAlign w:val="superscript"/>
        </w:rPr>
        <w:footnoteReference w:id="1"/>
      </w:r>
      <w:r w:rsidRPr="00AE5594">
        <w:rPr>
          <w:rFonts w:ascii="Calibri" w:eastAsia="Calibri" w:hAnsi="Calibri" w:cs="Calibri"/>
          <w:sz w:val="21"/>
          <w:szCs w:val="21"/>
        </w:rPr>
        <w:t xml:space="preserve"> del legale</w:t>
      </w:r>
      <w:r w:rsidRPr="00AE5594">
        <w:rPr>
          <w:rFonts w:ascii="Calibri" w:eastAsia="Calibri" w:hAnsi="Calibri" w:cs="Calibri"/>
        </w:rPr>
        <w:t xml:space="preserve"> </w:t>
      </w:r>
      <w:r w:rsidRPr="00AE5594">
        <w:rPr>
          <w:rFonts w:ascii="Calibri" w:eastAsia="Calibri" w:hAnsi="Calibri" w:cs="Calibri"/>
          <w:sz w:val="21"/>
          <w:szCs w:val="21"/>
        </w:rPr>
        <w:t>rappresentante/procuratore</w:t>
      </w:r>
      <w:bookmarkStart w:id="1" w:name="_Ref41906052"/>
      <w:r w:rsidRPr="00AE5594">
        <w:rPr>
          <w:rFonts w:ascii="Calibri" w:eastAsia="Calibri" w:hAnsi="Calibri" w:cs="Calibri"/>
          <w:sz w:val="21"/>
          <w:szCs w:val="21"/>
          <w:vertAlign w:val="superscript"/>
        </w:rPr>
        <w:footnoteReference w:id="2"/>
      </w:r>
      <w:bookmarkEnd w:id="1"/>
    </w:p>
    <w:p w14:paraId="1FF25415" w14:textId="0534068E" w:rsidR="004336F6" w:rsidRPr="00AE5594" w:rsidRDefault="004336F6" w:rsidP="00AE5594"/>
    <w:sectPr w:rsidR="004336F6" w:rsidRPr="00AE5594" w:rsidSect="00C26644">
      <w:headerReference w:type="even" r:id="rId11"/>
      <w:headerReference w:type="default" r:id="rId12"/>
      <w:footerReference w:type="even" r:id="rId13"/>
      <w:footerReference w:type="default" r:id="rId14"/>
      <w:headerReference w:type="first" r:id="rId15"/>
      <w:footerReference w:type="first" r:id="rId16"/>
      <w:pgSz w:w="11906" w:h="16838"/>
      <w:pgMar w:top="1903" w:right="1134" w:bottom="1134" w:left="1134" w:header="280" w:footer="193"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3B37" w14:textId="77777777" w:rsidR="003A6D43" w:rsidRDefault="003A6D43">
      <w:r>
        <w:separator/>
      </w:r>
    </w:p>
  </w:endnote>
  <w:endnote w:type="continuationSeparator" w:id="0">
    <w:p w14:paraId="61DE2261" w14:textId="77777777" w:rsidR="003A6D43" w:rsidRDefault="003A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sansLight">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3CAC" w14:textId="77777777" w:rsidR="000B285C" w:rsidRDefault="000B285C">
    <w:pPr>
      <w:pStyle w:val="Pidipagina"/>
    </w:pPr>
  </w:p>
  <w:p w14:paraId="38F175C4" w14:textId="77777777" w:rsidR="000B285C" w:rsidRDefault="000B285C"/>
  <w:p w14:paraId="223FAD88" w14:textId="77777777" w:rsidR="000B285C" w:rsidRDefault="000B2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AAC5" w14:textId="45490B12" w:rsidR="000B285C" w:rsidRDefault="0076494D" w:rsidP="0076494D">
    <w:pPr>
      <w:pStyle w:val="Pidipagina"/>
      <w:spacing w:after="480"/>
      <w:jc w:val="center"/>
      <w:rPr>
        <w:rFonts w:ascii="GeosansLight" w:hAnsi="GeosansLight"/>
        <w:b/>
        <w:sz w:val="18"/>
        <w:szCs w:val="18"/>
      </w:rPr>
    </w:pPr>
    <w:r>
      <w:rPr>
        <w:rFonts w:ascii="GeosansLight" w:hAnsi="GeosansLight"/>
        <w:b/>
        <w:noProof/>
        <w:sz w:val="18"/>
        <w:szCs w:val="18"/>
      </w:rPr>
      <w:drawing>
        <wp:anchor distT="0" distB="0" distL="114300" distR="114300" simplePos="0" relativeHeight="251658752" behindDoc="0" locked="0" layoutInCell="1" allowOverlap="1" wp14:anchorId="559B9E34" wp14:editId="3979940E">
          <wp:simplePos x="0" y="0"/>
          <wp:positionH relativeFrom="column">
            <wp:posOffset>2194560</wp:posOffset>
          </wp:positionH>
          <wp:positionV relativeFrom="paragraph">
            <wp:posOffset>20239</wp:posOffset>
          </wp:positionV>
          <wp:extent cx="1772920" cy="372110"/>
          <wp:effectExtent l="0" t="0" r="0" b="8890"/>
          <wp:wrapNone/>
          <wp:docPr id="302549354" name="Immagine 3025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49351" name="Logo Esteso.png"/>
                  <pic:cNvPicPr/>
                </pic:nvPicPr>
                <pic:blipFill>
                  <a:blip r:embed="rId1">
                    <a:extLst>
                      <a:ext uri="{28A0092B-C50C-407E-A947-70E740481C1C}">
                        <a14:useLocalDpi xmlns:a14="http://schemas.microsoft.com/office/drawing/2010/main" val="0"/>
                      </a:ext>
                    </a:extLst>
                  </a:blip>
                  <a:stretch>
                    <a:fillRect/>
                  </a:stretch>
                </pic:blipFill>
                <pic:spPr>
                  <a:xfrm>
                    <a:off x="0" y="0"/>
                    <a:ext cx="1772920" cy="372110"/>
                  </a:xfrm>
                  <a:prstGeom prst="rect">
                    <a:avLst/>
                  </a:prstGeom>
                </pic:spPr>
              </pic:pic>
            </a:graphicData>
          </a:graphic>
          <wp14:sizeRelH relativeFrom="margin">
            <wp14:pctWidth>0</wp14:pctWidth>
          </wp14:sizeRelH>
          <wp14:sizeRelV relativeFrom="margin">
            <wp14:pctHeight>0</wp14:pctHeight>
          </wp14:sizeRelV>
        </wp:anchor>
      </w:drawing>
    </w:r>
    <w:r>
      <w:rPr>
        <w:rFonts w:ascii="GeosansLight" w:hAnsi="GeosansLight"/>
        <w:b/>
        <w:noProof/>
        <w:sz w:val="18"/>
        <w:szCs w:val="18"/>
      </w:rPr>
      <w:drawing>
        <wp:anchor distT="0" distB="0" distL="114300" distR="114300" simplePos="0" relativeHeight="251659776" behindDoc="0" locked="0" layoutInCell="1" allowOverlap="1" wp14:anchorId="5D98B68B" wp14:editId="1E3A9AF7">
          <wp:simplePos x="0" y="0"/>
          <wp:positionH relativeFrom="column">
            <wp:posOffset>-680465</wp:posOffset>
          </wp:positionH>
          <wp:positionV relativeFrom="paragraph">
            <wp:posOffset>177345</wp:posOffset>
          </wp:positionV>
          <wp:extent cx="658443" cy="619712"/>
          <wp:effectExtent l="0" t="0" r="8890" b="9525"/>
          <wp:wrapNone/>
          <wp:docPr id="302549355" name="Immagine 30254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49352" name="Logo PRIN PNRR 2022.png"/>
                  <pic:cNvPicPr/>
                </pic:nvPicPr>
                <pic:blipFill>
                  <a:blip r:embed="rId2">
                    <a:extLst>
                      <a:ext uri="{28A0092B-C50C-407E-A947-70E740481C1C}">
                        <a14:useLocalDpi xmlns:a14="http://schemas.microsoft.com/office/drawing/2010/main" val="0"/>
                      </a:ext>
                    </a:extLst>
                  </a:blip>
                  <a:stretch>
                    <a:fillRect/>
                  </a:stretch>
                </pic:blipFill>
                <pic:spPr>
                  <a:xfrm>
                    <a:off x="0" y="0"/>
                    <a:ext cx="658443" cy="619712"/>
                  </a:xfrm>
                  <a:prstGeom prst="rect">
                    <a:avLst/>
                  </a:prstGeom>
                </pic:spPr>
              </pic:pic>
            </a:graphicData>
          </a:graphic>
          <wp14:sizeRelH relativeFrom="margin">
            <wp14:pctWidth>0</wp14:pctWidth>
          </wp14:sizeRelH>
          <wp14:sizeRelV relativeFrom="margin">
            <wp14:pctHeight>0</wp14:pctHeight>
          </wp14:sizeRelV>
        </wp:anchor>
      </w:drawing>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56775F92" w14:textId="77777777">
      <w:tc>
        <w:tcPr>
          <w:tcW w:w="1750" w:type="dxa"/>
        </w:tcPr>
        <w:p w14:paraId="7F0D2419" w14:textId="71A4E9FA"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362EDFCC" w14:textId="1107142A"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3F4C73BF" w14:textId="2179D431"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730129AB" w14:textId="3119370E"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EA889AC"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72B64B65" w14:textId="7D52A71B"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w:t>
          </w:r>
          <w:r w:rsidR="00511A9F">
            <w:rPr>
              <w:rFonts w:ascii="GeosansLight" w:hAnsi="GeosansLight"/>
              <w:b/>
              <w:color w:val="002F5F"/>
              <w:sz w:val="18"/>
              <w:szCs w:val="18"/>
            </w:rPr>
            <w:t xml:space="preserve"> </w:t>
          </w:r>
          <w:r>
            <w:rPr>
              <w:rFonts w:ascii="GeosansLight" w:hAnsi="GeosansLight"/>
              <w:b/>
              <w:color w:val="002F5F"/>
              <w:sz w:val="18"/>
              <w:szCs w:val="18"/>
            </w:rPr>
            <w:t>MICHELE ALL’ADIGE</w:t>
          </w:r>
        </w:p>
      </w:tc>
    </w:tr>
  </w:tbl>
  <w:p w14:paraId="3C9A43DF" w14:textId="3B2BE563"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507E56C9" w14:textId="77777777"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hyperlink r:id="rId3">
      <w:r>
        <w:rPr>
          <w:rStyle w:val="Collegamentoipertestuale"/>
          <w:rFonts w:ascii="GeosansLight" w:hAnsi="GeosansLight"/>
          <w:sz w:val="18"/>
          <w:szCs w:val="18"/>
          <w:lang w:val="fr-FR"/>
        </w:rPr>
        <w:t>protocollo.ibe@pec.cnr.it</w:t>
      </w:r>
    </w:hyperlink>
    <w:r>
      <w:rPr>
        <w:rFonts w:ascii="GeosansLight" w:hAnsi="GeosansLight"/>
        <w:color w:val="002F5F"/>
        <w:sz w:val="18"/>
        <w:szCs w:val="18"/>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372B" w14:textId="77777777" w:rsidR="000B285C" w:rsidRDefault="005E2436">
    <w:pPr>
      <w:pStyle w:val="Pidipagina"/>
      <w:jc w:val="center"/>
      <w:rPr>
        <w:rFonts w:ascii="GeosansLight" w:hAnsi="GeosansLight"/>
        <w:b/>
        <w:sz w:val="18"/>
        <w:szCs w:val="18"/>
      </w:rPr>
    </w:pPr>
    <w:r>
      <w:rPr>
        <w:noProof/>
      </w:rPr>
      <mc:AlternateContent>
        <mc:Choice Requires="wps">
          <w:drawing>
            <wp:anchor distT="0" distB="0" distL="0" distR="635" simplePos="0" relativeHeight="251672064" behindDoc="1" locked="0" layoutInCell="0" allowOverlap="1" wp14:anchorId="79F638DC" wp14:editId="284F9630">
              <wp:simplePos x="0" y="0"/>
              <wp:positionH relativeFrom="column">
                <wp:posOffset>-10160</wp:posOffset>
              </wp:positionH>
              <wp:positionV relativeFrom="paragraph">
                <wp:posOffset>20320</wp:posOffset>
              </wp:positionV>
              <wp:extent cx="6133465" cy="0"/>
              <wp:effectExtent l="6350" t="6985" r="6350" b="6985"/>
              <wp:wrapNone/>
              <wp:docPr id="6" name="Connettore 1 3"/>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CAEFE7" id="Connettore 1 3" o:spid="_x0000_s1026" style="position:absolute;z-index:-251644416;visibility:visible;mso-wrap-style:square;mso-wrap-distance-left:0;mso-wrap-distance-top:0;mso-wrap-distance-right:.05pt;mso-wrap-distance-bottom:0;mso-position-horizontal:absolute;mso-position-horizontal-relative:text;mso-position-vertical:absolute;mso-position-vertical-relative:text"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" o:allowincell="f" strokecolor="#002f5f" strokeweight="1pt"/>
          </w:pict>
        </mc:Fallback>
      </mc:AlternateContent>
    </w:r>
    <w:r>
      <w:rPr>
        <w:rFonts w:ascii="GeosansLight" w:hAnsi="GeosansLight"/>
        <w:b/>
        <w:sz w:val="18"/>
        <w:szCs w:val="18"/>
      </w:rPr>
      <w:t xml:space="preserve"> </w:t>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292FA415" w14:textId="77777777">
      <w:tc>
        <w:tcPr>
          <w:tcW w:w="1750" w:type="dxa"/>
        </w:tcPr>
        <w:p w14:paraId="3AE7342E" w14:textId="77777777"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52C98E18"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195D103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22435A6F"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CF10901"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5F3131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proofErr w:type="gramStart"/>
          <w:r>
            <w:rPr>
              <w:rFonts w:ascii="GeosansLight" w:hAnsi="GeosansLight"/>
              <w:b/>
              <w:color w:val="002F5F"/>
              <w:sz w:val="18"/>
              <w:szCs w:val="18"/>
            </w:rPr>
            <w:t>S.MICHELE</w:t>
          </w:r>
          <w:proofErr w:type="gramEnd"/>
          <w:r>
            <w:rPr>
              <w:rFonts w:ascii="GeosansLight" w:hAnsi="GeosansLight"/>
              <w:b/>
              <w:color w:val="002F5F"/>
              <w:sz w:val="18"/>
              <w:szCs w:val="18"/>
            </w:rPr>
            <w:t xml:space="preserve"> ALL’ADIGE</w:t>
          </w:r>
        </w:p>
      </w:tc>
    </w:tr>
  </w:tbl>
  <w:p w14:paraId="23B68DDA" w14:textId="77777777"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D6C9DF7" w14:textId="77777777" w:rsidR="000B285C" w:rsidRDefault="000B285C">
    <w:pPr>
      <w:pStyle w:val="Pidipagina"/>
      <w:tabs>
        <w:tab w:val="clear" w:pos="4819"/>
        <w:tab w:val="clear" w:pos="9638"/>
      </w:tabs>
      <w:jc w:val="center"/>
      <w:rPr>
        <w:rFonts w:ascii="GeosansLight" w:hAnsi="GeosansLight"/>
        <w:color w:val="002F5F"/>
        <w:sz w:val="18"/>
        <w:szCs w:val="18"/>
      </w:rPr>
    </w:pPr>
  </w:p>
  <w:p w14:paraId="3AF4E84B" w14:textId="77777777"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r w:rsidR="00E4023F">
      <w:fldChar w:fldCharType="begin"/>
    </w:r>
    <w:r w:rsidR="00E4023F" w:rsidRPr="00E4023F">
      <w:rPr>
        <w:lang w:val="fr-FR"/>
        <w:rPrChange w:id="2" w:author="PIERPAOLO DUCE" w:date="2025-03-18T14:06:00Z">
          <w:rPr/>
        </w:rPrChange>
      </w:rPr>
      <w:instrText xml:space="preserve"> HYPERLINK "mailto:protocollo.ibe@pec.cnr.it" \h </w:instrText>
    </w:r>
    <w:r w:rsidR="00E4023F">
      <w:fldChar w:fldCharType="separate"/>
    </w:r>
    <w:r>
      <w:rPr>
        <w:rStyle w:val="Collegamentoipertestuale"/>
        <w:rFonts w:ascii="GeosansLight" w:hAnsi="GeosansLight"/>
        <w:sz w:val="18"/>
        <w:szCs w:val="18"/>
        <w:lang w:val="fr-FR"/>
      </w:rPr>
      <w:t>protocollo.ibe@pec.cnr.it</w:t>
    </w:r>
    <w:r w:rsidR="00E4023F">
      <w:rPr>
        <w:rStyle w:val="Collegamentoipertestuale"/>
        <w:rFonts w:ascii="GeosansLight" w:hAnsi="GeosansLight"/>
        <w:sz w:val="18"/>
        <w:szCs w:val="18"/>
        <w:lang w:val="fr-FR"/>
      </w:rPr>
      <w:fldChar w:fldCharType="end"/>
    </w:r>
    <w:r>
      <w:rPr>
        <w:rFonts w:ascii="GeosansLight" w:hAnsi="GeosansLight"/>
        <w:color w:val="002F5F"/>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9C18" w14:textId="77777777" w:rsidR="003A6D43" w:rsidRDefault="003A6D43">
      <w:r>
        <w:separator/>
      </w:r>
    </w:p>
  </w:footnote>
  <w:footnote w:type="continuationSeparator" w:id="0">
    <w:p w14:paraId="0A7D0239" w14:textId="77777777" w:rsidR="003A6D43" w:rsidRDefault="003A6D43">
      <w:r>
        <w:continuationSeparator/>
      </w:r>
    </w:p>
  </w:footnote>
  <w:footnote w:id="1">
    <w:p w14:paraId="7F23DB49" w14:textId="77777777" w:rsidR="00AE5594" w:rsidRPr="00AE5594" w:rsidRDefault="00AE5594" w:rsidP="00AE5594">
      <w:pPr>
        <w:pStyle w:val="Testonotaapidipagina"/>
        <w:jc w:val="both"/>
        <w:rPr>
          <w:rFonts w:ascii="Calibri" w:hAnsi="Calibri" w:cs="Calibri"/>
          <w:sz w:val="15"/>
          <w:szCs w:val="15"/>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AE5594">
        <w:rPr>
          <w:rFonts w:ascii="Calibri" w:hAnsi="Calibri" w:cs="Calibri"/>
          <w:sz w:val="15"/>
          <w:szCs w:val="15"/>
          <w:vertAlign w:val="superscript"/>
        </w:rPr>
        <w:t xml:space="preserve">2 </w:t>
      </w:r>
      <w:r w:rsidRPr="00AE559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A0826C" w14:textId="77777777" w:rsidR="00AE5594" w:rsidRPr="00AE5594" w:rsidRDefault="00AE5594" w:rsidP="00AE5594">
      <w:pPr>
        <w:pStyle w:val="Testonotaapidipagina"/>
        <w:jc w:val="both"/>
        <w:rPr>
          <w:rFonts w:ascii="Calibri" w:hAnsi="Calibri" w:cs="Calibri"/>
          <w:sz w:val="16"/>
          <w:szCs w:val="16"/>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C1D7" w14:textId="77777777" w:rsidR="000B285C" w:rsidRDefault="000B285C">
    <w:pPr>
      <w:pStyle w:val="Intestazione"/>
    </w:pPr>
  </w:p>
  <w:p w14:paraId="0B733F22" w14:textId="77777777" w:rsidR="000B285C" w:rsidRDefault="000B285C"/>
  <w:p w14:paraId="5F49AFBA" w14:textId="77777777" w:rsidR="000B285C" w:rsidRDefault="000B28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082C" w14:textId="4322802A" w:rsidR="000B285C" w:rsidRDefault="001B7587">
    <w:pPr>
      <w:pStyle w:val="Intestazione"/>
      <w:jc w:val="center"/>
      <w:rPr>
        <w:rFonts w:ascii="GeosansLight" w:hAnsi="GeosansLight"/>
        <w:b/>
        <w:color w:val="002F5F"/>
        <w:sz w:val="32"/>
        <w:szCs w:val="28"/>
      </w:rPr>
    </w:pPr>
    <w:r>
      <w:rPr>
        <w:rFonts w:ascii="GeosansLight" w:hAnsi="GeosansLight"/>
        <w:b/>
        <w:noProof/>
        <w:sz w:val="32"/>
        <w:szCs w:val="28"/>
      </w:rPr>
      <w:drawing>
        <wp:anchor distT="0" distB="0" distL="114300" distR="114300" simplePos="0" relativeHeight="251654656" behindDoc="0" locked="0" layoutInCell="1" allowOverlap="1" wp14:anchorId="72429921" wp14:editId="33949B80">
          <wp:simplePos x="0" y="0"/>
          <wp:positionH relativeFrom="column">
            <wp:posOffset>-729323</wp:posOffset>
          </wp:positionH>
          <wp:positionV relativeFrom="paragraph">
            <wp:posOffset>-169349</wp:posOffset>
          </wp:positionV>
          <wp:extent cx="7578000" cy="1090800"/>
          <wp:effectExtent l="0" t="0" r="4445" b="0"/>
          <wp:wrapNone/>
          <wp:docPr id="302549353" name="Immagine 30254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00" cy="1090800"/>
                  </a:xfrm>
                  <a:prstGeom prst="rect">
                    <a:avLst/>
                  </a:prstGeom>
                  <a:noFill/>
                </pic:spPr>
              </pic:pic>
            </a:graphicData>
          </a:graphic>
          <wp14:sizeRelH relativeFrom="margin">
            <wp14:pctWidth>0</wp14:pctWidth>
          </wp14:sizeRelH>
          <wp14:sizeRelV relativeFrom="margin">
            <wp14:pctHeight>0</wp14:pctHeight>
          </wp14:sizeRelV>
        </wp:anchor>
      </w:drawing>
    </w:r>
  </w:p>
  <w:p w14:paraId="04DD6E35" w14:textId="2DD9C2B9" w:rsidR="000B285C" w:rsidRDefault="000B285C">
    <w:pPr>
      <w:pStyle w:val="Intestazione"/>
      <w:rPr>
        <w:rFonts w:ascii="GeosansLight" w:hAnsi="GeosansLight"/>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A7EA" w14:textId="77777777" w:rsidR="000B285C" w:rsidRDefault="005E2436">
    <w:pPr>
      <w:pStyle w:val="Intestazione"/>
      <w:jc w:val="center"/>
    </w:pPr>
    <w:r>
      <w:rPr>
        <w:noProof/>
      </w:rPr>
      <w:drawing>
        <wp:inline distT="0" distB="0" distL="0" distR="0" wp14:anchorId="7E60A7A2" wp14:editId="346BCA27">
          <wp:extent cx="4004945" cy="565150"/>
          <wp:effectExtent l="0" t="0" r="0" b="0"/>
          <wp:docPr id="3025493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4004945" cy="565150"/>
                  </a:xfrm>
                  <a:prstGeom prst="rect">
                    <a:avLst/>
                  </a:prstGeom>
                </pic:spPr>
              </pic:pic>
            </a:graphicData>
          </a:graphic>
        </wp:inline>
      </w:drawing>
    </w:r>
  </w:p>
  <w:p w14:paraId="0D7B62D3" w14:textId="77777777" w:rsidR="000B285C" w:rsidRDefault="005E2436">
    <w:pPr>
      <w:pStyle w:val="Intestazione"/>
      <w:jc w:val="center"/>
      <w:rPr>
        <w:rFonts w:ascii="GeosansLight" w:hAnsi="GeosansLight"/>
        <w:b/>
        <w:color w:val="002F5F"/>
        <w:sz w:val="32"/>
        <w:szCs w:val="28"/>
      </w:rPr>
    </w:pPr>
    <w:r>
      <w:rPr>
        <w:rFonts w:ascii="GeosansLight" w:hAnsi="GeosansLight"/>
        <w:b/>
        <w:color w:val="002F5F"/>
        <w:sz w:val="32"/>
        <w:szCs w:val="28"/>
      </w:rPr>
      <w:t xml:space="preserve">Istituto per la </w:t>
    </w:r>
    <w:proofErr w:type="spellStart"/>
    <w:r>
      <w:rPr>
        <w:rFonts w:ascii="GeosansLight" w:hAnsi="GeosansLight"/>
        <w:b/>
        <w:color w:val="002F5F"/>
        <w:sz w:val="32"/>
        <w:szCs w:val="28"/>
      </w:rPr>
      <w:t>BioEconomia</w:t>
    </w:r>
    <w:proofErr w:type="spellEnd"/>
  </w:p>
  <w:p w14:paraId="518AEF93" w14:textId="77777777" w:rsidR="000B285C" w:rsidRDefault="005E2436">
    <w:pPr>
      <w:pStyle w:val="Intestazione"/>
      <w:rPr>
        <w:rFonts w:ascii="GeosansLight" w:hAnsi="GeosansLight"/>
        <w:b/>
        <w:sz w:val="32"/>
        <w:szCs w:val="28"/>
      </w:rPr>
    </w:pPr>
    <w:r>
      <w:rPr>
        <w:rFonts w:ascii="GeosansLight" w:hAnsi="GeosansLight"/>
        <w:b/>
        <w:noProof/>
        <w:sz w:val="32"/>
        <w:szCs w:val="28"/>
      </w:rPr>
      <mc:AlternateContent>
        <mc:Choice Requires="wps">
          <w:drawing>
            <wp:anchor distT="0" distB="0" distL="0" distR="635" simplePos="0" relativeHeight="251663872" behindDoc="1" locked="0" layoutInCell="0" allowOverlap="1" wp14:anchorId="2F296B36" wp14:editId="2637088B">
              <wp:simplePos x="0" y="0"/>
              <wp:positionH relativeFrom="column">
                <wp:posOffset>18415</wp:posOffset>
              </wp:positionH>
              <wp:positionV relativeFrom="paragraph">
                <wp:posOffset>68580</wp:posOffset>
              </wp:positionV>
              <wp:extent cx="6133465" cy="0"/>
              <wp:effectExtent l="6985" t="6985" r="6350" b="6985"/>
              <wp:wrapNone/>
              <wp:docPr id="4" name="Connettore 1 2"/>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CB1E22" id="Connettore 1 2" o:spid="_x0000_s1026" style="position:absolute;z-index:-251652608;visibility:visible;mso-wrap-style:square;mso-wrap-distance-left:0;mso-wrap-distance-top:0;mso-wrap-distance-right:.05pt;mso-wrap-distance-bottom:0;mso-position-horizontal:absolute;mso-position-horizontal-relative:text;mso-position-vertical:absolute;mso-position-vertical-relative:text"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" o:allowincell="f" strokecolor="#002f5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EFB"/>
    <w:multiLevelType w:val="multilevel"/>
    <w:tmpl w:val="A418AB5C"/>
    <w:lvl w:ilvl="0">
      <w:start w:val="1"/>
      <w:numFmt w:val="decimal"/>
      <w:lvlText w:val="%1."/>
      <w:lvlJc w:val="left"/>
      <w:pPr>
        <w:tabs>
          <w:tab w:val="num" w:pos="0"/>
        </w:tabs>
        <w:ind w:left="785" w:hanging="360"/>
      </w:pPr>
      <w:rPr>
        <w:rFont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16D5DB0"/>
    <w:multiLevelType w:val="multilevel"/>
    <w:tmpl w:val="DC8EC1C8"/>
    <w:lvl w:ilvl="0">
      <w:start w:val="1"/>
      <w:numFmt w:val="bullet"/>
      <w:lvlText w:val=""/>
      <w:lvlJc w:val="left"/>
      <w:pPr>
        <w:tabs>
          <w:tab w:val="num" w:pos="360"/>
        </w:tabs>
        <w:ind w:left="1145" w:hanging="360"/>
      </w:pPr>
      <w:rPr>
        <w:rFonts w:ascii="Wingdings" w:hAnsi="Wingdings" w:hint="default"/>
      </w:rPr>
    </w:lvl>
    <w:lvl w:ilvl="1">
      <w:start w:val="1"/>
      <w:numFmt w:val="bullet"/>
      <w:lvlText w:val="o"/>
      <w:lvlJc w:val="left"/>
      <w:pPr>
        <w:tabs>
          <w:tab w:val="num" w:pos="360"/>
        </w:tabs>
        <w:ind w:left="1865" w:hanging="360"/>
      </w:pPr>
      <w:rPr>
        <w:rFonts w:ascii="Courier New" w:hAnsi="Courier New" w:cs="Courier New" w:hint="default"/>
      </w:rPr>
    </w:lvl>
    <w:lvl w:ilvl="2">
      <w:start w:val="1"/>
      <w:numFmt w:val="bullet"/>
      <w:lvlText w:val=""/>
      <w:lvlJc w:val="left"/>
      <w:pPr>
        <w:tabs>
          <w:tab w:val="num" w:pos="360"/>
        </w:tabs>
        <w:ind w:left="2585" w:hanging="360"/>
      </w:pPr>
      <w:rPr>
        <w:rFonts w:ascii="Wingdings" w:hAnsi="Wingdings" w:cs="Wingdings" w:hint="default"/>
      </w:rPr>
    </w:lvl>
    <w:lvl w:ilvl="3">
      <w:start w:val="1"/>
      <w:numFmt w:val="bullet"/>
      <w:lvlText w:val=""/>
      <w:lvlJc w:val="left"/>
      <w:pPr>
        <w:tabs>
          <w:tab w:val="num" w:pos="360"/>
        </w:tabs>
        <w:ind w:left="3305" w:hanging="360"/>
      </w:pPr>
      <w:rPr>
        <w:rFonts w:ascii="Symbol" w:hAnsi="Symbol" w:cs="Symbol" w:hint="default"/>
      </w:rPr>
    </w:lvl>
    <w:lvl w:ilvl="4">
      <w:start w:val="1"/>
      <w:numFmt w:val="bullet"/>
      <w:lvlText w:val="o"/>
      <w:lvlJc w:val="left"/>
      <w:pPr>
        <w:tabs>
          <w:tab w:val="num" w:pos="360"/>
        </w:tabs>
        <w:ind w:left="4025" w:hanging="360"/>
      </w:pPr>
      <w:rPr>
        <w:rFonts w:ascii="Courier New" w:hAnsi="Courier New" w:cs="Courier New" w:hint="default"/>
      </w:rPr>
    </w:lvl>
    <w:lvl w:ilvl="5">
      <w:start w:val="1"/>
      <w:numFmt w:val="bullet"/>
      <w:lvlText w:val=""/>
      <w:lvlJc w:val="left"/>
      <w:pPr>
        <w:tabs>
          <w:tab w:val="num" w:pos="360"/>
        </w:tabs>
        <w:ind w:left="4745" w:hanging="360"/>
      </w:pPr>
      <w:rPr>
        <w:rFonts w:ascii="Wingdings" w:hAnsi="Wingdings" w:cs="Wingdings" w:hint="default"/>
      </w:rPr>
    </w:lvl>
    <w:lvl w:ilvl="6">
      <w:start w:val="1"/>
      <w:numFmt w:val="bullet"/>
      <w:lvlText w:val=""/>
      <w:lvlJc w:val="left"/>
      <w:pPr>
        <w:tabs>
          <w:tab w:val="num" w:pos="360"/>
        </w:tabs>
        <w:ind w:left="5465" w:hanging="360"/>
      </w:pPr>
      <w:rPr>
        <w:rFonts w:ascii="Symbol" w:hAnsi="Symbol" w:cs="Symbol" w:hint="default"/>
      </w:rPr>
    </w:lvl>
    <w:lvl w:ilvl="7">
      <w:start w:val="1"/>
      <w:numFmt w:val="bullet"/>
      <w:lvlText w:val="o"/>
      <w:lvlJc w:val="left"/>
      <w:pPr>
        <w:tabs>
          <w:tab w:val="num" w:pos="360"/>
        </w:tabs>
        <w:ind w:left="6185" w:hanging="360"/>
      </w:pPr>
      <w:rPr>
        <w:rFonts w:ascii="Courier New" w:hAnsi="Courier New" w:cs="Courier New" w:hint="default"/>
      </w:rPr>
    </w:lvl>
    <w:lvl w:ilvl="8">
      <w:start w:val="1"/>
      <w:numFmt w:val="bullet"/>
      <w:lvlText w:val=""/>
      <w:lvlJc w:val="left"/>
      <w:pPr>
        <w:tabs>
          <w:tab w:val="num" w:pos="360"/>
        </w:tabs>
        <w:ind w:left="6905" w:hanging="360"/>
      </w:pPr>
      <w:rPr>
        <w:rFonts w:ascii="Wingdings" w:hAnsi="Wingdings" w:cs="Wingdings" w:hint="default"/>
      </w:rPr>
    </w:lvl>
  </w:abstractNum>
  <w:abstractNum w:abstractNumId="2" w15:restartNumberingAfterBreak="0">
    <w:nsid w:val="01AB3C28"/>
    <w:multiLevelType w:val="hybridMultilevel"/>
    <w:tmpl w:val="1D9A20E0"/>
    <w:lvl w:ilvl="0" w:tplc="04100017">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 w15:restartNumberingAfterBreak="0">
    <w:nsid w:val="02360DF6"/>
    <w:multiLevelType w:val="hybridMultilevel"/>
    <w:tmpl w:val="58C60CBA"/>
    <w:lvl w:ilvl="0" w:tplc="2B467DC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5"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0C16FD6"/>
    <w:multiLevelType w:val="hybridMultilevel"/>
    <w:tmpl w:val="8B606562"/>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1630AA"/>
    <w:multiLevelType w:val="hybridMultilevel"/>
    <w:tmpl w:val="219E0CD2"/>
    <w:lvl w:ilvl="0" w:tplc="6BB0C7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E8688E"/>
    <w:multiLevelType w:val="hybridMultilevel"/>
    <w:tmpl w:val="5C5002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1" w15:restartNumberingAfterBreak="0">
    <w:nsid w:val="19981A0E"/>
    <w:multiLevelType w:val="hybridMultilevel"/>
    <w:tmpl w:val="8558E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400CE8"/>
    <w:multiLevelType w:val="hybridMultilevel"/>
    <w:tmpl w:val="853A9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4752BD"/>
    <w:multiLevelType w:val="hybridMultilevel"/>
    <w:tmpl w:val="D95E8B8A"/>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72452E"/>
    <w:multiLevelType w:val="multilevel"/>
    <w:tmpl w:val="758AD4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25DA4844"/>
    <w:multiLevelType w:val="hybridMultilevel"/>
    <w:tmpl w:val="2348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EC3E78"/>
    <w:multiLevelType w:val="hybridMultilevel"/>
    <w:tmpl w:val="39F0FE4A"/>
    <w:lvl w:ilvl="0" w:tplc="34F63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BA7A77"/>
    <w:multiLevelType w:val="hybridMultilevel"/>
    <w:tmpl w:val="0852A1C0"/>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4F4371"/>
    <w:multiLevelType w:val="hybridMultilevel"/>
    <w:tmpl w:val="ECAAF08A"/>
    <w:lvl w:ilvl="0" w:tplc="0410000F">
      <w:start w:val="1"/>
      <w:numFmt w:val="decimal"/>
      <w:lvlText w:val="%1."/>
      <w:lvlJc w:val="left"/>
      <w:pPr>
        <w:ind w:left="4980" w:hanging="360"/>
      </w:pPr>
    </w:lvl>
    <w:lvl w:ilvl="1" w:tplc="04100019" w:tentative="1">
      <w:start w:val="1"/>
      <w:numFmt w:val="lowerLetter"/>
      <w:lvlText w:val="%2."/>
      <w:lvlJc w:val="left"/>
      <w:pPr>
        <w:ind w:left="5700" w:hanging="360"/>
      </w:pPr>
    </w:lvl>
    <w:lvl w:ilvl="2" w:tplc="0410001B" w:tentative="1">
      <w:start w:val="1"/>
      <w:numFmt w:val="lowerRoman"/>
      <w:lvlText w:val="%3."/>
      <w:lvlJc w:val="right"/>
      <w:pPr>
        <w:ind w:left="6420" w:hanging="180"/>
      </w:pPr>
    </w:lvl>
    <w:lvl w:ilvl="3" w:tplc="0410000F" w:tentative="1">
      <w:start w:val="1"/>
      <w:numFmt w:val="decimal"/>
      <w:lvlText w:val="%4."/>
      <w:lvlJc w:val="left"/>
      <w:pPr>
        <w:ind w:left="7140" w:hanging="360"/>
      </w:pPr>
    </w:lvl>
    <w:lvl w:ilvl="4" w:tplc="04100019" w:tentative="1">
      <w:start w:val="1"/>
      <w:numFmt w:val="lowerLetter"/>
      <w:lvlText w:val="%5."/>
      <w:lvlJc w:val="left"/>
      <w:pPr>
        <w:ind w:left="7860" w:hanging="360"/>
      </w:pPr>
    </w:lvl>
    <w:lvl w:ilvl="5" w:tplc="0410001B" w:tentative="1">
      <w:start w:val="1"/>
      <w:numFmt w:val="lowerRoman"/>
      <w:lvlText w:val="%6."/>
      <w:lvlJc w:val="right"/>
      <w:pPr>
        <w:ind w:left="8580" w:hanging="180"/>
      </w:pPr>
    </w:lvl>
    <w:lvl w:ilvl="6" w:tplc="0410000F" w:tentative="1">
      <w:start w:val="1"/>
      <w:numFmt w:val="decimal"/>
      <w:lvlText w:val="%7."/>
      <w:lvlJc w:val="left"/>
      <w:pPr>
        <w:ind w:left="9300" w:hanging="360"/>
      </w:pPr>
    </w:lvl>
    <w:lvl w:ilvl="7" w:tplc="04100019" w:tentative="1">
      <w:start w:val="1"/>
      <w:numFmt w:val="lowerLetter"/>
      <w:lvlText w:val="%8."/>
      <w:lvlJc w:val="left"/>
      <w:pPr>
        <w:ind w:left="10020" w:hanging="360"/>
      </w:pPr>
    </w:lvl>
    <w:lvl w:ilvl="8" w:tplc="0410001B" w:tentative="1">
      <w:start w:val="1"/>
      <w:numFmt w:val="lowerRoman"/>
      <w:lvlText w:val="%9."/>
      <w:lvlJc w:val="right"/>
      <w:pPr>
        <w:ind w:left="10740" w:hanging="180"/>
      </w:pPr>
    </w:lvl>
  </w:abstractNum>
  <w:abstractNum w:abstractNumId="20" w15:restartNumberingAfterBreak="0">
    <w:nsid w:val="370F07E4"/>
    <w:multiLevelType w:val="hybridMultilevel"/>
    <w:tmpl w:val="D4C64F90"/>
    <w:lvl w:ilvl="0" w:tplc="41EE9F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F277D19"/>
    <w:multiLevelType w:val="hybridMultilevel"/>
    <w:tmpl w:val="E85A79A6"/>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551CF2"/>
    <w:multiLevelType w:val="hybridMultilevel"/>
    <w:tmpl w:val="55E0D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795147"/>
    <w:multiLevelType w:val="multilevel"/>
    <w:tmpl w:val="9482E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50965166"/>
    <w:multiLevelType w:val="multilevel"/>
    <w:tmpl w:val="FC4A35F8"/>
    <w:lvl w:ilvl="0">
      <w:start w:val="1"/>
      <w:numFmt w:val="bullet"/>
      <w:lvlText w:val=""/>
      <w:lvlJc w:val="left"/>
      <w:pPr>
        <w:tabs>
          <w:tab w:val="num" w:pos="720"/>
        </w:tabs>
        <w:ind w:left="1505" w:hanging="360"/>
      </w:pPr>
      <w:rPr>
        <w:rFonts w:ascii="Wingdings" w:hAnsi="Wingdings" w:hint="default"/>
      </w:rPr>
    </w:lvl>
    <w:lvl w:ilvl="1">
      <w:start w:val="1"/>
      <w:numFmt w:val="bullet"/>
      <w:lvlText w:val="o"/>
      <w:lvlJc w:val="left"/>
      <w:pPr>
        <w:tabs>
          <w:tab w:val="num" w:pos="720"/>
        </w:tabs>
        <w:ind w:left="2225" w:hanging="360"/>
      </w:pPr>
      <w:rPr>
        <w:rFonts w:ascii="Courier New" w:hAnsi="Courier New" w:cs="Courier New" w:hint="default"/>
      </w:rPr>
    </w:lvl>
    <w:lvl w:ilvl="2">
      <w:start w:val="1"/>
      <w:numFmt w:val="bullet"/>
      <w:lvlText w:val=""/>
      <w:lvlJc w:val="left"/>
      <w:pPr>
        <w:tabs>
          <w:tab w:val="num" w:pos="720"/>
        </w:tabs>
        <w:ind w:left="2945" w:hanging="360"/>
      </w:pPr>
      <w:rPr>
        <w:rFonts w:ascii="Wingdings" w:hAnsi="Wingdings" w:cs="Wingdings" w:hint="default"/>
      </w:rPr>
    </w:lvl>
    <w:lvl w:ilvl="3">
      <w:start w:val="1"/>
      <w:numFmt w:val="bullet"/>
      <w:lvlText w:val=""/>
      <w:lvlJc w:val="left"/>
      <w:pPr>
        <w:tabs>
          <w:tab w:val="num" w:pos="720"/>
        </w:tabs>
        <w:ind w:left="3665" w:hanging="360"/>
      </w:pPr>
      <w:rPr>
        <w:rFonts w:ascii="Symbol" w:hAnsi="Symbol" w:cs="Symbol" w:hint="default"/>
      </w:rPr>
    </w:lvl>
    <w:lvl w:ilvl="4">
      <w:start w:val="1"/>
      <w:numFmt w:val="bullet"/>
      <w:lvlText w:val="o"/>
      <w:lvlJc w:val="left"/>
      <w:pPr>
        <w:tabs>
          <w:tab w:val="num" w:pos="720"/>
        </w:tabs>
        <w:ind w:left="4385" w:hanging="360"/>
      </w:pPr>
      <w:rPr>
        <w:rFonts w:ascii="Courier New" w:hAnsi="Courier New" w:cs="Courier New" w:hint="default"/>
      </w:rPr>
    </w:lvl>
    <w:lvl w:ilvl="5">
      <w:start w:val="1"/>
      <w:numFmt w:val="bullet"/>
      <w:lvlText w:val=""/>
      <w:lvlJc w:val="left"/>
      <w:pPr>
        <w:tabs>
          <w:tab w:val="num" w:pos="720"/>
        </w:tabs>
        <w:ind w:left="5105" w:hanging="360"/>
      </w:pPr>
      <w:rPr>
        <w:rFonts w:ascii="Wingdings" w:hAnsi="Wingdings" w:cs="Wingdings" w:hint="default"/>
      </w:rPr>
    </w:lvl>
    <w:lvl w:ilvl="6">
      <w:start w:val="1"/>
      <w:numFmt w:val="bullet"/>
      <w:lvlText w:val=""/>
      <w:lvlJc w:val="left"/>
      <w:pPr>
        <w:tabs>
          <w:tab w:val="num" w:pos="720"/>
        </w:tabs>
        <w:ind w:left="5825" w:hanging="360"/>
      </w:pPr>
      <w:rPr>
        <w:rFonts w:ascii="Symbol" w:hAnsi="Symbol" w:cs="Symbol" w:hint="default"/>
      </w:rPr>
    </w:lvl>
    <w:lvl w:ilvl="7">
      <w:start w:val="1"/>
      <w:numFmt w:val="bullet"/>
      <w:lvlText w:val="o"/>
      <w:lvlJc w:val="left"/>
      <w:pPr>
        <w:tabs>
          <w:tab w:val="num" w:pos="720"/>
        </w:tabs>
        <w:ind w:left="6545" w:hanging="360"/>
      </w:pPr>
      <w:rPr>
        <w:rFonts w:ascii="Courier New" w:hAnsi="Courier New" w:cs="Courier New" w:hint="default"/>
      </w:rPr>
    </w:lvl>
    <w:lvl w:ilvl="8">
      <w:start w:val="1"/>
      <w:numFmt w:val="bullet"/>
      <w:lvlText w:val=""/>
      <w:lvlJc w:val="left"/>
      <w:pPr>
        <w:tabs>
          <w:tab w:val="num" w:pos="720"/>
        </w:tabs>
        <w:ind w:left="7265" w:hanging="360"/>
      </w:pPr>
      <w:rPr>
        <w:rFonts w:ascii="Wingdings" w:hAnsi="Wingdings" w:cs="Wingdings" w:hint="default"/>
      </w:rPr>
    </w:lvl>
  </w:abstractNum>
  <w:abstractNum w:abstractNumId="25" w15:restartNumberingAfterBreak="0">
    <w:nsid w:val="57C56D7C"/>
    <w:multiLevelType w:val="hybridMultilevel"/>
    <w:tmpl w:val="F1328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822322"/>
    <w:multiLevelType w:val="hybridMultilevel"/>
    <w:tmpl w:val="EA9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4223AC6"/>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29" w15:restartNumberingAfterBreak="0">
    <w:nsid w:val="675C6EE9"/>
    <w:multiLevelType w:val="multilevel"/>
    <w:tmpl w:val="C9347240"/>
    <w:lvl w:ilvl="0">
      <w:start w:val="1"/>
      <w:numFmt w:val="bullet"/>
      <w:lvlText w:val=""/>
      <w:lvlJc w:val="left"/>
      <w:pPr>
        <w:tabs>
          <w:tab w:val="num" w:pos="0"/>
        </w:tabs>
        <w:ind w:left="785" w:hanging="360"/>
      </w:pPr>
      <w:rPr>
        <w:rFonts w:ascii="Wingdings" w:hAnsi="Wingding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0" w15:restartNumberingAfterBreak="0">
    <w:nsid w:val="69070C2C"/>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DE60D9"/>
    <w:multiLevelType w:val="hybridMultilevel"/>
    <w:tmpl w:val="C4FC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2561D6"/>
    <w:multiLevelType w:val="hybridMultilevel"/>
    <w:tmpl w:val="65341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FD1F4F"/>
    <w:multiLevelType w:val="hybridMultilevel"/>
    <w:tmpl w:val="B8A2D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6E7690"/>
    <w:multiLevelType w:val="hybridMultilevel"/>
    <w:tmpl w:val="A51CC93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6" w15:restartNumberingAfterBreak="0">
    <w:nsid w:val="74CD2585"/>
    <w:multiLevelType w:val="multilevel"/>
    <w:tmpl w:val="4E30F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68808B7"/>
    <w:multiLevelType w:val="multilevel"/>
    <w:tmpl w:val="EB12D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B98464E"/>
    <w:multiLevelType w:val="hybridMultilevel"/>
    <w:tmpl w:val="CF5A2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F564FD2"/>
    <w:multiLevelType w:val="multilevel"/>
    <w:tmpl w:val="04989E3A"/>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16cid:durableId="1383211208">
    <w:abstractNumId w:val="37"/>
  </w:num>
  <w:num w:numId="2" w16cid:durableId="154273384">
    <w:abstractNumId w:val="14"/>
  </w:num>
  <w:num w:numId="3" w16cid:durableId="1232732844">
    <w:abstractNumId w:val="23"/>
  </w:num>
  <w:num w:numId="4" w16cid:durableId="1439327314">
    <w:abstractNumId w:val="29"/>
  </w:num>
  <w:num w:numId="5" w16cid:durableId="2127305133">
    <w:abstractNumId w:val="36"/>
  </w:num>
  <w:num w:numId="6" w16cid:durableId="1032921335">
    <w:abstractNumId w:val="1"/>
  </w:num>
  <w:num w:numId="7" w16cid:durableId="1522207231">
    <w:abstractNumId w:val="24"/>
  </w:num>
  <w:num w:numId="8" w16cid:durableId="1733114656">
    <w:abstractNumId w:val="35"/>
  </w:num>
  <w:num w:numId="9" w16cid:durableId="1182285814">
    <w:abstractNumId w:val="2"/>
  </w:num>
  <w:num w:numId="10" w16cid:durableId="514076016">
    <w:abstractNumId w:val="0"/>
  </w:num>
  <w:num w:numId="11" w16cid:durableId="409157716">
    <w:abstractNumId w:val="39"/>
  </w:num>
  <w:num w:numId="12" w16cid:durableId="691299156">
    <w:abstractNumId w:val="30"/>
  </w:num>
  <w:num w:numId="13" w16cid:durableId="1375740779">
    <w:abstractNumId w:val="28"/>
  </w:num>
  <w:num w:numId="14" w16cid:durableId="220950285">
    <w:abstractNumId w:val="18"/>
  </w:num>
  <w:num w:numId="15" w16cid:durableId="321354842">
    <w:abstractNumId w:val="16"/>
  </w:num>
  <w:num w:numId="16" w16cid:durableId="33503569">
    <w:abstractNumId w:val="34"/>
  </w:num>
  <w:num w:numId="17" w16cid:durableId="1169709029">
    <w:abstractNumId w:val="19"/>
  </w:num>
  <w:num w:numId="18" w16cid:durableId="2003312865">
    <w:abstractNumId w:val="21"/>
  </w:num>
  <w:num w:numId="19" w16cid:durableId="1118716241">
    <w:abstractNumId w:val="13"/>
  </w:num>
  <w:num w:numId="20" w16cid:durableId="1024862886">
    <w:abstractNumId w:val="8"/>
  </w:num>
  <w:num w:numId="21" w16cid:durableId="487788868">
    <w:abstractNumId w:val="15"/>
  </w:num>
  <w:num w:numId="22" w16cid:durableId="1825202986">
    <w:abstractNumId w:val="26"/>
  </w:num>
  <w:num w:numId="23" w16cid:durableId="1870341146">
    <w:abstractNumId w:val="9"/>
  </w:num>
  <w:num w:numId="24" w16cid:durableId="1928153192">
    <w:abstractNumId w:val="17"/>
  </w:num>
  <w:num w:numId="25" w16cid:durableId="275335064">
    <w:abstractNumId w:val="11"/>
  </w:num>
  <w:num w:numId="26" w16cid:durableId="1585147879">
    <w:abstractNumId w:val="20"/>
  </w:num>
  <w:num w:numId="27" w16cid:durableId="1670907680">
    <w:abstractNumId w:val="3"/>
  </w:num>
  <w:num w:numId="28" w16cid:durableId="1366323098">
    <w:abstractNumId w:val="38"/>
  </w:num>
  <w:num w:numId="29" w16cid:durableId="1124468772">
    <w:abstractNumId w:val="22"/>
  </w:num>
  <w:num w:numId="30" w16cid:durableId="1452284153">
    <w:abstractNumId w:val="7"/>
  </w:num>
  <w:num w:numId="31" w16cid:durableId="1760254729">
    <w:abstractNumId w:val="32"/>
  </w:num>
  <w:num w:numId="32" w16cid:durableId="17661785">
    <w:abstractNumId w:val="25"/>
  </w:num>
  <w:num w:numId="33" w16cid:durableId="752119710">
    <w:abstractNumId w:val="33"/>
  </w:num>
  <w:num w:numId="34" w16cid:durableId="85005756">
    <w:abstractNumId w:val="12"/>
  </w:num>
  <w:num w:numId="35" w16cid:durableId="604191550">
    <w:abstractNumId w:val="5"/>
  </w:num>
  <w:num w:numId="36" w16cid:durableId="200168468">
    <w:abstractNumId w:val="4"/>
  </w:num>
  <w:num w:numId="37" w16cid:durableId="1761487527">
    <w:abstractNumId w:val="31"/>
  </w:num>
  <w:num w:numId="38" w16cid:durableId="634258565">
    <w:abstractNumId w:val="27"/>
  </w:num>
  <w:num w:numId="39" w16cid:durableId="250630416">
    <w:abstractNumId w:val="10"/>
  </w:num>
  <w:num w:numId="40" w16cid:durableId="7275317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PAOLO DUCE">
    <w15:presenceInfo w15:providerId="AD" w15:userId="S-1-5-21-3298120809-3144663057-22645347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C"/>
    <w:rsid w:val="00011E15"/>
    <w:rsid w:val="00024AE7"/>
    <w:rsid w:val="0004635D"/>
    <w:rsid w:val="000546E7"/>
    <w:rsid w:val="00060067"/>
    <w:rsid w:val="00060167"/>
    <w:rsid w:val="000715E4"/>
    <w:rsid w:val="000748AF"/>
    <w:rsid w:val="00077F00"/>
    <w:rsid w:val="000855D6"/>
    <w:rsid w:val="000858F3"/>
    <w:rsid w:val="00090569"/>
    <w:rsid w:val="000A0B9D"/>
    <w:rsid w:val="000A4748"/>
    <w:rsid w:val="000A537B"/>
    <w:rsid w:val="000A5F48"/>
    <w:rsid w:val="000A70A4"/>
    <w:rsid w:val="000B07EE"/>
    <w:rsid w:val="000B285C"/>
    <w:rsid w:val="000B550C"/>
    <w:rsid w:val="000C7D13"/>
    <w:rsid w:val="000D3C1C"/>
    <w:rsid w:val="000D3CBE"/>
    <w:rsid w:val="000D6016"/>
    <w:rsid w:val="000F38B8"/>
    <w:rsid w:val="0010392C"/>
    <w:rsid w:val="00106382"/>
    <w:rsid w:val="00110F76"/>
    <w:rsid w:val="001269FB"/>
    <w:rsid w:val="00134F25"/>
    <w:rsid w:val="001463FE"/>
    <w:rsid w:val="00150859"/>
    <w:rsid w:val="001538D5"/>
    <w:rsid w:val="0015439C"/>
    <w:rsid w:val="001567B8"/>
    <w:rsid w:val="00167157"/>
    <w:rsid w:val="00175946"/>
    <w:rsid w:val="001764F1"/>
    <w:rsid w:val="00183DE2"/>
    <w:rsid w:val="00186670"/>
    <w:rsid w:val="00193217"/>
    <w:rsid w:val="001B19C2"/>
    <w:rsid w:val="001B2E81"/>
    <w:rsid w:val="001B4586"/>
    <w:rsid w:val="001B7587"/>
    <w:rsid w:val="001C13B0"/>
    <w:rsid w:val="001C5D1C"/>
    <w:rsid w:val="001C6748"/>
    <w:rsid w:val="001D085F"/>
    <w:rsid w:val="001D73D0"/>
    <w:rsid w:val="001E461A"/>
    <w:rsid w:val="001F1423"/>
    <w:rsid w:val="001F2ECE"/>
    <w:rsid w:val="001F59DE"/>
    <w:rsid w:val="0021296E"/>
    <w:rsid w:val="00213D72"/>
    <w:rsid w:val="0022224A"/>
    <w:rsid w:val="00223086"/>
    <w:rsid w:val="0023061F"/>
    <w:rsid w:val="00231555"/>
    <w:rsid w:val="002479A5"/>
    <w:rsid w:val="00252520"/>
    <w:rsid w:val="00260C49"/>
    <w:rsid w:val="00261D21"/>
    <w:rsid w:val="002622D4"/>
    <w:rsid w:val="00265F52"/>
    <w:rsid w:val="0028595B"/>
    <w:rsid w:val="00286897"/>
    <w:rsid w:val="00297051"/>
    <w:rsid w:val="002978C4"/>
    <w:rsid w:val="002A5D17"/>
    <w:rsid w:val="002B042F"/>
    <w:rsid w:val="002B5C89"/>
    <w:rsid w:val="002B63AE"/>
    <w:rsid w:val="002C34AE"/>
    <w:rsid w:val="002C4242"/>
    <w:rsid w:val="002C63B0"/>
    <w:rsid w:val="002F3490"/>
    <w:rsid w:val="003026B1"/>
    <w:rsid w:val="00311EDB"/>
    <w:rsid w:val="00314738"/>
    <w:rsid w:val="00320055"/>
    <w:rsid w:val="00321088"/>
    <w:rsid w:val="003218DE"/>
    <w:rsid w:val="003321CE"/>
    <w:rsid w:val="003325C4"/>
    <w:rsid w:val="00333FD6"/>
    <w:rsid w:val="00336B15"/>
    <w:rsid w:val="00343530"/>
    <w:rsid w:val="003460A2"/>
    <w:rsid w:val="0034706C"/>
    <w:rsid w:val="00350940"/>
    <w:rsid w:val="00374EFE"/>
    <w:rsid w:val="003870AA"/>
    <w:rsid w:val="003957BA"/>
    <w:rsid w:val="003A6D43"/>
    <w:rsid w:val="003C1541"/>
    <w:rsid w:val="003C6069"/>
    <w:rsid w:val="003C6869"/>
    <w:rsid w:val="003D218D"/>
    <w:rsid w:val="003E20BC"/>
    <w:rsid w:val="003E37DB"/>
    <w:rsid w:val="003F2087"/>
    <w:rsid w:val="003F3EBA"/>
    <w:rsid w:val="003F4952"/>
    <w:rsid w:val="00412550"/>
    <w:rsid w:val="00415DA3"/>
    <w:rsid w:val="00421304"/>
    <w:rsid w:val="00421F60"/>
    <w:rsid w:val="00424D2E"/>
    <w:rsid w:val="00426B66"/>
    <w:rsid w:val="00427DFE"/>
    <w:rsid w:val="00431465"/>
    <w:rsid w:val="004336F6"/>
    <w:rsid w:val="004435FB"/>
    <w:rsid w:val="004508F7"/>
    <w:rsid w:val="00452DC9"/>
    <w:rsid w:val="0045790B"/>
    <w:rsid w:val="004622A7"/>
    <w:rsid w:val="00465CEB"/>
    <w:rsid w:val="004677AA"/>
    <w:rsid w:val="00471E72"/>
    <w:rsid w:val="00486510"/>
    <w:rsid w:val="00494762"/>
    <w:rsid w:val="00495E76"/>
    <w:rsid w:val="004960D7"/>
    <w:rsid w:val="004D4E4F"/>
    <w:rsid w:val="004D54D0"/>
    <w:rsid w:val="004D54FA"/>
    <w:rsid w:val="004E26CA"/>
    <w:rsid w:val="004E3651"/>
    <w:rsid w:val="004E5E9B"/>
    <w:rsid w:val="004E77C0"/>
    <w:rsid w:val="004F2AA9"/>
    <w:rsid w:val="0051066C"/>
    <w:rsid w:val="00511A9F"/>
    <w:rsid w:val="00514267"/>
    <w:rsid w:val="00525F6C"/>
    <w:rsid w:val="00526CA7"/>
    <w:rsid w:val="00527003"/>
    <w:rsid w:val="00534A41"/>
    <w:rsid w:val="00537795"/>
    <w:rsid w:val="00537F6B"/>
    <w:rsid w:val="00546A64"/>
    <w:rsid w:val="00551334"/>
    <w:rsid w:val="0055570D"/>
    <w:rsid w:val="00555BD1"/>
    <w:rsid w:val="00560A5E"/>
    <w:rsid w:val="00567945"/>
    <w:rsid w:val="005700C0"/>
    <w:rsid w:val="00572595"/>
    <w:rsid w:val="0057466F"/>
    <w:rsid w:val="005818DA"/>
    <w:rsid w:val="00583E68"/>
    <w:rsid w:val="005860C2"/>
    <w:rsid w:val="005906DA"/>
    <w:rsid w:val="00591E12"/>
    <w:rsid w:val="0059769E"/>
    <w:rsid w:val="005C46F6"/>
    <w:rsid w:val="005C708A"/>
    <w:rsid w:val="005E2436"/>
    <w:rsid w:val="005F19E8"/>
    <w:rsid w:val="00613874"/>
    <w:rsid w:val="00617875"/>
    <w:rsid w:val="00624141"/>
    <w:rsid w:val="00624B4E"/>
    <w:rsid w:val="00625FC0"/>
    <w:rsid w:val="0063493F"/>
    <w:rsid w:val="00643845"/>
    <w:rsid w:val="00647864"/>
    <w:rsid w:val="00650296"/>
    <w:rsid w:val="006516E4"/>
    <w:rsid w:val="006741E5"/>
    <w:rsid w:val="00682B1A"/>
    <w:rsid w:val="00687EEB"/>
    <w:rsid w:val="006902B3"/>
    <w:rsid w:val="00691BE6"/>
    <w:rsid w:val="00697229"/>
    <w:rsid w:val="006A0FE0"/>
    <w:rsid w:val="006A1033"/>
    <w:rsid w:val="006A7B8A"/>
    <w:rsid w:val="006B24B7"/>
    <w:rsid w:val="006C27E0"/>
    <w:rsid w:val="006C454F"/>
    <w:rsid w:val="006C5FE9"/>
    <w:rsid w:val="006C7EC7"/>
    <w:rsid w:val="006E4080"/>
    <w:rsid w:val="006E41B3"/>
    <w:rsid w:val="006F0A6B"/>
    <w:rsid w:val="0070014C"/>
    <w:rsid w:val="00705DC2"/>
    <w:rsid w:val="00706D16"/>
    <w:rsid w:val="00707CDA"/>
    <w:rsid w:val="00710ACA"/>
    <w:rsid w:val="0071117C"/>
    <w:rsid w:val="00713012"/>
    <w:rsid w:val="007141EA"/>
    <w:rsid w:val="00714A70"/>
    <w:rsid w:val="007157AF"/>
    <w:rsid w:val="00717716"/>
    <w:rsid w:val="00720D69"/>
    <w:rsid w:val="00724491"/>
    <w:rsid w:val="007354A7"/>
    <w:rsid w:val="0074393F"/>
    <w:rsid w:val="00743E46"/>
    <w:rsid w:val="0076494D"/>
    <w:rsid w:val="00764E52"/>
    <w:rsid w:val="00765322"/>
    <w:rsid w:val="00767DD2"/>
    <w:rsid w:val="00781EC4"/>
    <w:rsid w:val="00791A6D"/>
    <w:rsid w:val="007936F7"/>
    <w:rsid w:val="007A6A06"/>
    <w:rsid w:val="007B284E"/>
    <w:rsid w:val="007B3987"/>
    <w:rsid w:val="007C008C"/>
    <w:rsid w:val="007D0554"/>
    <w:rsid w:val="007D2CBE"/>
    <w:rsid w:val="007D59CC"/>
    <w:rsid w:val="007E7374"/>
    <w:rsid w:val="007F454E"/>
    <w:rsid w:val="007F7B3D"/>
    <w:rsid w:val="00800BB9"/>
    <w:rsid w:val="00812610"/>
    <w:rsid w:val="00812FB9"/>
    <w:rsid w:val="0082349C"/>
    <w:rsid w:val="00831037"/>
    <w:rsid w:val="0083235A"/>
    <w:rsid w:val="0083767D"/>
    <w:rsid w:val="00846CE1"/>
    <w:rsid w:val="0085049C"/>
    <w:rsid w:val="00853DC3"/>
    <w:rsid w:val="00856C2E"/>
    <w:rsid w:val="008613A0"/>
    <w:rsid w:val="0087375A"/>
    <w:rsid w:val="00884481"/>
    <w:rsid w:val="00891127"/>
    <w:rsid w:val="0089436C"/>
    <w:rsid w:val="00897BE4"/>
    <w:rsid w:val="008A0C2B"/>
    <w:rsid w:val="008A3DCF"/>
    <w:rsid w:val="008B3D84"/>
    <w:rsid w:val="008B420D"/>
    <w:rsid w:val="008C51AD"/>
    <w:rsid w:val="008D3138"/>
    <w:rsid w:val="008D5E6F"/>
    <w:rsid w:val="008D7856"/>
    <w:rsid w:val="008E403E"/>
    <w:rsid w:val="00905561"/>
    <w:rsid w:val="009139B5"/>
    <w:rsid w:val="009235F5"/>
    <w:rsid w:val="00924DB1"/>
    <w:rsid w:val="009303D8"/>
    <w:rsid w:val="00943A07"/>
    <w:rsid w:val="009710C6"/>
    <w:rsid w:val="0097137C"/>
    <w:rsid w:val="00975083"/>
    <w:rsid w:val="00981050"/>
    <w:rsid w:val="00983298"/>
    <w:rsid w:val="009905E3"/>
    <w:rsid w:val="009A0625"/>
    <w:rsid w:val="009A4072"/>
    <w:rsid w:val="009A4A78"/>
    <w:rsid w:val="009B59B0"/>
    <w:rsid w:val="009B773E"/>
    <w:rsid w:val="009D39D0"/>
    <w:rsid w:val="009D5189"/>
    <w:rsid w:val="009D5CEE"/>
    <w:rsid w:val="009E130F"/>
    <w:rsid w:val="009E6CCC"/>
    <w:rsid w:val="009E7255"/>
    <w:rsid w:val="00A02F30"/>
    <w:rsid w:val="00A11A7E"/>
    <w:rsid w:val="00A26AD0"/>
    <w:rsid w:val="00A2768F"/>
    <w:rsid w:val="00A2790F"/>
    <w:rsid w:val="00A3104D"/>
    <w:rsid w:val="00A35C7D"/>
    <w:rsid w:val="00A3690F"/>
    <w:rsid w:val="00A37C64"/>
    <w:rsid w:val="00A45D18"/>
    <w:rsid w:val="00A53D72"/>
    <w:rsid w:val="00A54ED8"/>
    <w:rsid w:val="00A56189"/>
    <w:rsid w:val="00A65669"/>
    <w:rsid w:val="00A73C3C"/>
    <w:rsid w:val="00A74DC3"/>
    <w:rsid w:val="00A7642D"/>
    <w:rsid w:val="00A81DCA"/>
    <w:rsid w:val="00A82FB4"/>
    <w:rsid w:val="00A90129"/>
    <w:rsid w:val="00A9707E"/>
    <w:rsid w:val="00A97863"/>
    <w:rsid w:val="00AB45DE"/>
    <w:rsid w:val="00AD044B"/>
    <w:rsid w:val="00AD1CD4"/>
    <w:rsid w:val="00AD4041"/>
    <w:rsid w:val="00AD6A52"/>
    <w:rsid w:val="00AE0467"/>
    <w:rsid w:val="00AE522A"/>
    <w:rsid w:val="00AE5594"/>
    <w:rsid w:val="00AF103B"/>
    <w:rsid w:val="00AF4A6B"/>
    <w:rsid w:val="00B0298E"/>
    <w:rsid w:val="00B02AFD"/>
    <w:rsid w:val="00B07369"/>
    <w:rsid w:val="00B160B8"/>
    <w:rsid w:val="00B160E5"/>
    <w:rsid w:val="00B17053"/>
    <w:rsid w:val="00B44299"/>
    <w:rsid w:val="00B51B9D"/>
    <w:rsid w:val="00B51E4D"/>
    <w:rsid w:val="00B55AFE"/>
    <w:rsid w:val="00B566CA"/>
    <w:rsid w:val="00B5760A"/>
    <w:rsid w:val="00B57C0A"/>
    <w:rsid w:val="00B629D4"/>
    <w:rsid w:val="00B62AD6"/>
    <w:rsid w:val="00B6360A"/>
    <w:rsid w:val="00B67B68"/>
    <w:rsid w:val="00B71700"/>
    <w:rsid w:val="00B76908"/>
    <w:rsid w:val="00B77C6A"/>
    <w:rsid w:val="00B85F65"/>
    <w:rsid w:val="00B91822"/>
    <w:rsid w:val="00B91892"/>
    <w:rsid w:val="00BA37D1"/>
    <w:rsid w:val="00BA767D"/>
    <w:rsid w:val="00BB3A83"/>
    <w:rsid w:val="00BB4F5E"/>
    <w:rsid w:val="00BB563A"/>
    <w:rsid w:val="00BC3C39"/>
    <w:rsid w:val="00BC6117"/>
    <w:rsid w:val="00BE4970"/>
    <w:rsid w:val="00BE7890"/>
    <w:rsid w:val="00BF33E0"/>
    <w:rsid w:val="00BF4471"/>
    <w:rsid w:val="00C00053"/>
    <w:rsid w:val="00C051C3"/>
    <w:rsid w:val="00C17B75"/>
    <w:rsid w:val="00C22B66"/>
    <w:rsid w:val="00C26644"/>
    <w:rsid w:val="00C3172D"/>
    <w:rsid w:val="00C41B85"/>
    <w:rsid w:val="00C4474F"/>
    <w:rsid w:val="00C47F1B"/>
    <w:rsid w:val="00C53F34"/>
    <w:rsid w:val="00C555E8"/>
    <w:rsid w:val="00C61839"/>
    <w:rsid w:val="00C66CF8"/>
    <w:rsid w:val="00C822B0"/>
    <w:rsid w:val="00CA6480"/>
    <w:rsid w:val="00CD271E"/>
    <w:rsid w:val="00CD2AC3"/>
    <w:rsid w:val="00CD2CB7"/>
    <w:rsid w:val="00CE02D9"/>
    <w:rsid w:val="00CE76ED"/>
    <w:rsid w:val="00CF4AD7"/>
    <w:rsid w:val="00CF5486"/>
    <w:rsid w:val="00CF663C"/>
    <w:rsid w:val="00D00CFE"/>
    <w:rsid w:val="00D04FE9"/>
    <w:rsid w:val="00D24963"/>
    <w:rsid w:val="00D310FF"/>
    <w:rsid w:val="00D36F5E"/>
    <w:rsid w:val="00D42BFC"/>
    <w:rsid w:val="00D4350F"/>
    <w:rsid w:val="00D43CA5"/>
    <w:rsid w:val="00D513A0"/>
    <w:rsid w:val="00D57CE4"/>
    <w:rsid w:val="00D62A72"/>
    <w:rsid w:val="00D65895"/>
    <w:rsid w:val="00D71F1D"/>
    <w:rsid w:val="00D74A21"/>
    <w:rsid w:val="00D91A39"/>
    <w:rsid w:val="00DA702A"/>
    <w:rsid w:val="00DB68F3"/>
    <w:rsid w:val="00DD102E"/>
    <w:rsid w:val="00DE684C"/>
    <w:rsid w:val="00DF3769"/>
    <w:rsid w:val="00E002B6"/>
    <w:rsid w:val="00E00402"/>
    <w:rsid w:val="00E10E0C"/>
    <w:rsid w:val="00E152E0"/>
    <w:rsid w:val="00E15BBC"/>
    <w:rsid w:val="00E213A7"/>
    <w:rsid w:val="00E231EC"/>
    <w:rsid w:val="00E4023F"/>
    <w:rsid w:val="00E53A58"/>
    <w:rsid w:val="00E654FB"/>
    <w:rsid w:val="00E668FB"/>
    <w:rsid w:val="00E70F0C"/>
    <w:rsid w:val="00E76FCE"/>
    <w:rsid w:val="00E82215"/>
    <w:rsid w:val="00E93F29"/>
    <w:rsid w:val="00E95966"/>
    <w:rsid w:val="00E96B62"/>
    <w:rsid w:val="00EA1384"/>
    <w:rsid w:val="00EA34E2"/>
    <w:rsid w:val="00EA689A"/>
    <w:rsid w:val="00EC6B4F"/>
    <w:rsid w:val="00ED44EA"/>
    <w:rsid w:val="00ED4E34"/>
    <w:rsid w:val="00ED5180"/>
    <w:rsid w:val="00EE2DA4"/>
    <w:rsid w:val="00EE436D"/>
    <w:rsid w:val="00EF283C"/>
    <w:rsid w:val="00EF4CAF"/>
    <w:rsid w:val="00F00826"/>
    <w:rsid w:val="00F01AEA"/>
    <w:rsid w:val="00F01D76"/>
    <w:rsid w:val="00F02EA8"/>
    <w:rsid w:val="00F22152"/>
    <w:rsid w:val="00F250BF"/>
    <w:rsid w:val="00F31B92"/>
    <w:rsid w:val="00F358BD"/>
    <w:rsid w:val="00F401AF"/>
    <w:rsid w:val="00F44D26"/>
    <w:rsid w:val="00F63C83"/>
    <w:rsid w:val="00F771B6"/>
    <w:rsid w:val="00F82D6B"/>
    <w:rsid w:val="00F84BF1"/>
    <w:rsid w:val="00F9449D"/>
    <w:rsid w:val="00F97FC3"/>
    <w:rsid w:val="00FB627F"/>
    <w:rsid w:val="00FC0450"/>
    <w:rsid w:val="00FC20AD"/>
    <w:rsid w:val="00FD4000"/>
    <w:rsid w:val="00FE1997"/>
    <w:rsid w:val="00FF21AC"/>
    <w:rsid w:val="00FF5F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3424"/>
  <w15:docId w15:val="{31E4EDEE-8D7F-4717-BF7D-7AEDBD0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7B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qFormat/>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qFormat/>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qFormat/>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qFormat/>
    <w:rsid w:val="00C35201"/>
    <w:rPr>
      <w:rFonts w:asciiTheme="majorHAnsi" w:eastAsiaTheme="majorEastAsia" w:hAnsiTheme="majorHAnsi" w:cstheme="majorBidi"/>
      <w:i/>
      <w:iCs/>
      <w:color w:val="272727" w:themeColor="text1" w:themeTint="D8"/>
      <w:sz w:val="21"/>
      <w:szCs w:val="21"/>
    </w:rPr>
  </w:style>
  <w:style w:type="character" w:customStyle="1" w:styleId="IntestazioneCarattere">
    <w:name w:val="Intestazione Carattere"/>
    <w:basedOn w:val="Carpredefinitoparagrafo"/>
    <w:link w:val="Intestazione"/>
    <w:qFormat/>
    <w:rsid w:val="008B43A7"/>
  </w:style>
  <w:style w:type="character" w:customStyle="1" w:styleId="PidipaginaCarattere">
    <w:name w:val="Piè di pagina Carattere"/>
    <w:basedOn w:val="Carpredefinitoparagrafo"/>
    <w:link w:val="Pidipagina"/>
    <w:uiPriority w:val="99"/>
    <w:qFormat/>
    <w:rsid w:val="008B43A7"/>
  </w:style>
  <w:style w:type="character" w:customStyle="1" w:styleId="TestofumettoCarattere">
    <w:name w:val="Testo fumetto Carattere"/>
    <w:basedOn w:val="Carpredefinitoparagrafo"/>
    <w:link w:val="Testofumetto"/>
    <w:uiPriority w:val="99"/>
    <w:semiHidden/>
    <w:qFormat/>
    <w:rsid w:val="008B43A7"/>
    <w:rPr>
      <w:rFonts w:ascii="Tahoma" w:hAnsi="Tahoma" w:cs="Tahoma"/>
      <w:sz w:val="16"/>
      <w:szCs w:val="16"/>
    </w:rPr>
  </w:style>
  <w:style w:type="character" w:customStyle="1" w:styleId="CorpotestoCarattere">
    <w:name w:val="Corpo testo Carattere"/>
    <w:basedOn w:val="Carpredefinitoparagrafo"/>
    <w:link w:val="Corpotesto"/>
    <w:semiHidden/>
    <w:qFormat/>
    <w:rsid w:val="00A55D25"/>
    <w:rPr>
      <w:rFonts w:ascii="Arial" w:eastAsia="Times New Roman" w:hAnsi="Arial" w:cs="Times New Roman"/>
      <w:sz w:val="24"/>
      <w:szCs w:val="20"/>
      <w:lang w:eastAsia="ar-SA"/>
    </w:rPr>
  </w:style>
  <w:style w:type="character" w:customStyle="1" w:styleId="hoenzb">
    <w:name w:val="hoenzb"/>
    <w:basedOn w:val="Carpredefinitoparagrafo"/>
    <w:qFormat/>
    <w:rsid w:val="001B1E5B"/>
  </w:style>
  <w:style w:type="character" w:customStyle="1" w:styleId="RientrocorpodeltestoCarattere">
    <w:name w:val="Rientro corpo del testo Carattere"/>
    <w:basedOn w:val="Carpredefinitoparagrafo"/>
    <w:link w:val="Rientrocorpodeltesto"/>
    <w:uiPriority w:val="99"/>
    <w:semiHidden/>
    <w:qFormat/>
    <w:rsid w:val="00623CD2"/>
  </w:style>
  <w:style w:type="character" w:customStyle="1" w:styleId="Rientrocorpodeltesto2Carattere">
    <w:name w:val="Rientro corpo del testo 2 Carattere"/>
    <w:basedOn w:val="Carpredefinitoparagrafo"/>
    <w:link w:val="Rientrocorpodeltesto2"/>
    <w:uiPriority w:val="99"/>
    <w:semiHidden/>
    <w:qFormat/>
    <w:rsid w:val="00623CD2"/>
  </w:style>
  <w:style w:type="character" w:customStyle="1" w:styleId="Corpodeltesto2Carattere">
    <w:name w:val="Corpo del testo 2 Carattere"/>
    <w:basedOn w:val="Carpredefinitoparagrafo"/>
    <w:link w:val="Corpodeltesto2"/>
    <w:uiPriority w:val="99"/>
    <w:semiHidden/>
    <w:qFormat/>
    <w:rsid w:val="00623CD2"/>
  </w:style>
  <w:style w:type="character" w:customStyle="1" w:styleId="TitoloCarattere">
    <w:name w:val="Titolo Carattere"/>
    <w:basedOn w:val="Carpredefinitoparagrafo"/>
    <w:link w:val="Titolo"/>
    <w:qFormat/>
    <w:rsid w:val="00623CD2"/>
    <w:rPr>
      <w:rFonts w:ascii="Tahoma" w:eastAsia="Times New Roman" w:hAnsi="Tahoma" w:cs="Tahoma"/>
      <w:b/>
      <w:bCs/>
      <w:i/>
      <w:iCs/>
      <w:sz w:val="24"/>
      <w:szCs w:val="24"/>
      <w:lang w:eastAsia="it-IT"/>
    </w:rPr>
  </w:style>
  <w:style w:type="character" w:customStyle="1" w:styleId="SottotitoloCarattere">
    <w:name w:val="Sottotitolo Carattere"/>
    <w:basedOn w:val="Carpredefinitoparagrafo"/>
    <w:link w:val="Sottotitolo"/>
    <w:qFormat/>
    <w:rsid w:val="00623CD2"/>
    <w:rPr>
      <w:rFonts w:ascii="Tahoma" w:eastAsia="Times New Roman" w:hAnsi="Tahoma" w:cs="Tahoma"/>
      <w:b/>
      <w:bCs/>
      <w:sz w:val="24"/>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623CD2"/>
    <w:rPr>
      <w:rFonts w:ascii="Times New Roman" w:eastAsia="Times New Roman" w:hAnsi="Times New Roman" w:cs="Times New Roman"/>
      <w:sz w:val="20"/>
      <w:szCs w:val="20"/>
      <w:lang w:eastAsia="it-IT"/>
    </w:rPr>
  </w:style>
  <w:style w:type="character" w:customStyle="1" w:styleId="FootnoteCharacters">
    <w:name w:val="Footnote Characters"/>
    <w:basedOn w:val="Carpredefinitoparagrafo"/>
    <w:semiHidden/>
    <w:qFormat/>
    <w:rsid w:val="00623CD2"/>
    <w:rPr>
      <w:vertAlign w:val="superscript"/>
    </w:rPr>
  </w:style>
  <w:style w:type="character" w:customStyle="1" w:styleId="FootnoteAnchor">
    <w:name w:val="Footnote Anchor"/>
    <w:rPr>
      <w:vertAlign w:val="superscript"/>
    </w:rPr>
  </w:style>
  <w:style w:type="character" w:customStyle="1" w:styleId="Corpodeltesto3Carattere">
    <w:name w:val="Corpo del testo 3 Carattere"/>
    <w:basedOn w:val="Carpredefinitoparagrafo"/>
    <w:link w:val="Corpodeltesto3"/>
    <w:qFormat/>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apple-converted-space">
    <w:name w:val="apple-converted-space"/>
    <w:basedOn w:val="Carpredefinitoparagrafo"/>
    <w:qFormat/>
    <w:rsid w:val="006C5552"/>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qFormat/>
    <w:rsid w:val="006C5552"/>
    <w:rPr>
      <w:sz w:val="16"/>
      <w:szCs w:val="16"/>
    </w:rPr>
  </w:style>
  <w:style w:type="character" w:customStyle="1" w:styleId="TestocommentoCarattere">
    <w:name w:val="Testo commento Carattere"/>
    <w:basedOn w:val="Carpredefinitoparagrafo"/>
    <w:link w:val="Testocommento"/>
    <w:uiPriority w:val="99"/>
    <w:qFormat/>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character" w:customStyle="1" w:styleId="TestonormaleCarattere">
    <w:name w:val="Testo normale Carattere"/>
    <w:basedOn w:val="Carpredefinitoparagrafo"/>
    <w:link w:val="Testonormale"/>
    <w:qFormat/>
    <w:rsid w:val="00D2685D"/>
    <w:rPr>
      <w:rFonts w:ascii="Courier New" w:eastAsia="Times New Roman" w:hAnsi="Courier New" w:cs="Times New Roman"/>
      <w:sz w:val="20"/>
      <w:szCs w:val="20"/>
      <w:lang w:val="en-GB" w:eastAsia="it-IT"/>
    </w:rPr>
  </w:style>
  <w:style w:type="character" w:styleId="Enfasidelicata">
    <w:name w:val="Subtle Emphasis"/>
    <w:basedOn w:val="Carpredefinitoparagrafo"/>
    <w:uiPriority w:val="19"/>
    <w:qFormat/>
    <w:rsid w:val="008A49AF"/>
    <w:rPr>
      <w:i/>
      <w:iCs/>
      <w:color w:val="404040" w:themeColor="text1" w:themeTint="BF"/>
    </w:rPr>
  </w:style>
  <w:style w:type="character" w:customStyle="1" w:styleId="background-details">
    <w:name w:val="background-details"/>
    <w:basedOn w:val="Carpredefinitoparagrafo"/>
    <w:qFormat/>
    <w:rsid w:val="00624755"/>
  </w:style>
  <w:style w:type="character" w:customStyle="1" w:styleId="text">
    <w:name w:val="text"/>
    <w:basedOn w:val="Carpredefinitoparagrafo"/>
    <w:qFormat/>
    <w:rsid w:val="00624755"/>
  </w:style>
  <w:style w:type="character" w:customStyle="1" w:styleId="st">
    <w:name w:val="st"/>
    <w:basedOn w:val="Carpredefinitoparagrafo"/>
    <w:qFormat/>
    <w:rsid w:val="00624755"/>
  </w:style>
  <w:style w:type="character" w:customStyle="1" w:styleId="hvr">
    <w:name w:val="hvr"/>
    <w:basedOn w:val="Carpredefinitoparagrafo"/>
    <w:qFormat/>
    <w:rsid w:val="00624755"/>
  </w:style>
  <w:style w:type="character" w:customStyle="1" w:styleId="CorpodeltestoCarattere">
    <w:name w:val="Corpo del testo Carattere"/>
    <w:semiHidden/>
    <w:qFormat/>
    <w:rsid w:val="00C35201"/>
    <w:rPr>
      <w:rFonts w:ascii="Arial" w:eastAsia="Times New Roman" w:hAnsi="Arial" w:cs="Times New Roman"/>
      <w:sz w:val="24"/>
      <w:szCs w:val="20"/>
      <w:lang w:eastAsia="ar-SA"/>
    </w:rPr>
  </w:style>
  <w:style w:type="character" w:customStyle="1" w:styleId="SoggettocommentoCarattere">
    <w:name w:val="Soggetto commento Carattere"/>
    <w:basedOn w:val="TestocommentoCarattere"/>
    <w:link w:val="Soggettocommento"/>
    <w:uiPriority w:val="99"/>
    <w:semiHidden/>
    <w:qFormat/>
    <w:rsid w:val="0069043C"/>
    <w:rPr>
      <w:b/>
      <w:bCs/>
      <w:sz w:val="20"/>
      <w:szCs w:val="20"/>
    </w:rPr>
  </w:style>
  <w:style w:type="character" w:customStyle="1" w:styleId="LineNumbering">
    <w:name w:val="Line Numbering"/>
  </w:style>
  <w:style w:type="paragraph" w:customStyle="1" w:styleId="Heading">
    <w:name w:val="Heading"/>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link w:val="CorpotestoCarattere"/>
    <w:semiHidden/>
    <w:rsid w:val="00A55D25"/>
    <w:pPr>
      <w:tabs>
        <w:tab w:val="left" w:pos="4820"/>
      </w:tabs>
      <w:jc w:val="both"/>
    </w:pPr>
    <w:rPr>
      <w:rFonts w:ascii="Arial" w:eastAsia="Times New Roman" w:hAnsi="Arial" w:cs="Times New Roman"/>
      <w:sz w:val="24"/>
      <w:szCs w:val="20"/>
      <w:lang w:eastAsia="ar-SA"/>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Intestazione">
    <w:name w:val="header"/>
    <w:basedOn w:val="Normale"/>
    <w:link w:val="IntestazioneCarattere"/>
    <w:unhideWhenUsed/>
    <w:rsid w:val="008B43A7"/>
    <w:pPr>
      <w:tabs>
        <w:tab w:val="center" w:pos="4819"/>
        <w:tab w:val="right" w:pos="9638"/>
      </w:tabs>
    </w:pPr>
  </w:style>
  <w:style w:type="paragraph" w:styleId="Pidipagina">
    <w:name w:val="footer"/>
    <w:basedOn w:val="Normale"/>
    <w:link w:val="PidipaginaCarattere"/>
    <w:uiPriority w:val="99"/>
    <w:unhideWhenUsed/>
    <w:rsid w:val="008B43A7"/>
    <w:pPr>
      <w:tabs>
        <w:tab w:val="center" w:pos="4819"/>
        <w:tab w:val="right" w:pos="9638"/>
      </w:tabs>
    </w:pPr>
  </w:style>
  <w:style w:type="paragraph" w:styleId="Testofumetto">
    <w:name w:val="Balloon Text"/>
    <w:basedOn w:val="Normale"/>
    <w:link w:val="TestofumettoCarattere"/>
    <w:uiPriority w:val="99"/>
    <w:semiHidden/>
    <w:unhideWhenUsed/>
    <w:qFormat/>
    <w:rsid w:val="008B43A7"/>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623CD2"/>
    <w:pPr>
      <w:spacing w:after="120"/>
      <w:ind w:left="283"/>
    </w:pPr>
  </w:style>
  <w:style w:type="paragraph" w:styleId="Rientrocorpodeltesto2">
    <w:name w:val="Body Text Indent 2"/>
    <w:basedOn w:val="Normale"/>
    <w:link w:val="Rientrocorpodeltesto2Carattere"/>
    <w:uiPriority w:val="99"/>
    <w:semiHidden/>
    <w:unhideWhenUsed/>
    <w:qFormat/>
    <w:rsid w:val="00623CD2"/>
    <w:pPr>
      <w:spacing w:after="120" w:line="480" w:lineRule="auto"/>
      <w:ind w:left="283"/>
    </w:pPr>
  </w:style>
  <w:style w:type="paragraph" w:styleId="Corpodeltesto2">
    <w:name w:val="Body Text 2"/>
    <w:basedOn w:val="Normale"/>
    <w:link w:val="Corpodeltesto2Carattere"/>
    <w:uiPriority w:val="99"/>
    <w:semiHidden/>
    <w:unhideWhenUsed/>
    <w:qFormat/>
    <w:rsid w:val="00623CD2"/>
    <w:pPr>
      <w:spacing w:after="120" w:line="480" w:lineRule="auto"/>
    </w:pPr>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semiHidden/>
    <w:rsid w:val="00623CD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qFormat/>
    <w:rsid w:val="00623CD2"/>
    <w:pPr>
      <w:spacing w:after="120"/>
    </w:pPr>
    <w:rPr>
      <w:rFonts w:ascii="Palatino" w:eastAsia="Times New Roman" w:hAnsi="Palatino" w:cs="Times New Roman"/>
      <w:color w:val="000000"/>
      <w:sz w:val="16"/>
      <w:szCs w:val="16"/>
      <w:lang w:eastAsia="it-IT"/>
    </w:rPr>
  </w:style>
  <w:style w:type="paragraph" w:styleId="NormaleWeb">
    <w:name w:val="Normal (Web)"/>
    <w:basedOn w:val="Normale"/>
    <w:uiPriority w:val="99"/>
    <w:qFormat/>
    <w:rsid w:val="00D824F9"/>
    <w:pPr>
      <w:spacing w:beforeAutospacing="1"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paragraph" w:customStyle="1" w:styleId="Didascalia1">
    <w:name w:val="Didascalia1"/>
    <w:basedOn w:val="Normale"/>
    <w:qFormat/>
    <w:rsid w:val="006C5552"/>
    <w:pPr>
      <w:spacing w:beforeAutospacing="1"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qFormat/>
    <w:rsid w:val="006C5552"/>
    <w:pPr>
      <w:spacing w:after="160"/>
    </w:pPr>
    <w:rPr>
      <w:sz w:val="20"/>
      <w:szCs w:val="20"/>
    </w:rPr>
  </w:style>
  <w:style w:type="paragraph" w:customStyle="1" w:styleId="Default">
    <w:name w:val="Default"/>
    <w:qFormat/>
    <w:rsid w:val="000F1F89"/>
    <w:rPr>
      <w:rFonts w:ascii="Times New Roman" w:eastAsia="Calibri" w:hAnsi="Times New Roman" w:cs="Times New Roman"/>
      <w:color w:val="000000"/>
      <w:sz w:val="24"/>
      <w:szCs w:val="24"/>
    </w:rPr>
  </w:style>
  <w:style w:type="paragraph" w:customStyle="1" w:styleId="OmniPage3">
    <w:name w:val="OmniPage #3"/>
    <w:basedOn w:val="Normale"/>
    <w:uiPriority w:val="99"/>
    <w:qFormat/>
    <w:rsid w:val="00622C55"/>
    <w:pPr>
      <w:tabs>
        <w:tab w:val="right" w:pos="4704"/>
      </w:tabs>
      <w:spacing w:line="293" w:lineRule="exact"/>
      <w:ind w:left="2700" w:right="5340"/>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qFormat/>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qFormat/>
    <w:rsid w:val="008A49AF"/>
    <w:pPr>
      <w:spacing w:line="360" w:lineRule="auto"/>
    </w:pPr>
    <w:rPr>
      <w:rFonts w:ascii="Times New Roman" w:eastAsia="Times New Roman" w:hAnsi="Times New Roman" w:cs="Times New Roman"/>
      <w:sz w:val="28"/>
      <w:szCs w:val="20"/>
      <w:lang w:eastAsia="it-IT"/>
    </w:rPr>
  </w:style>
  <w:style w:type="paragraph" w:styleId="Puntoelenco">
    <w:name w:val="List Bullet"/>
    <w:basedOn w:val="Normale"/>
    <w:autoRedefine/>
    <w:qFormat/>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qFormat/>
    <w:rsid w:val="00691EAE"/>
    <w:pPr>
      <w:ind w:left="5656" w:hanging="700"/>
    </w:pPr>
    <w:rPr>
      <w:rFonts w:ascii="Times New Roman" w:eastAsia="Times New Roman" w:hAnsi="Times New Roman" w:cs="Times New Roman"/>
      <w:sz w:val="24"/>
      <w:szCs w:val="20"/>
      <w:lang w:eastAsia="it-IT"/>
    </w:rPr>
  </w:style>
  <w:style w:type="paragraph" w:customStyle="1" w:styleId="Rientrocorpodeltesto22">
    <w:name w:val="Rientro corpo del testo 22"/>
    <w:basedOn w:val="Normale"/>
    <w:qFormat/>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it-IT"/>
    </w:rPr>
  </w:style>
  <w:style w:type="paragraph" w:customStyle="1" w:styleId="xl65">
    <w:name w:val="xl65"/>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qFormat/>
    <w:rsid w:val="0037633D"/>
    <w:pPr>
      <w:spacing w:beforeAutospacing="1" w:afterAutospacing="1"/>
    </w:pPr>
    <w:rPr>
      <w:rFonts w:ascii="Times New Roman" w:eastAsia="Times New Roman" w:hAnsi="Times New Roman" w:cs="Times New Roman"/>
      <w:b/>
      <w:bCs/>
      <w:sz w:val="24"/>
      <w:szCs w:val="24"/>
      <w:lang w:eastAsia="it-IT"/>
    </w:rPr>
  </w:style>
  <w:style w:type="paragraph" w:styleId="Testodelblocco">
    <w:name w:val="Block Text"/>
    <w:basedOn w:val="Normale"/>
    <w:semiHidden/>
    <w:qFormat/>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uiPriority w:val="99"/>
    <w:semiHidden/>
    <w:qFormat/>
    <w:rsid w:val="001F7AAF"/>
  </w:style>
  <w:style w:type="paragraph" w:styleId="Soggettocommento">
    <w:name w:val="annotation subject"/>
    <w:basedOn w:val="Testocommento"/>
    <w:next w:val="Testocommento"/>
    <w:link w:val="SoggettocommentoCarattere"/>
    <w:uiPriority w:val="99"/>
    <w:semiHidden/>
    <w:unhideWhenUsed/>
    <w:qFormat/>
    <w:rsid w:val="0069043C"/>
    <w:pPr>
      <w:spacing w:after="0"/>
    </w:pPr>
    <w:rPr>
      <w:b/>
      <w:bCs/>
    </w:rPr>
  </w:style>
  <w:style w:type="table" w:styleId="Grigliatabella">
    <w:name w:val="Table Grid"/>
    <w:basedOn w:val="Tabellanormale"/>
    <w:uiPriority w:val="59"/>
    <w:rsid w:val="00426960"/>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02F30"/>
    <w:rPr>
      <w:color w:val="605E5C"/>
      <w:shd w:val="clear" w:color="auto" w:fill="E1DFDD"/>
    </w:rPr>
  </w:style>
  <w:style w:type="character" w:styleId="Rimandonotaapidipagina">
    <w:name w:val="footnote reference"/>
    <w:basedOn w:val="Carpredefinitoparagrafo"/>
    <w:uiPriority w:val="99"/>
    <w:unhideWhenUsed/>
    <w:rsid w:val="001C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rotocollo.ibe@pec.cnr.it"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9509F324120E4797C96016EB9FA693" ma:contentTypeVersion="17" ma:contentTypeDescription="Creare un nuovo documento." ma:contentTypeScope="" ma:versionID="387e2ca110523f55dfb760a4b0ba855b">
  <xsd:schema xmlns:xsd="http://www.w3.org/2001/XMLSchema" xmlns:xs="http://www.w3.org/2001/XMLSchema" xmlns:p="http://schemas.microsoft.com/office/2006/metadata/properties" xmlns:ns3="ba67bdd0-9284-4e01-86e8-b7e110b78e0c" xmlns:ns4="3e4c7b7d-4a9c-4aa8-82a2-46fe7f4ff31b" targetNamespace="http://schemas.microsoft.com/office/2006/metadata/properties" ma:root="true" ma:fieldsID="cce3ca570c2e47ba3aff9e4ef2667492" ns3:_="" ns4:_="">
    <xsd:import namespace="ba67bdd0-9284-4e01-86e8-b7e110b78e0c"/>
    <xsd:import namespace="3e4c7b7d-4a9c-4aa8-82a2-46fe7f4ff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dd0-9284-4e01-86e8-b7e110b7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7b7d-4a9c-4aa8-82a2-46fe7f4ff31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a67bdd0-9284-4e01-86e8-b7e110b78e0c" xsi:nil="true"/>
  </documentManagement>
</p:properties>
</file>

<file path=customXml/itemProps1.xml><?xml version="1.0" encoding="utf-8"?>
<ds:datastoreItem xmlns:ds="http://schemas.openxmlformats.org/officeDocument/2006/customXml" ds:itemID="{2874C154-AF6A-4F9D-9E4F-C4341E6E1208}">
  <ds:schemaRefs>
    <ds:schemaRef ds:uri="http://schemas.openxmlformats.org/officeDocument/2006/bibliography"/>
  </ds:schemaRefs>
</ds:datastoreItem>
</file>

<file path=customXml/itemProps2.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3.xml><?xml version="1.0" encoding="utf-8"?>
<ds:datastoreItem xmlns:ds="http://schemas.openxmlformats.org/officeDocument/2006/customXml" ds:itemID="{69E7BA31-28F6-4147-97D2-7127619E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dd0-9284-4e01-86e8-b7e110b78e0c"/>
    <ds:schemaRef ds:uri="3e4c7b7d-4a9c-4aa8-82a2-46fe7f4f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FC3BE-6A87-436E-A026-AAB64BFB611F}">
  <ds:schemaRefs>
    <ds:schemaRef ds:uri="http://schemas.microsoft.com/office/2006/metadata/properties"/>
    <ds:schemaRef ds:uri="http://schemas.microsoft.com/office/infopath/2007/PartnerControls"/>
    <ds:schemaRef ds:uri="ba67bdd0-9284-4e01-86e8-b7e110b78e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Giannozzi</dc:creator>
  <dc:description/>
  <cp:lastModifiedBy>STEFANO ARRIZZA</cp:lastModifiedBy>
  <cp:revision>4</cp:revision>
  <cp:lastPrinted>2025-04-14T12:26:00Z</cp:lastPrinted>
  <dcterms:created xsi:type="dcterms:W3CDTF">2025-04-14T12:26:00Z</dcterms:created>
  <dcterms:modified xsi:type="dcterms:W3CDTF">2025-04-14T12:29:00Z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0x010100109509F324120E4797C96016EB9FA693</vt:lpwstr>
  </property>
</Properties>
</file>