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946F" w14:textId="77777777" w:rsidR="00DF3769" w:rsidRPr="00DF3769" w:rsidRDefault="00DF3769" w:rsidP="00DF3769">
      <w:pPr>
        <w:spacing w:before="360"/>
        <w:jc w:val="center"/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lang w:eastAsia="it-IT"/>
        </w:rPr>
        <w:t>Informativa al trattamento dei dati personali</w:t>
      </w:r>
    </w:p>
    <w:p w14:paraId="161140C4" w14:textId="77777777" w:rsidR="00DF3769" w:rsidRPr="00DF3769" w:rsidRDefault="00DF3769" w:rsidP="00DF3769">
      <w:pPr>
        <w:spacing w:after="360"/>
        <w:jc w:val="center"/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Arial Unicode MS" w:hAnsi="Calibri" w:cs="Calibri"/>
          <w:b/>
          <w:bCs/>
          <w:color w:val="000000"/>
          <w:sz w:val="24"/>
          <w:szCs w:val="24"/>
          <w:u w:color="000000"/>
          <w:lang w:eastAsia="it-IT"/>
        </w:rPr>
        <w:t xml:space="preserve">per i fornitori di lavori/beni/servizi nell’ambito dell’affidamento diretto/ </w:t>
      </w:r>
      <w:r w:rsidRPr="00DF3769">
        <w:rPr>
          <w:rFonts w:ascii="Calibri" w:eastAsia="Arial Unicode MS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  <w:t>ex art. 13 del Regolamento UE 2016/679</w:t>
      </w:r>
    </w:p>
    <w:p w14:paraId="2EEE5BE5" w14:textId="77777777" w:rsidR="00DF3769" w:rsidRPr="00DF3769" w:rsidRDefault="00DF3769" w:rsidP="00DF3769">
      <w:pPr>
        <w:spacing w:before="120" w:after="120"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La presente informativa descrive le misure di tutela riguardo al trattamento dei dati personali destinata ai fornitori di beni e/o servizi, nell’ambito dell’affidamento diretto </w:t>
      </w:r>
      <w:r w:rsidRPr="00DF3769">
        <w:rPr>
          <w:rFonts w:ascii="Calibri" w:eastAsia="Arial Unicode MS" w:hAnsi="Calibri" w:cs="Calibri"/>
          <w:color w:val="000000"/>
          <w:sz w:val="24"/>
          <w:szCs w:val="24"/>
          <w:u w:color="000000"/>
          <w:lang w:eastAsia="it-IT"/>
        </w:rPr>
        <w:t>di un servizio specialistico di supporto alla ricerca per la “messa a punto e sviluppo di un modello di calcolo semplificato dell’impronta di carbonio (CARBON FOOTPRINT) a livello aziendale e di prodotto degli allevamenti di ovini da latte della Sardegna” nell’ambito del Piano Nazionale Di Ripresa E Resilienza (PNRR), Missione 4 “</w:t>
      </w:r>
      <w:r w:rsidRPr="00DF3769">
        <w:rPr>
          <w:rFonts w:ascii="Calibri" w:eastAsia="Arial Unicode MS" w:hAnsi="Calibri" w:cs="Calibri"/>
          <w:iCs/>
          <w:color w:val="000000"/>
          <w:sz w:val="24"/>
          <w:szCs w:val="24"/>
          <w:u w:color="000000"/>
          <w:lang w:eastAsia="it-IT"/>
        </w:rPr>
        <w:t>Istruzione E Ricerca”,</w:t>
      </w:r>
      <w:r w:rsidRPr="00DF3769">
        <w:rPr>
          <w:rFonts w:ascii="Calibri" w:eastAsia="Arial Unicode MS" w:hAnsi="Calibri" w:cs="Calibri"/>
          <w:i/>
          <w:iCs/>
          <w:color w:val="000000"/>
          <w:sz w:val="24"/>
          <w:szCs w:val="24"/>
          <w:u w:color="000000"/>
          <w:lang w:eastAsia="it-IT"/>
        </w:rPr>
        <w:t xml:space="preserve"> </w:t>
      </w:r>
      <w:r w:rsidRPr="00DF3769">
        <w:rPr>
          <w:rFonts w:ascii="Calibri" w:eastAsia="Arial Unicode MS" w:hAnsi="Calibri" w:cs="Calibri"/>
          <w:color w:val="000000"/>
          <w:sz w:val="24"/>
          <w:szCs w:val="24"/>
          <w:u w:color="000000"/>
          <w:lang w:eastAsia="it-IT"/>
        </w:rPr>
        <w:t>Componente C2, Investimento 1.1 “FONDO PER IL PROGRAMMA NAZIONALE DI RICERCA E PROGETTI DI RILEVANTE INTERESSE NAZIONALE (PRIN)”, PROGETTO INSET, Cod. Progetto: P20229YMBZ-02; CUP: B53D23026400001</w:t>
      </w:r>
      <w:r w:rsidRPr="00DF3769">
        <w:rPr>
          <w:rFonts w:ascii="Calibri" w:eastAsia="Calibri Light" w:hAnsi="Calibri" w:cs="Calibri"/>
          <w:i/>
          <w:iCs/>
          <w:color w:val="000000"/>
          <w:sz w:val="24"/>
          <w:szCs w:val="24"/>
          <w:u w:color="000000"/>
          <w:lang w:eastAsia="it-IT"/>
        </w:rPr>
        <w:t xml:space="preserve">, </w:t>
      </w:r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ai sensi dell’articolo 13 del Regolamento UE 2016/679 in materia di protezione dei dati personali (di seguito, per brevità, GDPR).</w:t>
      </w:r>
    </w:p>
    <w:p w14:paraId="09483EFB" w14:textId="77777777" w:rsidR="00DF3769" w:rsidRPr="00DF3769" w:rsidRDefault="00DF3769" w:rsidP="00DF3769">
      <w:pPr>
        <w:numPr>
          <w:ilvl w:val="0"/>
          <w:numId w:val="38"/>
        </w:numPr>
        <w:suppressAutoHyphens w:val="0"/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TITOLARE DEL TRATTAMENTO</w:t>
      </w:r>
    </w:p>
    <w:p w14:paraId="33A4CE0B" w14:textId="77777777" w:rsidR="00DF3769" w:rsidRPr="005843E4" w:rsidRDefault="00DF3769" w:rsidP="00DF3769">
      <w:pPr>
        <w:spacing w:line="20" w:lineRule="atLeast"/>
        <w:jc w:val="both"/>
        <w:rPr>
          <w:rFonts w:eastAsia="Calibri Light" w:cstheme="minorHAnsi"/>
          <w:b/>
          <w:bCs/>
          <w:color w:val="000000"/>
          <w:sz w:val="24"/>
          <w:szCs w:val="24"/>
          <w:u w:color="000000"/>
          <w:lang w:eastAsia="it-IT"/>
        </w:rPr>
      </w:pPr>
      <w:r w:rsidRPr="005843E4">
        <w:rPr>
          <w:rFonts w:eastAsia="Calibri Light" w:cstheme="minorHAnsi"/>
          <w:color w:val="000000"/>
          <w:sz w:val="24"/>
          <w:szCs w:val="24"/>
          <w:u w:color="000000"/>
          <w:lang w:eastAsia="it-IT"/>
        </w:rPr>
        <w:t xml:space="preserve">Il titolare del trattamento dei dati è il Consiglio Nazionale delle Ricerche con sede legale in Piazzale Aldo Moro, 7 - 00185 Roma rappresentato nella sua articolazione organizzativa dal Direttore dell’Istituto per la </w:t>
      </w:r>
      <w:proofErr w:type="spellStart"/>
      <w:r w:rsidRPr="005843E4">
        <w:rPr>
          <w:rFonts w:eastAsia="Calibri Light" w:cstheme="minorHAnsi"/>
          <w:color w:val="000000"/>
          <w:sz w:val="24"/>
          <w:szCs w:val="24"/>
          <w:u w:color="000000"/>
          <w:lang w:eastAsia="it-IT"/>
        </w:rPr>
        <w:t>BioEconomia</w:t>
      </w:r>
      <w:proofErr w:type="spellEnd"/>
      <w:r w:rsidRPr="005843E4">
        <w:rPr>
          <w:rFonts w:eastAsia="Calibri Light" w:cstheme="minorHAnsi"/>
          <w:color w:val="000000"/>
          <w:sz w:val="24"/>
          <w:szCs w:val="24"/>
          <w:u w:color="000000"/>
          <w:lang w:eastAsia="it-IT"/>
        </w:rPr>
        <w:t xml:space="preserve"> Dott. Beniamino Gioli, </w:t>
      </w:r>
      <w:r w:rsidRPr="005843E4">
        <w:rPr>
          <w:rFonts w:eastAsia="Calibri Light" w:cstheme="minorHAnsi"/>
          <w:bCs/>
          <w:color w:val="000000"/>
          <w:sz w:val="24"/>
          <w:szCs w:val="24"/>
          <w:u w:color="000000"/>
          <w:lang w:eastAsia="it-IT"/>
        </w:rPr>
        <w:t xml:space="preserve">i cui dati di contatto sono e-mail: beniamino.gioli@ibe.cnr.it, PEC: protocollo.ibe@pec.cnr.it </w:t>
      </w:r>
    </w:p>
    <w:p w14:paraId="548151F0" w14:textId="77777777" w:rsidR="00DF3769" w:rsidRPr="00DF3769" w:rsidRDefault="00DF3769" w:rsidP="00DF3769">
      <w:pPr>
        <w:spacing w:before="120" w:after="120" w:line="20" w:lineRule="atLeast"/>
        <w:jc w:val="both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 xml:space="preserve">RESPONSABILE DELLA PROTEZIONE DEI DATI (c.d. RPD o DPO, Data </w:t>
      </w:r>
      <w:proofErr w:type="spellStart"/>
      <w:r w:rsidRPr="00DF3769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Protection</w:t>
      </w:r>
      <w:proofErr w:type="spellEnd"/>
      <w:r w:rsidRPr="00DF3769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 xml:space="preserve"> </w:t>
      </w:r>
      <w:proofErr w:type="spellStart"/>
      <w:r w:rsidRPr="00DF3769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Officer</w:t>
      </w:r>
      <w:proofErr w:type="spellEnd"/>
      <w:r w:rsidRPr="00DF3769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)</w:t>
      </w:r>
    </w:p>
    <w:p w14:paraId="00314B25" w14:textId="77777777" w:rsidR="00DF3769" w:rsidRPr="00DF3769" w:rsidRDefault="00DF3769" w:rsidP="00DF3769">
      <w:pPr>
        <w:shd w:val="clear" w:color="auto" w:fill="FFFFFF"/>
        <w:spacing w:before="240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Il Responsabile della Protezione dei Dati personali del CNR, nominato ai sensi dell’art. 37 del GDPR, è contattabile ai seguenti indirizzi e-mail rpd@cnr.it e rpd@pec.cnr.it</w:t>
      </w:r>
    </w:p>
    <w:p w14:paraId="7E1C6D94" w14:textId="77777777" w:rsidR="00DF3769" w:rsidRPr="00DF3769" w:rsidRDefault="00DF3769" w:rsidP="00DF3769">
      <w:pPr>
        <w:numPr>
          <w:ilvl w:val="0"/>
          <w:numId w:val="38"/>
        </w:numPr>
        <w:suppressAutoHyphens w:val="0"/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FINALITÀ E BASE GIURIDICA DEL TRATTAMENTO</w:t>
      </w:r>
    </w:p>
    <w:p w14:paraId="23A4CE3D" w14:textId="77777777" w:rsidR="00DF3769" w:rsidRPr="00DF3769" w:rsidRDefault="00DF3769" w:rsidP="00DF3769">
      <w:pPr>
        <w:shd w:val="clear" w:color="auto" w:fill="FFFFFF"/>
        <w:spacing w:before="240" w:after="120"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I dati personali saranno trattati nell’ambito di procedure, riguardanti contratti ed appalti pubblici per l’affidamento di lavori, beni e servizi, necessarie ad assolvere i seguenti adempimenti:</w:t>
      </w:r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ab/>
      </w:r>
    </w:p>
    <w:p w14:paraId="0488CB9C" w14:textId="77777777" w:rsidR="00DF3769" w:rsidRPr="00DF3769" w:rsidRDefault="00DF3769" w:rsidP="00DF3769">
      <w:pPr>
        <w:numPr>
          <w:ilvl w:val="0"/>
          <w:numId w:val="39"/>
        </w:numPr>
        <w:shd w:val="clear" w:color="auto" w:fill="FFFFFF"/>
        <w:suppressAutoHyphens w:val="0"/>
        <w:spacing w:after="160" w:line="20" w:lineRule="atLeast"/>
        <w:ind w:left="709" w:hanging="417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previsti dalla normativa comunitaria;</w:t>
      </w:r>
    </w:p>
    <w:p w14:paraId="0EF7E429" w14:textId="77777777" w:rsidR="00DF3769" w:rsidRPr="00DF3769" w:rsidRDefault="00DF3769" w:rsidP="00DF3769">
      <w:pPr>
        <w:numPr>
          <w:ilvl w:val="0"/>
          <w:numId w:val="39"/>
        </w:numPr>
        <w:shd w:val="clear" w:color="auto" w:fill="FFFFFF"/>
        <w:suppressAutoHyphens w:val="0"/>
        <w:spacing w:after="160" w:line="20" w:lineRule="atLeast"/>
        <w:ind w:left="709" w:hanging="417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inerenti </w:t>
      </w:r>
      <w:proofErr w:type="gramStart"/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la</w:t>
      </w:r>
      <w:proofErr w:type="gramEnd"/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 verifica della sussistenza dei requisiti generali e speciali se richiesti rispetto alla tipologia di affidamento da effettuare;</w:t>
      </w:r>
    </w:p>
    <w:p w14:paraId="56F8AD1E" w14:textId="77777777" w:rsidR="00DF3769" w:rsidRPr="00DF3769" w:rsidRDefault="00DF3769" w:rsidP="00DF3769">
      <w:pPr>
        <w:numPr>
          <w:ilvl w:val="0"/>
          <w:numId w:val="39"/>
        </w:numPr>
        <w:shd w:val="clear" w:color="auto" w:fill="FFFFFF"/>
        <w:suppressAutoHyphens w:val="0"/>
        <w:spacing w:after="160" w:line="20" w:lineRule="atLeast"/>
        <w:ind w:left="709" w:hanging="417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contrattuali, derivanti da rapporti con altri enti pubblici e privati;</w:t>
      </w:r>
    </w:p>
    <w:p w14:paraId="1D1648E5" w14:textId="77777777" w:rsidR="00DF3769" w:rsidRPr="00DF3769" w:rsidRDefault="00DF3769" w:rsidP="00DF3769">
      <w:pPr>
        <w:numPr>
          <w:ilvl w:val="0"/>
          <w:numId w:val="40"/>
        </w:numPr>
        <w:shd w:val="clear" w:color="auto" w:fill="FFFFFF"/>
        <w:suppressAutoHyphens w:val="0"/>
        <w:spacing w:after="160" w:line="20" w:lineRule="atLeast"/>
        <w:ind w:left="709" w:hanging="425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previsti da regolamenti e normative di settore, compresi gli obblighi in materia di pubblicità e trasparenza amministrativa; </w:t>
      </w:r>
    </w:p>
    <w:p w14:paraId="7AF7295E" w14:textId="77777777" w:rsidR="00DF3769" w:rsidRPr="00DF3769" w:rsidRDefault="00DF3769" w:rsidP="00DF3769">
      <w:pPr>
        <w:numPr>
          <w:ilvl w:val="0"/>
          <w:numId w:val="40"/>
        </w:numPr>
        <w:shd w:val="clear" w:color="auto" w:fill="FFFFFF"/>
        <w:suppressAutoHyphens w:val="0"/>
        <w:spacing w:after="160" w:line="20" w:lineRule="atLeast"/>
        <w:ind w:left="709" w:hanging="425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76FAF37B" w14:textId="77777777" w:rsidR="00DF3769" w:rsidRPr="00DF3769" w:rsidRDefault="00DF3769" w:rsidP="00DF3769">
      <w:pPr>
        <w:numPr>
          <w:ilvl w:val="0"/>
          <w:numId w:val="40"/>
        </w:numPr>
        <w:shd w:val="clear" w:color="auto" w:fill="FFFFFF"/>
        <w:suppressAutoHyphens w:val="0"/>
        <w:spacing w:after="160" w:line="20" w:lineRule="atLeast"/>
        <w:ind w:left="709" w:hanging="425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di disposizioni impartite da autorità, a ciò legittimate da organi di vigilanza e di controllo.</w:t>
      </w:r>
    </w:p>
    <w:p w14:paraId="145BAB19" w14:textId="77777777" w:rsidR="00DF3769" w:rsidRPr="00DF3769" w:rsidRDefault="00DF3769" w:rsidP="00DF3769">
      <w:pPr>
        <w:shd w:val="clear" w:color="auto" w:fill="FFFFFF"/>
        <w:spacing w:before="240" w:after="240"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lastRenderedPageBreak/>
        <w:t xml:space="preserve">La liceità del trattamento viene individuata nell’art. 6, comma 1 lettere b) c) ed </w:t>
      </w:r>
      <w:proofErr w:type="gramStart"/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e</w:t>
      </w:r>
      <w:proofErr w:type="gramEnd"/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) del GDPR e, in particolare, in applicazione delle norme contenute in:</w:t>
      </w:r>
    </w:p>
    <w:p w14:paraId="1BBFA9D6" w14:textId="77777777" w:rsidR="00DF3769" w:rsidRPr="00DF3769" w:rsidRDefault="00DF3769" w:rsidP="00DF3769">
      <w:pPr>
        <w:numPr>
          <w:ilvl w:val="0"/>
          <w:numId w:val="40"/>
        </w:numPr>
        <w:shd w:val="clear" w:color="auto" w:fill="FFFFFF"/>
        <w:suppressAutoHyphens w:val="0"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Legge 190/2012 recante disposizioni per la prevenzione e la repressione della corruzione e dell'illegalità nella pubblica amministrazione;</w:t>
      </w:r>
    </w:p>
    <w:p w14:paraId="22E342B9" w14:textId="77777777" w:rsidR="00DF3769" w:rsidRPr="00DF3769" w:rsidRDefault="00DF3769" w:rsidP="00DF3769">
      <w:pPr>
        <w:numPr>
          <w:ilvl w:val="0"/>
          <w:numId w:val="40"/>
        </w:numPr>
        <w:shd w:val="clear" w:color="auto" w:fill="FFFFFF"/>
        <w:suppressAutoHyphens w:val="0"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Piano Nazionale Anticorruzione 7/2023 e </w:t>
      </w:r>
      <w:proofErr w:type="spellStart"/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s.m.i</w:t>
      </w:r>
      <w:proofErr w:type="spellEnd"/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 xml:space="preserve"> approvato da ANAC;</w:t>
      </w:r>
    </w:p>
    <w:p w14:paraId="03836DBB" w14:textId="77777777" w:rsidR="00DF3769" w:rsidRPr="00DF3769" w:rsidRDefault="00DF3769" w:rsidP="00DF3769">
      <w:pPr>
        <w:numPr>
          <w:ilvl w:val="0"/>
          <w:numId w:val="40"/>
        </w:numPr>
        <w:shd w:val="clear" w:color="auto" w:fill="FFFFFF"/>
        <w:suppressAutoHyphens w:val="0"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D.lgs. 36/2023 Codice dei contratti pubblici;</w:t>
      </w:r>
    </w:p>
    <w:p w14:paraId="64154D16" w14:textId="77777777" w:rsidR="00DF3769" w:rsidRPr="00DF3769" w:rsidRDefault="00DF3769" w:rsidP="00DF3769">
      <w:pPr>
        <w:numPr>
          <w:ilvl w:val="0"/>
          <w:numId w:val="40"/>
        </w:numPr>
        <w:shd w:val="clear" w:color="auto" w:fill="FFFFFF"/>
        <w:suppressAutoHyphens w:val="0"/>
        <w:spacing w:after="160" w:line="20" w:lineRule="atLeast"/>
        <w:ind w:left="698" w:hanging="414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Atti e regolamenti emanati dall’Ente CNR.</w:t>
      </w:r>
    </w:p>
    <w:p w14:paraId="203B4100" w14:textId="77777777" w:rsidR="00DF3769" w:rsidRPr="00DF3769" w:rsidRDefault="00DF3769" w:rsidP="00DF3769">
      <w:pPr>
        <w:shd w:val="clear" w:color="auto" w:fill="FFFFFF"/>
        <w:spacing w:line="20" w:lineRule="atLeast"/>
        <w:jc w:val="both"/>
        <w:rPr>
          <w:rFonts w:ascii="Calibri" w:eastAsia="Calibri Light" w:hAnsi="Calibri" w:cs="Calibri"/>
          <w:b/>
          <w:bCs/>
          <w:i/>
          <w:iCs/>
          <w:color w:val="000000"/>
          <w:sz w:val="24"/>
          <w:szCs w:val="24"/>
          <w:u w:color="000000"/>
          <w:lang w:eastAsia="it-IT"/>
        </w:rPr>
      </w:pPr>
    </w:p>
    <w:p w14:paraId="1C396815" w14:textId="77777777" w:rsidR="00DF3769" w:rsidRPr="00DF3769" w:rsidRDefault="00DF3769" w:rsidP="00DF3769">
      <w:pPr>
        <w:spacing w:after="120" w:line="300" w:lineRule="exact"/>
        <w:jc w:val="both"/>
        <w:rPr>
          <w:rFonts w:ascii="Calibri" w:eastAsia="Calibri" w:hAnsi="Calibri" w:cs="Calibri"/>
          <w:color w:val="000000"/>
          <w:u w:color="000000"/>
          <w:lang w:eastAsia="it-IT"/>
        </w:rPr>
      </w:pPr>
      <w:proofErr w:type="gramStart"/>
      <w:r w:rsidRPr="00DF3769">
        <w:rPr>
          <w:rFonts w:ascii="Calibri" w:eastAsia="Calibri" w:hAnsi="Calibri" w:cs="Calibri"/>
          <w:color w:val="000000"/>
          <w:u w:color="000000"/>
          <w:lang w:eastAsia="it-IT"/>
        </w:rPr>
        <w:t>I dati personali conferiti,</w:t>
      </w:r>
      <w:proofErr w:type="gramEnd"/>
      <w:r w:rsidRPr="00DF3769">
        <w:rPr>
          <w:rFonts w:ascii="Calibri" w:eastAsia="Calibri" w:hAnsi="Calibri" w:cs="Calibri"/>
          <w:color w:val="000000"/>
          <w:u w:color="000000"/>
          <w:lang w:eastAsia="it-IT"/>
        </w:rPr>
        <w:t xml:space="preserve"> hanno natura obbligatoria per il conseguimento delle finalità di cui sopra; il loro mancato, parziale o inesatto conferimento comporta l’impossibilità di partecipare e di dare corso all’affidamento.</w:t>
      </w:r>
    </w:p>
    <w:p w14:paraId="615AA141" w14:textId="77777777" w:rsidR="00DF3769" w:rsidRPr="00DF3769" w:rsidRDefault="00DF3769" w:rsidP="00DF3769">
      <w:pPr>
        <w:numPr>
          <w:ilvl w:val="0"/>
          <w:numId w:val="38"/>
        </w:numPr>
        <w:suppressAutoHyphens w:val="0"/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DESTINATARI DEI DATI</w:t>
      </w:r>
      <w:r w:rsidRPr="00DF3769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ab/>
      </w:r>
    </w:p>
    <w:p w14:paraId="6CE91A38" w14:textId="77777777" w:rsidR="00DF3769" w:rsidRPr="00DF3769" w:rsidRDefault="00DF3769" w:rsidP="00DF3769">
      <w:pPr>
        <w:suppressAutoHyphens w:val="0"/>
        <w:spacing w:before="79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59FCDDB" w14:textId="77777777" w:rsidR="00DF3769" w:rsidRPr="00DF3769" w:rsidRDefault="00DF3769" w:rsidP="00DF3769">
      <w:pPr>
        <w:suppressAutoHyphens w:val="0"/>
        <w:spacing w:before="79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 dati trattati potranno essere comunicati agli Organismi di vigilanza, Autorità giudiziarie, nonché a quei soggetti (pubblici e privati) cui è obbligatorio, per legge, darne comunicazione.</w:t>
      </w:r>
    </w:p>
    <w:p w14:paraId="1EA9199C" w14:textId="77777777" w:rsidR="00DF3769" w:rsidRPr="00DF3769" w:rsidRDefault="00DF3769" w:rsidP="00DF3769">
      <w:pPr>
        <w:suppressAutoHyphens w:val="0"/>
        <w:spacing w:before="79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</w:p>
    <w:p w14:paraId="58484159" w14:textId="77777777" w:rsidR="00DF3769" w:rsidRPr="00DF3769" w:rsidRDefault="00DF3769" w:rsidP="00DF3769">
      <w:pPr>
        <w:spacing w:after="160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</w:t>
      </w:r>
      <w:proofErr w:type="gramStart"/>
      <w:r w:rsidRPr="00DF3769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il</w:t>
      </w:r>
      <w:proofErr w:type="gramEnd"/>
      <w:r w:rsidRPr="00DF3769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 possesso dei requisiti generali e specifici in capo al fornitore. </w:t>
      </w:r>
    </w:p>
    <w:p w14:paraId="66FFDEB4" w14:textId="77777777" w:rsidR="00DF3769" w:rsidRPr="00DF3769" w:rsidRDefault="00DF3769" w:rsidP="00DF3769">
      <w:pPr>
        <w:numPr>
          <w:ilvl w:val="0"/>
          <w:numId w:val="38"/>
        </w:numPr>
        <w:suppressAutoHyphens w:val="0"/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TIPI DI DATI TRATTATI E MODALITÀ DEL TRATTAMENTO</w:t>
      </w:r>
    </w:p>
    <w:p w14:paraId="010F8466" w14:textId="77777777" w:rsidR="00DF3769" w:rsidRPr="00DF3769" w:rsidRDefault="00DF3769" w:rsidP="00DF3769">
      <w:pPr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 dati personali trattati sono quelli relativi a:</w:t>
      </w:r>
    </w:p>
    <w:p w14:paraId="4B56EAD6" w14:textId="77777777" w:rsidR="00DF3769" w:rsidRPr="00DF3769" w:rsidRDefault="00DF3769" w:rsidP="00DF3769">
      <w:pPr>
        <w:numPr>
          <w:ilvl w:val="0"/>
          <w:numId w:val="40"/>
        </w:numPr>
        <w:suppressAutoHyphens w:val="0"/>
        <w:spacing w:after="160" w:line="300" w:lineRule="auto"/>
        <w:ind w:hanging="416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legale rappresentante (nome e cognome, social security code, national insurance </w:t>
      </w:r>
      <w:proofErr w:type="spellStart"/>
      <w:r w:rsidRPr="00DF3769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number</w:t>
      </w:r>
      <w:proofErr w:type="spellEnd"/>
      <w:r w:rsidRPr="00DF3769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 and tax </w:t>
      </w:r>
      <w:proofErr w:type="spellStart"/>
      <w:r w:rsidRPr="00DF3769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number</w:t>
      </w:r>
      <w:proofErr w:type="spellEnd"/>
      <w:r w:rsidRPr="00DF3769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);</w:t>
      </w:r>
    </w:p>
    <w:p w14:paraId="607BECE8" w14:textId="77777777" w:rsidR="00DF3769" w:rsidRPr="00DF3769" w:rsidRDefault="00DF3769" w:rsidP="00DF3769">
      <w:pPr>
        <w:numPr>
          <w:ilvl w:val="0"/>
          <w:numId w:val="40"/>
        </w:numPr>
        <w:suppressAutoHyphens w:val="0"/>
        <w:spacing w:after="160" w:line="300" w:lineRule="auto"/>
        <w:ind w:hanging="416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istituzione/compagnia/azienda (denominazione, indirizzo completo, Tax and VAT </w:t>
      </w:r>
      <w:proofErr w:type="spellStart"/>
      <w:r w:rsidRPr="00DF3769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numbers</w:t>
      </w:r>
      <w:proofErr w:type="spellEnd"/>
      <w:r w:rsidRPr="00DF3769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);</w:t>
      </w:r>
    </w:p>
    <w:p w14:paraId="0D3C6B6F" w14:textId="77777777" w:rsidR="00DF3769" w:rsidRPr="00DF3769" w:rsidRDefault="00DF3769" w:rsidP="00DF3769">
      <w:pPr>
        <w:numPr>
          <w:ilvl w:val="0"/>
          <w:numId w:val="40"/>
        </w:numPr>
        <w:suppressAutoHyphens w:val="0"/>
        <w:spacing w:after="160" w:line="300" w:lineRule="auto"/>
        <w:ind w:hanging="416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istituto bancario (denominazione, numero IBAN, codice SWIFT/BIC) ed eventuali firmatari (nome e cognome, social security code, luogo e data di nascita).</w:t>
      </w:r>
    </w:p>
    <w:p w14:paraId="61F22B0F" w14:textId="77777777" w:rsidR="00DF3769" w:rsidRPr="00DF3769" w:rsidRDefault="00DF3769" w:rsidP="00DF3769">
      <w:pPr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</w:p>
    <w:p w14:paraId="226ABEF6" w14:textId="77777777" w:rsidR="00DF3769" w:rsidRPr="00DF3769" w:rsidRDefault="00DF3769" w:rsidP="00DF3769">
      <w:pPr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742C950B" w14:textId="77777777" w:rsidR="00DF3769" w:rsidRPr="00DF3769" w:rsidRDefault="00DF3769" w:rsidP="00DF3769">
      <w:pPr>
        <w:suppressAutoHyphens w:val="0"/>
        <w:spacing w:before="240" w:line="2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I dati personali raccolti sono trattati in modo lecito, corretto, pertinente, limitato a quanto necessario al raggiungimento delle finalità del trattamento, per il solo tempo necessario a conseguire gli </w:t>
      </w:r>
      <w:r w:rsidRPr="00DF3769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lastRenderedPageBreak/>
        <w:t xml:space="preserve">scopi per cui sono stati raccolti, in conformità ai principi indicati nell’art. 5 del GDPR e, comunque, in modo tale da garantirne la sicurezza e tutelare la massima riservatezza dell’interessato. </w:t>
      </w:r>
    </w:p>
    <w:p w14:paraId="6D5EB13E" w14:textId="77777777" w:rsidR="00DF3769" w:rsidRPr="00DF3769" w:rsidRDefault="00DF3769" w:rsidP="00DF3769">
      <w:pPr>
        <w:suppressAutoHyphens w:val="0"/>
        <w:spacing w:line="2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Il trattamento non prevede alcun processo decisionale automatizzato, compresa la profilazione.</w:t>
      </w:r>
    </w:p>
    <w:p w14:paraId="64C2873D" w14:textId="77777777" w:rsidR="00DF3769" w:rsidRPr="00DF3769" w:rsidRDefault="00DF3769" w:rsidP="00DF3769">
      <w:pPr>
        <w:numPr>
          <w:ilvl w:val="0"/>
          <w:numId w:val="38"/>
        </w:numPr>
        <w:suppressAutoHyphens w:val="0"/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PERIODO DI CONSERVAZIONE</w:t>
      </w:r>
    </w:p>
    <w:p w14:paraId="15CB28C6" w14:textId="77777777" w:rsidR="00DF3769" w:rsidRPr="00DF3769" w:rsidRDefault="00DF3769" w:rsidP="00DF3769">
      <w:pPr>
        <w:suppressAutoHyphens w:val="0"/>
        <w:spacing w:line="2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Il periodo di conservazione dei dati è di </w:t>
      </w:r>
      <w:proofErr w:type="gramStart"/>
      <w:r w:rsidRPr="00DF3769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>10</w:t>
      </w:r>
      <w:proofErr w:type="gramEnd"/>
      <w:r w:rsidRPr="00DF3769">
        <w:rPr>
          <w:rFonts w:ascii="Calibri" w:eastAsia="Times New Roman" w:hAnsi="Calibri" w:cs="Calibri"/>
          <w:color w:val="000000"/>
          <w:sz w:val="24"/>
          <w:szCs w:val="24"/>
          <w:u w:color="000000"/>
          <w:lang w:eastAsia="it-IT"/>
        </w:rPr>
        <w:t xml:space="preserve"> anni dall’avvenuta conclusione del contratto stipulato per l’acquisto di beni/servizi.</w:t>
      </w:r>
    </w:p>
    <w:p w14:paraId="2DE7DFD7" w14:textId="77777777" w:rsidR="00DF3769" w:rsidRPr="00DF3769" w:rsidRDefault="00DF3769" w:rsidP="00DF3769">
      <w:pPr>
        <w:numPr>
          <w:ilvl w:val="0"/>
          <w:numId w:val="38"/>
        </w:numPr>
        <w:suppressAutoHyphens w:val="0"/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 xml:space="preserve">TRASFERIMENTO DI DATI IN PAESI EXTRAEUROPEI O ORGANIZZAZIONI INTERNAZIONALI </w:t>
      </w:r>
    </w:p>
    <w:p w14:paraId="3382FF84" w14:textId="77777777" w:rsidR="00DF3769" w:rsidRPr="00DF3769" w:rsidRDefault="00DF3769" w:rsidP="00DF3769">
      <w:pPr>
        <w:spacing w:after="160" w:line="235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Non è previsto il trasferimento dei dati personali verso Paesi extraeuropei o organizzazioni internazionali.</w:t>
      </w:r>
    </w:p>
    <w:p w14:paraId="43913E93" w14:textId="77777777" w:rsidR="00DF3769" w:rsidRPr="00DF3769" w:rsidRDefault="00DF3769" w:rsidP="00DF3769">
      <w:pPr>
        <w:numPr>
          <w:ilvl w:val="0"/>
          <w:numId w:val="38"/>
        </w:numPr>
        <w:suppressAutoHyphens w:val="0"/>
        <w:spacing w:before="240" w:after="120" w:line="20" w:lineRule="atLeast"/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b/>
          <w:bCs/>
          <w:color w:val="000000"/>
          <w:sz w:val="24"/>
          <w:szCs w:val="24"/>
          <w:u w:color="000000"/>
          <w:lang w:eastAsia="it-IT"/>
        </w:rPr>
        <w:t>DIRITTI DEGLI INTERESSATI</w:t>
      </w:r>
    </w:p>
    <w:p w14:paraId="361A5C27" w14:textId="77777777" w:rsidR="00DF3769" w:rsidRPr="00DF3769" w:rsidRDefault="00DF3769" w:rsidP="00DF3769">
      <w:pPr>
        <w:keepNext/>
        <w:shd w:val="clear" w:color="auto" w:fill="FFFFFF"/>
        <w:spacing w:before="240" w:after="120"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2C4E1A56" w14:textId="77777777" w:rsidR="00DF3769" w:rsidRPr="00DF3769" w:rsidRDefault="00DF3769" w:rsidP="00DF3769">
      <w:pPr>
        <w:keepNext/>
        <w:shd w:val="clear" w:color="auto" w:fill="FFFFFF"/>
        <w:spacing w:line="20" w:lineRule="atLeast"/>
        <w:jc w:val="both"/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</w:pPr>
      <w:r w:rsidRPr="00DF3769">
        <w:rPr>
          <w:rFonts w:ascii="Calibri" w:eastAsia="Calibri Light" w:hAnsi="Calibri" w:cs="Calibri"/>
          <w:color w:val="000000"/>
          <w:sz w:val="24"/>
          <w:szCs w:val="24"/>
          <w:u w:color="000000"/>
          <w:lang w:eastAsia="it-IT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1FF25415" w14:textId="0534068E" w:rsidR="004336F6" w:rsidRPr="00DF3769" w:rsidRDefault="004336F6" w:rsidP="00DF3769"/>
    <w:sectPr w:rsidR="004336F6" w:rsidRPr="00DF3769" w:rsidSect="00C266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03" w:right="1134" w:bottom="1134" w:left="1134" w:header="280" w:footer="193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83900" w14:textId="77777777" w:rsidR="00421F60" w:rsidRDefault="00421F60">
      <w:r>
        <w:separator/>
      </w:r>
    </w:p>
  </w:endnote>
  <w:endnote w:type="continuationSeparator" w:id="0">
    <w:p w14:paraId="03874483" w14:textId="77777777" w:rsidR="00421F60" w:rsidRDefault="0042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sansLight">
    <w:altName w:val="Trebuchet MS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3CAC" w14:textId="77777777" w:rsidR="000B285C" w:rsidRDefault="000B285C">
    <w:pPr>
      <w:pStyle w:val="Pidipagina"/>
    </w:pPr>
  </w:p>
  <w:p w14:paraId="38F175C4" w14:textId="77777777" w:rsidR="000B285C" w:rsidRDefault="000B285C"/>
  <w:p w14:paraId="223FAD88" w14:textId="77777777" w:rsidR="000B285C" w:rsidRDefault="000B28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AAC5" w14:textId="45490B12" w:rsidR="000B285C" w:rsidRDefault="0076494D" w:rsidP="0076494D">
    <w:pPr>
      <w:pStyle w:val="Pidipagina"/>
      <w:spacing w:after="480"/>
      <w:jc w:val="center"/>
      <w:rPr>
        <w:rFonts w:ascii="GeosansLight" w:hAnsi="GeosansLight"/>
        <w:b/>
        <w:sz w:val="18"/>
        <w:szCs w:val="18"/>
      </w:rPr>
    </w:pPr>
    <w:r>
      <w:rPr>
        <w:rFonts w:ascii="GeosansLight" w:hAnsi="GeosansLight"/>
        <w:b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559B9E34" wp14:editId="3979940E">
          <wp:simplePos x="0" y="0"/>
          <wp:positionH relativeFrom="column">
            <wp:posOffset>2194560</wp:posOffset>
          </wp:positionH>
          <wp:positionV relativeFrom="paragraph">
            <wp:posOffset>20239</wp:posOffset>
          </wp:positionV>
          <wp:extent cx="1772920" cy="372110"/>
          <wp:effectExtent l="0" t="0" r="0" b="8890"/>
          <wp:wrapNone/>
          <wp:docPr id="302549354" name="Immagine 302549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549351" name="Logo Estes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2920" cy="372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sansLight" w:hAnsi="GeosansLight"/>
        <w:b/>
        <w:noProof/>
        <w:sz w:val="18"/>
        <w:szCs w:val="18"/>
      </w:rPr>
      <w:drawing>
        <wp:anchor distT="0" distB="0" distL="114300" distR="114300" simplePos="0" relativeHeight="251659776" behindDoc="0" locked="0" layoutInCell="1" allowOverlap="1" wp14:anchorId="5D98B68B" wp14:editId="1E3A9AF7">
          <wp:simplePos x="0" y="0"/>
          <wp:positionH relativeFrom="column">
            <wp:posOffset>-680465</wp:posOffset>
          </wp:positionH>
          <wp:positionV relativeFrom="paragraph">
            <wp:posOffset>177345</wp:posOffset>
          </wp:positionV>
          <wp:extent cx="658443" cy="619712"/>
          <wp:effectExtent l="0" t="0" r="8890" b="9525"/>
          <wp:wrapNone/>
          <wp:docPr id="302549355" name="Immagine 302549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549352" name="Logo PRIN PNRR 202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43" cy="619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207" w:type="dxa"/>
      <w:tblInd w:w="-147" w:type="dxa"/>
      <w:tblLayout w:type="fixed"/>
      <w:tblLook w:val="04A0" w:firstRow="1" w:lastRow="0" w:firstColumn="1" w:lastColumn="0" w:noHBand="0" w:noVBand="1"/>
    </w:tblPr>
    <w:tblGrid>
      <w:gridCol w:w="1751"/>
      <w:gridCol w:w="1605"/>
      <w:gridCol w:w="1604"/>
      <w:gridCol w:w="1606"/>
      <w:gridCol w:w="1514"/>
      <w:gridCol w:w="2127"/>
    </w:tblGrid>
    <w:tr w:rsidR="000B285C" w14:paraId="56775F92" w14:textId="77777777">
      <w:tc>
        <w:tcPr>
          <w:tcW w:w="1750" w:type="dxa"/>
        </w:tcPr>
        <w:p w14:paraId="7F0D2419" w14:textId="71A4E9FA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ind w:left="34"/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SESTO F.NO (FI)</w:t>
          </w:r>
        </w:p>
      </w:tc>
      <w:tc>
        <w:tcPr>
          <w:tcW w:w="1605" w:type="dxa"/>
        </w:tcPr>
        <w:p w14:paraId="362EDFCC" w14:textId="1107142A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BOLOGNA</w:t>
          </w:r>
        </w:p>
      </w:tc>
      <w:tc>
        <w:tcPr>
          <w:tcW w:w="1604" w:type="dxa"/>
        </w:tcPr>
        <w:p w14:paraId="3F4C73BF" w14:textId="2179D431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CATANIA</w:t>
          </w:r>
        </w:p>
      </w:tc>
      <w:tc>
        <w:tcPr>
          <w:tcW w:w="1606" w:type="dxa"/>
        </w:tcPr>
        <w:p w14:paraId="730129AB" w14:textId="3119370E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ROMA</w:t>
          </w:r>
        </w:p>
      </w:tc>
      <w:tc>
        <w:tcPr>
          <w:tcW w:w="1514" w:type="dxa"/>
        </w:tcPr>
        <w:p w14:paraId="0EA889AC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SASSARI</w:t>
          </w:r>
        </w:p>
      </w:tc>
      <w:tc>
        <w:tcPr>
          <w:tcW w:w="2127" w:type="dxa"/>
        </w:tcPr>
        <w:p w14:paraId="72B64B65" w14:textId="7D52A71B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S.</w:t>
          </w:r>
          <w:r w:rsidR="00511A9F">
            <w:rPr>
              <w:rFonts w:ascii="GeosansLight" w:hAnsi="GeosansLight"/>
              <w:b/>
              <w:color w:val="002F5F"/>
              <w:sz w:val="18"/>
              <w:szCs w:val="18"/>
            </w:rPr>
            <w:t xml:space="preserve"> </w:t>
          </w:r>
          <w:r>
            <w:rPr>
              <w:rFonts w:ascii="GeosansLight" w:hAnsi="GeosansLight"/>
              <w:b/>
              <w:color w:val="002F5F"/>
              <w:sz w:val="18"/>
              <w:szCs w:val="18"/>
            </w:rPr>
            <w:t>MICHELE ALL’ADIGE</w:t>
          </w:r>
        </w:p>
      </w:tc>
    </w:tr>
  </w:tbl>
  <w:p w14:paraId="3C9A43DF" w14:textId="3B2BE563" w:rsidR="000B285C" w:rsidRDefault="005E2436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  <w:r>
      <w:rPr>
        <w:rFonts w:ascii="GeosansLight" w:hAnsi="GeosansLight"/>
        <w:color w:val="002F5F"/>
        <w:sz w:val="18"/>
        <w:szCs w:val="18"/>
      </w:rPr>
      <w:t xml:space="preserve">C.F. 80054330586 – P.IVA 02118311006 </w:t>
    </w:r>
  </w:p>
  <w:p w14:paraId="507E56C9" w14:textId="77777777" w:rsidR="000B285C" w:rsidRDefault="005E2436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  <w:lang w:val="fr-FR"/>
      </w:rPr>
    </w:pPr>
    <w:proofErr w:type="gramStart"/>
    <w:r>
      <w:rPr>
        <w:rFonts w:ascii="GeosansLight" w:hAnsi="GeosansLight"/>
        <w:color w:val="002F5F"/>
        <w:sz w:val="18"/>
        <w:szCs w:val="18"/>
        <w:lang w:val="fr-FR"/>
      </w:rPr>
      <w:t>PEC:</w:t>
    </w:r>
    <w:proofErr w:type="gramEnd"/>
    <w:r>
      <w:rPr>
        <w:rFonts w:ascii="GeosansLight" w:hAnsi="GeosansLight"/>
        <w:color w:val="002F5F"/>
        <w:sz w:val="18"/>
        <w:szCs w:val="18"/>
        <w:lang w:val="fr-FR"/>
      </w:rPr>
      <w:t xml:space="preserve"> </w:t>
    </w:r>
    <w:hyperlink r:id="rId3">
      <w:r>
        <w:rPr>
          <w:rStyle w:val="Collegamentoipertestuale"/>
          <w:rFonts w:ascii="GeosansLight" w:hAnsi="GeosansLight"/>
          <w:sz w:val="18"/>
          <w:szCs w:val="18"/>
          <w:lang w:val="fr-FR"/>
        </w:rPr>
        <w:t>protocollo.ibe@pec.cnr.it</w:t>
      </w:r>
    </w:hyperlink>
    <w:r>
      <w:rPr>
        <w:rFonts w:ascii="GeosansLight" w:hAnsi="GeosansLight"/>
        <w:color w:val="002F5F"/>
        <w:sz w:val="18"/>
        <w:szCs w:val="18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372B" w14:textId="77777777" w:rsidR="000B285C" w:rsidRDefault="005E2436">
    <w:pPr>
      <w:pStyle w:val="Pidipagina"/>
      <w:jc w:val="center"/>
      <w:rPr>
        <w:rFonts w:ascii="GeosansLight" w:hAnsi="GeosansLight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635" simplePos="0" relativeHeight="251672064" behindDoc="1" locked="0" layoutInCell="0" allowOverlap="1" wp14:anchorId="79F638DC" wp14:editId="284F9630">
              <wp:simplePos x="0" y="0"/>
              <wp:positionH relativeFrom="column">
                <wp:posOffset>-10160</wp:posOffset>
              </wp:positionH>
              <wp:positionV relativeFrom="paragraph">
                <wp:posOffset>20320</wp:posOffset>
              </wp:positionV>
              <wp:extent cx="6133465" cy="0"/>
              <wp:effectExtent l="6350" t="6985" r="6350" b="6985"/>
              <wp:wrapNone/>
              <wp:docPr id="6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33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B1DE54" id="Connettore 1 3" o:spid="_x0000_s1026" style="position:absolute;z-index:-251644416;visibility:visible;mso-wrap-style:square;mso-wrap-distance-left:0;mso-wrap-distance-top:0;mso-wrap-distance-right:.05pt;mso-wrap-distance-bottom:0;mso-position-horizontal:absolute;mso-position-horizontal-relative:text;mso-position-vertical:absolute;mso-position-vertical-relative:text" from="-.8pt,1.6pt" to="482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" o:allowincell="f" strokecolor="#002f5f" strokeweight="1pt"/>
          </w:pict>
        </mc:Fallback>
      </mc:AlternateContent>
    </w:r>
    <w:r>
      <w:rPr>
        <w:rFonts w:ascii="GeosansLight" w:hAnsi="GeosansLight"/>
        <w:b/>
        <w:sz w:val="18"/>
        <w:szCs w:val="18"/>
      </w:rPr>
      <w:t xml:space="preserve"> </w:t>
    </w:r>
  </w:p>
  <w:tbl>
    <w:tblPr>
      <w:tblW w:w="10207" w:type="dxa"/>
      <w:tblInd w:w="-147" w:type="dxa"/>
      <w:tblLayout w:type="fixed"/>
      <w:tblLook w:val="04A0" w:firstRow="1" w:lastRow="0" w:firstColumn="1" w:lastColumn="0" w:noHBand="0" w:noVBand="1"/>
    </w:tblPr>
    <w:tblGrid>
      <w:gridCol w:w="1751"/>
      <w:gridCol w:w="1605"/>
      <w:gridCol w:w="1604"/>
      <w:gridCol w:w="1606"/>
      <w:gridCol w:w="1514"/>
      <w:gridCol w:w="2127"/>
    </w:tblGrid>
    <w:tr w:rsidR="000B285C" w14:paraId="292FA415" w14:textId="77777777">
      <w:tc>
        <w:tcPr>
          <w:tcW w:w="1750" w:type="dxa"/>
        </w:tcPr>
        <w:p w14:paraId="3AE7342E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ind w:left="34"/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SESTO F.NO (FI)</w:t>
          </w:r>
        </w:p>
      </w:tc>
      <w:tc>
        <w:tcPr>
          <w:tcW w:w="1605" w:type="dxa"/>
        </w:tcPr>
        <w:p w14:paraId="52C98E18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BOLOGNA</w:t>
          </w:r>
        </w:p>
      </w:tc>
      <w:tc>
        <w:tcPr>
          <w:tcW w:w="1604" w:type="dxa"/>
        </w:tcPr>
        <w:p w14:paraId="195D1034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CATANIA</w:t>
          </w:r>
        </w:p>
      </w:tc>
      <w:tc>
        <w:tcPr>
          <w:tcW w:w="1606" w:type="dxa"/>
        </w:tcPr>
        <w:p w14:paraId="22435A6F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ROMA</w:t>
          </w:r>
        </w:p>
      </w:tc>
      <w:tc>
        <w:tcPr>
          <w:tcW w:w="1514" w:type="dxa"/>
        </w:tcPr>
        <w:p w14:paraId="0CF10901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r>
            <w:rPr>
              <w:rFonts w:ascii="GeosansLight" w:hAnsi="GeosansLight"/>
              <w:b/>
              <w:color w:val="002F5F"/>
              <w:sz w:val="18"/>
              <w:szCs w:val="18"/>
            </w:rPr>
            <w:t>SASSARI</w:t>
          </w:r>
        </w:p>
      </w:tc>
      <w:tc>
        <w:tcPr>
          <w:tcW w:w="2127" w:type="dxa"/>
        </w:tcPr>
        <w:p w14:paraId="15F31314" w14:textId="77777777" w:rsidR="000B285C" w:rsidRDefault="005E2436">
          <w:pPr>
            <w:pStyle w:val="Pidipagina"/>
            <w:widowControl w:val="0"/>
            <w:tabs>
              <w:tab w:val="clear" w:pos="4819"/>
              <w:tab w:val="clear" w:pos="9638"/>
            </w:tabs>
            <w:jc w:val="center"/>
            <w:rPr>
              <w:rFonts w:ascii="GeosansLight" w:hAnsi="GeosansLight"/>
              <w:b/>
              <w:color w:val="002F5F"/>
              <w:sz w:val="18"/>
              <w:szCs w:val="18"/>
            </w:rPr>
          </w:pPr>
          <w:proofErr w:type="gramStart"/>
          <w:r>
            <w:rPr>
              <w:rFonts w:ascii="GeosansLight" w:hAnsi="GeosansLight"/>
              <w:b/>
              <w:color w:val="002F5F"/>
              <w:sz w:val="18"/>
              <w:szCs w:val="18"/>
            </w:rPr>
            <w:t>S.MICHELE</w:t>
          </w:r>
          <w:proofErr w:type="gramEnd"/>
          <w:r>
            <w:rPr>
              <w:rFonts w:ascii="GeosansLight" w:hAnsi="GeosansLight"/>
              <w:b/>
              <w:color w:val="002F5F"/>
              <w:sz w:val="18"/>
              <w:szCs w:val="18"/>
            </w:rPr>
            <w:t xml:space="preserve"> ALL’ADIGE</w:t>
          </w:r>
        </w:p>
      </w:tc>
    </w:tr>
  </w:tbl>
  <w:p w14:paraId="23B68DDA" w14:textId="77777777" w:rsidR="000B285C" w:rsidRDefault="005E2436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  <w:r>
      <w:rPr>
        <w:rFonts w:ascii="GeosansLight" w:hAnsi="GeosansLight"/>
        <w:color w:val="002F5F"/>
        <w:sz w:val="18"/>
        <w:szCs w:val="18"/>
      </w:rPr>
      <w:t xml:space="preserve">C.F. 80054330586 – P.IVA 02118311006 </w:t>
    </w:r>
  </w:p>
  <w:p w14:paraId="2D6C9DF7" w14:textId="77777777" w:rsidR="000B285C" w:rsidRDefault="000B285C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</w:p>
  <w:p w14:paraId="3AF4E84B" w14:textId="77777777" w:rsidR="000B285C" w:rsidRDefault="005E2436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  <w:lang w:val="fr-FR"/>
      </w:rPr>
    </w:pPr>
    <w:proofErr w:type="gramStart"/>
    <w:r>
      <w:rPr>
        <w:rFonts w:ascii="GeosansLight" w:hAnsi="GeosansLight"/>
        <w:color w:val="002F5F"/>
        <w:sz w:val="18"/>
        <w:szCs w:val="18"/>
        <w:lang w:val="fr-FR"/>
      </w:rPr>
      <w:t>PEC:</w:t>
    </w:r>
    <w:proofErr w:type="gramEnd"/>
    <w:r>
      <w:rPr>
        <w:rFonts w:ascii="GeosansLight" w:hAnsi="GeosansLight"/>
        <w:color w:val="002F5F"/>
        <w:sz w:val="18"/>
        <w:szCs w:val="18"/>
        <w:lang w:val="fr-FR"/>
      </w:rPr>
      <w:t xml:space="preserve"> </w:t>
    </w:r>
    <w:r w:rsidR="00E4023F">
      <w:fldChar w:fldCharType="begin"/>
    </w:r>
    <w:r w:rsidR="00E4023F" w:rsidRPr="00E4023F">
      <w:rPr>
        <w:lang w:val="fr-FR"/>
        <w:rPrChange w:id="0" w:author="PIERPAOLO DUCE" w:date="2025-03-18T14:06:00Z">
          <w:rPr/>
        </w:rPrChange>
      </w:rPr>
      <w:instrText xml:space="preserve"> HYPERLINK "mailto:protocollo.ibe@pec.cnr.it" \h </w:instrText>
    </w:r>
    <w:r w:rsidR="00E4023F">
      <w:fldChar w:fldCharType="separate"/>
    </w:r>
    <w:r>
      <w:rPr>
        <w:rStyle w:val="Collegamentoipertestuale"/>
        <w:rFonts w:ascii="GeosansLight" w:hAnsi="GeosansLight"/>
        <w:sz w:val="18"/>
        <w:szCs w:val="18"/>
        <w:lang w:val="fr-FR"/>
      </w:rPr>
      <w:t>protocollo.ibe@pec.cnr.it</w:t>
    </w:r>
    <w:r w:rsidR="00E4023F">
      <w:rPr>
        <w:rStyle w:val="Collegamentoipertestuale"/>
        <w:rFonts w:ascii="GeosansLight" w:hAnsi="GeosansLight"/>
        <w:sz w:val="18"/>
        <w:szCs w:val="18"/>
        <w:lang w:val="fr-FR"/>
      </w:rPr>
      <w:fldChar w:fldCharType="end"/>
    </w:r>
    <w:r>
      <w:rPr>
        <w:rFonts w:ascii="GeosansLight" w:hAnsi="GeosansLight"/>
        <w:color w:val="002F5F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1189" w14:textId="77777777" w:rsidR="00421F60" w:rsidRDefault="00421F60">
      <w:r>
        <w:separator/>
      </w:r>
    </w:p>
  </w:footnote>
  <w:footnote w:type="continuationSeparator" w:id="0">
    <w:p w14:paraId="5C4F928B" w14:textId="77777777" w:rsidR="00421F60" w:rsidRDefault="00421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C1D7" w14:textId="77777777" w:rsidR="000B285C" w:rsidRDefault="000B285C">
    <w:pPr>
      <w:pStyle w:val="Intestazione"/>
    </w:pPr>
  </w:p>
  <w:p w14:paraId="0B733F22" w14:textId="77777777" w:rsidR="000B285C" w:rsidRDefault="000B285C"/>
  <w:p w14:paraId="5F49AFBA" w14:textId="77777777" w:rsidR="000B285C" w:rsidRDefault="000B2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082C" w14:textId="4322802A" w:rsidR="000B285C" w:rsidRDefault="001B7587">
    <w:pPr>
      <w:pStyle w:val="Intestazione"/>
      <w:jc w:val="center"/>
      <w:rPr>
        <w:rFonts w:ascii="GeosansLight" w:hAnsi="GeosansLight"/>
        <w:b/>
        <w:color w:val="002F5F"/>
        <w:sz w:val="32"/>
        <w:szCs w:val="28"/>
      </w:rPr>
    </w:pPr>
    <w:r>
      <w:rPr>
        <w:rFonts w:ascii="GeosansLight" w:hAnsi="GeosansLight"/>
        <w:b/>
        <w:noProof/>
        <w:sz w:val="32"/>
        <w:szCs w:val="28"/>
      </w:rPr>
      <w:drawing>
        <wp:anchor distT="0" distB="0" distL="114300" distR="114300" simplePos="0" relativeHeight="251654656" behindDoc="0" locked="0" layoutInCell="1" allowOverlap="1" wp14:anchorId="72429921" wp14:editId="33949B80">
          <wp:simplePos x="0" y="0"/>
          <wp:positionH relativeFrom="column">
            <wp:posOffset>-729323</wp:posOffset>
          </wp:positionH>
          <wp:positionV relativeFrom="paragraph">
            <wp:posOffset>-169349</wp:posOffset>
          </wp:positionV>
          <wp:extent cx="7578000" cy="1090800"/>
          <wp:effectExtent l="0" t="0" r="4445" b="0"/>
          <wp:wrapNone/>
          <wp:docPr id="302549353" name="Immagine 302549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09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DD6E35" w14:textId="2DD9C2B9" w:rsidR="000B285C" w:rsidRDefault="000B285C">
    <w:pPr>
      <w:pStyle w:val="Intestazione"/>
      <w:rPr>
        <w:rFonts w:ascii="GeosansLight" w:hAnsi="GeosansLight"/>
        <w:b/>
        <w:sz w:val="32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A7EA" w14:textId="77777777" w:rsidR="000B285C" w:rsidRDefault="005E2436">
    <w:pPr>
      <w:pStyle w:val="Intestazione"/>
      <w:jc w:val="center"/>
    </w:pPr>
    <w:r>
      <w:rPr>
        <w:noProof/>
      </w:rPr>
      <w:drawing>
        <wp:inline distT="0" distB="0" distL="0" distR="0" wp14:anchorId="7E60A7A2" wp14:editId="346BCA27">
          <wp:extent cx="4004945" cy="565150"/>
          <wp:effectExtent l="0" t="0" r="0" b="0"/>
          <wp:docPr id="30254935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4945" cy="56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7B62D3" w14:textId="77777777" w:rsidR="000B285C" w:rsidRDefault="005E2436">
    <w:pPr>
      <w:pStyle w:val="Intestazione"/>
      <w:jc w:val="center"/>
      <w:rPr>
        <w:rFonts w:ascii="GeosansLight" w:hAnsi="GeosansLight"/>
        <w:b/>
        <w:color w:val="002F5F"/>
        <w:sz w:val="32"/>
        <w:szCs w:val="28"/>
      </w:rPr>
    </w:pPr>
    <w:r>
      <w:rPr>
        <w:rFonts w:ascii="GeosansLight" w:hAnsi="GeosansLight"/>
        <w:b/>
        <w:color w:val="002F5F"/>
        <w:sz w:val="32"/>
        <w:szCs w:val="28"/>
      </w:rPr>
      <w:t xml:space="preserve">Istituto per la </w:t>
    </w:r>
    <w:proofErr w:type="spellStart"/>
    <w:r>
      <w:rPr>
        <w:rFonts w:ascii="GeosansLight" w:hAnsi="GeosansLight"/>
        <w:b/>
        <w:color w:val="002F5F"/>
        <w:sz w:val="32"/>
        <w:szCs w:val="28"/>
      </w:rPr>
      <w:t>BioEconomia</w:t>
    </w:r>
    <w:proofErr w:type="spellEnd"/>
  </w:p>
  <w:p w14:paraId="518AEF93" w14:textId="77777777" w:rsidR="000B285C" w:rsidRDefault="005E2436">
    <w:pPr>
      <w:pStyle w:val="Intestazione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</w:rPr>
      <mc:AlternateContent>
        <mc:Choice Requires="wps">
          <w:drawing>
            <wp:anchor distT="0" distB="0" distL="0" distR="635" simplePos="0" relativeHeight="251663872" behindDoc="1" locked="0" layoutInCell="0" allowOverlap="1" wp14:anchorId="2F296B36" wp14:editId="2637088B">
              <wp:simplePos x="0" y="0"/>
              <wp:positionH relativeFrom="column">
                <wp:posOffset>18415</wp:posOffset>
              </wp:positionH>
              <wp:positionV relativeFrom="paragraph">
                <wp:posOffset>68580</wp:posOffset>
              </wp:positionV>
              <wp:extent cx="6133465" cy="0"/>
              <wp:effectExtent l="6985" t="6985" r="6350" b="6985"/>
              <wp:wrapNone/>
              <wp:docPr id="4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33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8DA7BA" id="Connettore 1 2" o:spid="_x0000_s1026" style="position:absolute;z-index:-251652608;visibility:visible;mso-wrap-style:square;mso-wrap-distance-left:0;mso-wrap-distance-top:0;mso-wrap-distance-right:.05pt;mso-wrap-distance-bottom:0;mso-position-horizontal:absolute;mso-position-horizontal-relative:text;mso-position-vertical:absolute;mso-position-vertical-relative:text" from="1.45pt,5.4pt" to="484.4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" o:allowincell="f" strokecolor="#002f5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EFB"/>
    <w:multiLevelType w:val="multilevel"/>
    <w:tmpl w:val="A418AB5C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50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6D5DB0"/>
    <w:multiLevelType w:val="multilevel"/>
    <w:tmpl w:val="DC8EC1C8"/>
    <w:lvl w:ilvl="0">
      <w:start w:val="1"/>
      <w:numFmt w:val="bullet"/>
      <w:lvlText w:val=""/>
      <w:lvlJc w:val="left"/>
      <w:pPr>
        <w:tabs>
          <w:tab w:val="num" w:pos="360"/>
        </w:tabs>
        <w:ind w:left="114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90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AB3C28"/>
    <w:multiLevelType w:val="hybridMultilevel"/>
    <w:tmpl w:val="1D9A20E0"/>
    <w:lvl w:ilvl="0" w:tplc="04100017">
      <w:start w:val="1"/>
      <w:numFmt w:val="lowerLetter"/>
      <w:lvlText w:val="%1)"/>
      <w:lvlJc w:val="left"/>
      <w:pPr>
        <w:ind w:left="2484" w:hanging="360"/>
      </w:p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02360DF6"/>
    <w:multiLevelType w:val="hybridMultilevel"/>
    <w:tmpl w:val="58C60CBA"/>
    <w:lvl w:ilvl="0" w:tplc="2B467D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E03B1"/>
    <w:multiLevelType w:val="hybridMultilevel"/>
    <w:tmpl w:val="63424B6A"/>
    <w:lvl w:ilvl="0" w:tplc="7E7E3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E668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8C88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87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8C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25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21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A0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65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01C4F"/>
    <w:multiLevelType w:val="hybridMultilevel"/>
    <w:tmpl w:val="A8322454"/>
    <w:lvl w:ilvl="0" w:tplc="31D66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C16FD6"/>
    <w:multiLevelType w:val="hybridMultilevel"/>
    <w:tmpl w:val="8B606562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630AA"/>
    <w:multiLevelType w:val="hybridMultilevel"/>
    <w:tmpl w:val="219E0CD2"/>
    <w:lvl w:ilvl="0" w:tplc="6BB0C7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8688E"/>
    <w:multiLevelType w:val="hybridMultilevel"/>
    <w:tmpl w:val="5C5002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1" w15:restartNumberingAfterBreak="0">
    <w:nsid w:val="19981A0E"/>
    <w:multiLevelType w:val="hybridMultilevel"/>
    <w:tmpl w:val="8558ED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00CE8"/>
    <w:multiLevelType w:val="hybridMultilevel"/>
    <w:tmpl w:val="853A9C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752BD"/>
    <w:multiLevelType w:val="hybridMultilevel"/>
    <w:tmpl w:val="D95E8B8A"/>
    <w:lvl w:ilvl="0" w:tplc="41EE9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2452E"/>
    <w:multiLevelType w:val="multilevel"/>
    <w:tmpl w:val="758AD44A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DA4844"/>
    <w:multiLevelType w:val="hybridMultilevel"/>
    <w:tmpl w:val="2348E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55351"/>
    <w:multiLevelType w:val="hybridMultilevel"/>
    <w:tmpl w:val="70DAF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C3E78"/>
    <w:multiLevelType w:val="hybridMultilevel"/>
    <w:tmpl w:val="39F0FE4A"/>
    <w:lvl w:ilvl="0" w:tplc="34F63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A7A77"/>
    <w:multiLevelType w:val="hybridMultilevel"/>
    <w:tmpl w:val="0852A1C0"/>
    <w:lvl w:ilvl="0" w:tplc="41EE9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F4371"/>
    <w:multiLevelType w:val="hybridMultilevel"/>
    <w:tmpl w:val="ECAAF08A"/>
    <w:lvl w:ilvl="0" w:tplc="0410000F">
      <w:start w:val="1"/>
      <w:numFmt w:val="decimal"/>
      <w:lvlText w:val="%1."/>
      <w:lvlJc w:val="left"/>
      <w:pPr>
        <w:ind w:left="4980" w:hanging="360"/>
      </w:pPr>
    </w:lvl>
    <w:lvl w:ilvl="1" w:tplc="04100019" w:tentative="1">
      <w:start w:val="1"/>
      <w:numFmt w:val="lowerLetter"/>
      <w:lvlText w:val="%2."/>
      <w:lvlJc w:val="left"/>
      <w:pPr>
        <w:ind w:left="5700" w:hanging="360"/>
      </w:pPr>
    </w:lvl>
    <w:lvl w:ilvl="2" w:tplc="0410001B" w:tentative="1">
      <w:start w:val="1"/>
      <w:numFmt w:val="lowerRoman"/>
      <w:lvlText w:val="%3."/>
      <w:lvlJc w:val="right"/>
      <w:pPr>
        <w:ind w:left="6420" w:hanging="180"/>
      </w:pPr>
    </w:lvl>
    <w:lvl w:ilvl="3" w:tplc="0410000F" w:tentative="1">
      <w:start w:val="1"/>
      <w:numFmt w:val="decimal"/>
      <w:lvlText w:val="%4."/>
      <w:lvlJc w:val="left"/>
      <w:pPr>
        <w:ind w:left="7140" w:hanging="360"/>
      </w:pPr>
    </w:lvl>
    <w:lvl w:ilvl="4" w:tplc="04100019" w:tentative="1">
      <w:start w:val="1"/>
      <w:numFmt w:val="lowerLetter"/>
      <w:lvlText w:val="%5."/>
      <w:lvlJc w:val="left"/>
      <w:pPr>
        <w:ind w:left="7860" w:hanging="360"/>
      </w:pPr>
    </w:lvl>
    <w:lvl w:ilvl="5" w:tplc="0410001B" w:tentative="1">
      <w:start w:val="1"/>
      <w:numFmt w:val="lowerRoman"/>
      <w:lvlText w:val="%6."/>
      <w:lvlJc w:val="right"/>
      <w:pPr>
        <w:ind w:left="8580" w:hanging="180"/>
      </w:pPr>
    </w:lvl>
    <w:lvl w:ilvl="6" w:tplc="0410000F" w:tentative="1">
      <w:start w:val="1"/>
      <w:numFmt w:val="decimal"/>
      <w:lvlText w:val="%7."/>
      <w:lvlJc w:val="left"/>
      <w:pPr>
        <w:ind w:left="9300" w:hanging="360"/>
      </w:pPr>
    </w:lvl>
    <w:lvl w:ilvl="7" w:tplc="04100019" w:tentative="1">
      <w:start w:val="1"/>
      <w:numFmt w:val="lowerLetter"/>
      <w:lvlText w:val="%8."/>
      <w:lvlJc w:val="left"/>
      <w:pPr>
        <w:ind w:left="10020" w:hanging="360"/>
      </w:pPr>
    </w:lvl>
    <w:lvl w:ilvl="8" w:tplc="0410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0" w15:restartNumberingAfterBreak="0">
    <w:nsid w:val="370F07E4"/>
    <w:multiLevelType w:val="hybridMultilevel"/>
    <w:tmpl w:val="D4C64F90"/>
    <w:lvl w:ilvl="0" w:tplc="41EE9F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277D19"/>
    <w:multiLevelType w:val="hybridMultilevel"/>
    <w:tmpl w:val="E85A79A6"/>
    <w:lvl w:ilvl="0" w:tplc="41EE9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51CF2"/>
    <w:multiLevelType w:val="hybridMultilevel"/>
    <w:tmpl w:val="55E0DE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95147"/>
    <w:multiLevelType w:val="multilevel"/>
    <w:tmpl w:val="9482E190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0965166"/>
    <w:multiLevelType w:val="multilevel"/>
    <w:tmpl w:val="FC4A35F8"/>
    <w:lvl w:ilvl="0">
      <w:start w:val="1"/>
      <w:numFmt w:val="bullet"/>
      <w:lvlText w:val=""/>
      <w:lvlJc w:val="left"/>
      <w:pPr>
        <w:tabs>
          <w:tab w:val="num" w:pos="720"/>
        </w:tabs>
        <w:ind w:left="15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22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29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36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43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51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58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65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7265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7C56D7C"/>
    <w:multiLevelType w:val="hybridMultilevel"/>
    <w:tmpl w:val="F1328B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22322"/>
    <w:multiLevelType w:val="hybridMultilevel"/>
    <w:tmpl w:val="EA960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64223AC6"/>
    <w:multiLevelType w:val="multilevel"/>
    <w:tmpl w:val="4D869028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0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75C6EE9"/>
    <w:multiLevelType w:val="multilevel"/>
    <w:tmpl w:val="C9347240"/>
    <w:lvl w:ilvl="0">
      <w:start w:val="1"/>
      <w:numFmt w:val="bullet"/>
      <w:lvlText w:val=""/>
      <w:lvlJc w:val="left"/>
      <w:pPr>
        <w:tabs>
          <w:tab w:val="num" w:pos="0"/>
        </w:tabs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50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9070C2C"/>
    <w:multiLevelType w:val="multilevel"/>
    <w:tmpl w:val="4D869028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0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9633F6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E60D9"/>
    <w:multiLevelType w:val="hybridMultilevel"/>
    <w:tmpl w:val="C4FC8A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561D6"/>
    <w:multiLevelType w:val="hybridMultilevel"/>
    <w:tmpl w:val="65341C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D1F4F"/>
    <w:multiLevelType w:val="hybridMultilevel"/>
    <w:tmpl w:val="B8A2D3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E7690"/>
    <w:multiLevelType w:val="hybridMultilevel"/>
    <w:tmpl w:val="A51CC934"/>
    <w:lvl w:ilvl="0" w:tplc="0410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74CD2585"/>
    <w:multiLevelType w:val="multilevel"/>
    <w:tmpl w:val="4E30FB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768808B7"/>
    <w:multiLevelType w:val="multilevel"/>
    <w:tmpl w:val="EB12D6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B98464E"/>
    <w:multiLevelType w:val="hybridMultilevel"/>
    <w:tmpl w:val="CF5A24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64FD2"/>
    <w:multiLevelType w:val="multilevel"/>
    <w:tmpl w:val="04989E3A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0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num w:numId="1" w16cid:durableId="1383211208">
    <w:abstractNumId w:val="37"/>
  </w:num>
  <w:num w:numId="2" w16cid:durableId="154273384">
    <w:abstractNumId w:val="14"/>
  </w:num>
  <w:num w:numId="3" w16cid:durableId="1232732844">
    <w:abstractNumId w:val="23"/>
  </w:num>
  <w:num w:numId="4" w16cid:durableId="1439327314">
    <w:abstractNumId w:val="29"/>
  </w:num>
  <w:num w:numId="5" w16cid:durableId="2127305133">
    <w:abstractNumId w:val="36"/>
  </w:num>
  <w:num w:numId="6" w16cid:durableId="1032921335">
    <w:abstractNumId w:val="1"/>
  </w:num>
  <w:num w:numId="7" w16cid:durableId="1522207231">
    <w:abstractNumId w:val="24"/>
  </w:num>
  <w:num w:numId="8" w16cid:durableId="1733114656">
    <w:abstractNumId w:val="35"/>
  </w:num>
  <w:num w:numId="9" w16cid:durableId="1182285814">
    <w:abstractNumId w:val="2"/>
  </w:num>
  <w:num w:numId="10" w16cid:durableId="514076016">
    <w:abstractNumId w:val="0"/>
  </w:num>
  <w:num w:numId="11" w16cid:durableId="409157716">
    <w:abstractNumId w:val="39"/>
  </w:num>
  <w:num w:numId="12" w16cid:durableId="691299156">
    <w:abstractNumId w:val="30"/>
  </w:num>
  <w:num w:numId="13" w16cid:durableId="1375740779">
    <w:abstractNumId w:val="28"/>
  </w:num>
  <w:num w:numId="14" w16cid:durableId="220950285">
    <w:abstractNumId w:val="18"/>
  </w:num>
  <w:num w:numId="15" w16cid:durableId="321354842">
    <w:abstractNumId w:val="16"/>
  </w:num>
  <w:num w:numId="16" w16cid:durableId="33503569">
    <w:abstractNumId w:val="34"/>
  </w:num>
  <w:num w:numId="17" w16cid:durableId="1169709029">
    <w:abstractNumId w:val="19"/>
  </w:num>
  <w:num w:numId="18" w16cid:durableId="2003312865">
    <w:abstractNumId w:val="21"/>
  </w:num>
  <w:num w:numId="19" w16cid:durableId="1118716241">
    <w:abstractNumId w:val="13"/>
  </w:num>
  <w:num w:numId="20" w16cid:durableId="1024862886">
    <w:abstractNumId w:val="8"/>
  </w:num>
  <w:num w:numId="21" w16cid:durableId="487788868">
    <w:abstractNumId w:val="15"/>
  </w:num>
  <w:num w:numId="22" w16cid:durableId="1825202986">
    <w:abstractNumId w:val="26"/>
  </w:num>
  <w:num w:numId="23" w16cid:durableId="1870341146">
    <w:abstractNumId w:val="9"/>
  </w:num>
  <w:num w:numId="24" w16cid:durableId="1928153192">
    <w:abstractNumId w:val="17"/>
  </w:num>
  <w:num w:numId="25" w16cid:durableId="275335064">
    <w:abstractNumId w:val="11"/>
  </w:num>
  <w:num w:numId="26" w16cid:durableId="1585147879">
    <w:abstractNumId w:val="20"/>
  </w:num>
  <w:num w:numId="27" w16cid:durableId="1670907680">
    <w:abstractNumId w:val="3"/>
  </w:num>
  <w:num w:numId="28" w16cid:durableId="1366323098">
    <w:abstractNumId w:val="38"/>
  </w:num>
  <w:num w:numId="29" w16cid:durableId="1124468772">
    <w:abstractNumId w:val="22"/>
  </w:num>
  <w:num w:numId="30" w16cid:durableId="1452284153">
    <w:abstractNumId w:val="7"/>
  </w:num>
  <w:num w:numId="31" w16cid:durableId="1760254729">
    <w:abstractNumId w:val="32"/>
  </w:num>
  <w:num w:numId="32" w16cid:durableId="17661785">
    <w:abstractNumId w:val="25"/>
  </w:num>
  <w:num w:numId="33" w16cid:durableId="752119710">
    <w:abstractNumId w:val="33"/>
  </w:num>
  <w:num w:numId="34" w16cid:durableId="85005756">
    <w:abstractNumId w:val="12"/>
  </w:num>
  <w:num w:numId="35" w16cid:durableId="604191550">
    <w:abstractNumId w:val="5"/>
  </w:num>
  <w:num w:numId="36" w16cid:durableId="200168468">
    <w:abstractNumId w:val="4"/>
  </w:num>
  <w:num w:numId="37" w16cid:durableId="1761487527">
    <w:abstractNumId w:val="31"/>
  </w:num>
  <w:num w:numId="38" w16cid:durableId="634258565">
    <w:abstractNumId w:val="27"/>
  </w:num>
  <w:num w:numId="39" w16cid:durableId="250630416">
    <w:abstractNumId w:val="10"/>
  </w:num>
  <w:num w:numId="40" w16cid:durableId="72753176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ERPAOLO DUCE">
    <w15:presenceInfo w15:providerId="AD" w15:userId="S-1-5-21-3298120809-3144663057-2264534771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5C"/>
    <w:rsid w:val="00011E15"/>
    <w:rsid w:val="00024AE7"/>
    <w:rsid w:val="0004635D"/>
    <w:rsid w:val="000546E7"/>
    <w:rsid w:val="00060067"/>
    <w:rsid w:val="00060167"/>
    <w:rsid w:val="000715E4"/>
    <w:rsid w:val="000748AF"/>
    <w:rsid w:val="00077F00"/>
    <w:rsid w:val="000855D6"/>
    <w:rsid w:val="000858F3"/>
    <w:rsid w:val="00090569"/>
    <w:rsid w:val="000A0B9D"/>
    <w:rsid w:val="000A4748"/>
    <w:rsid w:val="000A537B"/>
    <w:rsid w:val="000A5F48"/>
    <w:rsid w:val="000A70A4"/>
    <w:rsid w:val="000B07EE"/>
    <w:rsid w:val="000B285C"/>
    <w:rsid w:val="000B550C"/>
    <w:rsid w:val="000C7D13"/>
    <w:rsid w:val="000D3C1C"/>
    <w:rsid w:val="000D3CBE"/>
    <w:rsid w:val="000D6016"/>
    <w:rsid w:val="000F1186"/>
    <w:rsid w:val="000F38B8"/>
    <w:rsid w:val="0010392C"/>
    <w:rsid w:val="00106382"/>
    <w:rsid w:val="00110F76"/>
    <w:rsid w:val="001269FB"/>
    <w:rsid w:val="00134F25"/>
    <w:rsid w:val="001463FE"/>
    <w:rsid w:val="00150859"/>
    <w:rsid w:val="001538D5"/>
    <w:rsid w:val="0015439C"/>
    <w:rsid w:val="001567B8"/>
    <w:rsid w:val="00167157"/>
    <w:rsid w:val="00175946"/>
    <w:rsid w:val="001764F1"/>
    <w:rsid w:val="00183DE2"/>
    <w:rsid w:val="00186670"/>
    <w:rsid w:val="00193217"/>
    <w:rsid w:val="001B19C2"/>
    <w:rsid w:val="001B2E81"/>
    <w:rsid w:val="001B4586"/>
    <w:rsid w:val="001B7587"/>
    <w:rsid w:val="001C13B0"/>
    <w:rsid w:val="001C5D1C"/>
    <w:rsid w:val="001C6748"/>
    <w:rsid w:val="001D085F"/>
    <w:rsid w:val="001D73D0"/>
    <w:rsid w:val="001E461A"/>
    <w:rsid w:val="001F1423"/>
    <w:rsid w:val="001F2ECE"/>
    <w:rsid w:val="001F59DE"/>
    <w:rsid w:val="0021296E"/>
    <w:rsid w:val="00213D72"/>
    <w:rsid w:val="00223086"/>
    <w:rsid w:val="0023061F"/>
    <w:rsid w:val="00231555"/>
    <w:rsid w:val="002479A5"/>
    <w:rsid w:val="00252520"/>
    <w:rsid w:val="00260C49"/>
    <w:rsid w:val="00261D21"/>
    <w:rsid w:val="002622D4"/>
    <w:rsid w:val="00265F52"/>
    <w:rsid w:val="0028595B"/>
    <w:rsid w:val="00286897"/>
    <w:rsid w:val="00287C08"/>
    <w:rsid w:val="00297051"/>
    <w:rsid w:val="002978C4"/>
    <w:rsid w:val="002A5D17"/>
    <w:rsid w:val="002B042F"/>
    <w:rsid w:val="002B5C89"/>
    <w:rsid w:val="002B63AE"/>
    <w:rsid w:val="002C34AE"/>
    <w:rsid w:val="002C4242"/>
    <w:rsid w:val="002C63B0"/>
    <w:rsid w:val="002F3490"/>
    <w:rsid w:val="003026B1"/>
    <w:rsid w:val="00311EDB"/>
    <w:rsid w:val="00314738"/>
    <w:rsid w:val="00320055"/>
    <w:rsid w:val="00321088"/>
    <w:rsid w:val="003218DE"/>
    <w:rsid w:val="003321CE"/>
    <w:rsid w:val="003325C4"/>
    <w:rsid w:val="00333FD6"/>
    <w:rsid w:val="00336B15"/>
    <w:rsid w:val="00343530"/>
    <w:rsid w:val="003460A2"/>
    <w:rsid w:val="0034706C"/>
    <w:rsid w:val="00350940"/>
    <w:rsid w:val="00374EFE"/>
    <w:rsid w:val="003870AA"/>
    <w:rsid w:val="003957BA"/>
    <w:rsid w:val="003C1541"/>
    <w:rsid w:val="003C6069"/>
    <w:rsid w:val="003C6869"/>
    <w:rsid w:val="003D218D"/>
    <w:rsid w:val="003E20BC"/>
    <w:rsid w:val="003E37DB"/>
    <w:rsid w:val="003F2087"/>
    <w:rsid w:val="003F3EBA"/>
    <w:rsid w:val="003F4952"/>
    <w:rsid w:val="00412550"/>
    <w:rsid w:val="00415DA3"/>
    <w:rsid w:val="00421304"/>
    <w:rsid w:val="00421F60"/>
    <w:rsid w:val="00424D2E"/>
    <w:rsid w:val="00426B66"/>
    <w:rsid w:val="00427DFE"/>
    <w:rsid w:val="00431465"/>
    <w:rsid w:val="004336F6"/>
    <w:rsid w:val="004435FB"/>
    <w:rsid w:val="004508F7"/>
    <w:rsid w:val="00452DC9"/>
    <w:rsid w:val="0045790B"/>
    <w:rsid w:val="004622A7"/>
    <w:rsid w:val="00465CEB"/>
    <w:rsid w:val="004677AA"/>
    <w:rsid w:val="00471E72"/>
    <w:rsid w:val="00486510"/>
    <w:rsid w:val="00494762"/>
    <w:rsid w:val="00495E76"/>
    <w:rsid w:val="004960D7"/>
    <w:rsid w:val="004D4E4F"/>
    <w:rsid w:val="004D54D0"/>
    <w:rsid w:val="004D54FA"/>
    <w:rsid w:val="004E26CA"/>
    <w:rsid w:val="004E3651"/>
    <w:rsid w:val="004E5E9B"/>
    <w:rsid w:val="004E77C0"/>
    <w:rsid w:val="004F2AA9"/>
    <w:rsid w:val="0051066C"/>
    <w:rsid w:val="00511A9F"/>
    <w:rsid w:val="00514267"/>
    <w:rsid w:val="00525F6C"/>
    <w:rsid w:val="00526CA7"/>
    <w:rsid w:val="00527003"/>
    <w:rsid w:val="00534A41"/>
    <w:rsid w:val="00537795"/>
    <w:rsid w:val="00537F6B"/>
    <w:rsid w:val="00546A64"/>
    <w:rsid w:val="00551334"/>
    <w:rsid w:val="0055570D"/>
    <w:rsid w:val="00555BD1"/>
    <w:rsid w:val="00560A5E"/>
    <w:rsid w:val="00567945"/>
    <w:rsid w:val="005700C0"/>
    <w:rsid w:val="00572595"/>
    <w:rsid w:val="0057466F"/>
    <w:rsid w:val="005818DA"/>
    <w:rsid w:val="00583E68"/>
    <w:rsid w:val="005843E4"/>
    <w:rsid w:val="005860C2"/>
    <w:rsid w:val="005906DA"/>
    <w:rsid w:val="00591E12"/>
    <w:rsid w:val="0059769E"/>
    <w:rsid w:val="005C46F6"/>
    <w:rsid w:val="005C708A"/>
    <w:rsid w:val="005E2436"/>
    <w:rsid w:val="005F19E8"/>
    <w:rsid w:val="00613874"/>
    <w:rsid w:val="00617875"/>
    <w:rsid w:val="00624141"/>
    <w:rsid w:val="00624B4E"/>
    <w:rsid w:val="00625FC0"/>
    <w:rsid w:val="0063493F"/>
    <w:rsid w:val="00643845"/>
    <w:rsid w:val="00647864"/>
    <w:rsid w:val="00650296"/>
    <w:rsid w:val="006516E4"/>
    <w:rsid w:val="006741E5"/>
    <w:rsid w:val="00682B1A"/>
    <w:rsid w:val="00687EEB"/>
    <w:rsid w:val="006902B3"/>
    <w:rsid w:val="00691BE6"/>
    <w:rsid w:val="00697229"/>
    <w:rsid w:val="006A0FE0"/>
    <w:rsid w:val="006A1033"/>
    <w:rsid w:val="006A7B8A"/>
    <w:rsid w:val="006B24B7"/>
    <w:rsid w:val="006C27E0"/>
    <w:rsid w:val="006C454F"/>
    <w:rsid w:val="006C5FE9"/>
    <w:rsid w:val="006C7EC7"/>
    <w:rsid w:val="006E4080"/>
    <w:rsid w:val="006E41B3"/>
    <w:rsid w:val="006F0A6B"/>
    <w:rsid w:val="0070014C"/>
    <w:rsid w:val="00705DC2"/>
    <w:rsid w:val="00706D16"/>
    <w:rsid w:val="00707CDA"/>
    <w:rsid w:val="00710ACA"/>
    <w:rsid w:val="0071117C"/>
    <w:rsid w:val="00713012"/>
    <w:rsid w:val="007141EA"/>
    <w:rsid w:val="00714A70"/>
    <w:rsid w:val="007157AF"/>
    <w:rsid w:val="00717716"/>
    <w:rsid w:val="00720D69"/>
    <w:rsid w:val="00724491"/>
    <w:rsid w:val="007354A7"/>
    <w:rsid w:val="0074393F"/>
    <w:rsid w:val="00743E46"/>
    <w:rsid w:val="0076494D"/>
    <w:rsid w:val="00764E52"/>
    <w:rsid w:val="00765322"/>
    <w:rsid w:val="00767DD2"/>
    <w:rsid w:val="00781EC4"/>
    <w:rsid w:val="00791A6D"/>
    <w:rsid w:val="007936F7"/>
    <w:rsid w:val="007A6A06"/>
    <w:rsid w:val="007B284E"/>
    <w:rsid w:val="007B3987"/>
    <w:rsid w:val="007C008C"/>
    <w:rsid w:val="007D0554"/>
    <w:rsid w:val="007D2CBE"/>
    <w:rsid w:val="007D59CC"/>
    <w:rsid w:val="007E7374"/>
    <w:rsid w:val="007F454E"/>
    <w:rsid w:val="007F7B3D"/>
    <w:rsid w:val="00800BB9"/>
    <w:rsid w:val="00812610"/>
    <w:rsid w:val="00812FB9"/>
    <w:rsid w:val="0082349C"/>
    <w:rsid w:val="00831037"/>
    <w:rsid w:val="0083235A"/>
    <w:rsid w:val="0083767D"/>
    <w:rsid w:val="00846CE1"/>
    <w:rsid w:val="0085049C"/>
    <w:rsid w:val="00853DC3"/>
    <w:rsid w:val="00856C2E"/>
    <w:rsid w:val="008613A0"/>
    <w:rsid w:val="0087375A"/>
    <w:rsid w:val="00884481"/>
    <w:rsid w:val="00891127"/>
    <w:rsid w:val="0089436C"/>
    <w:rsid w:val="00897BE4"/>
    <w:rsid w:val="008A0C2B"/>
    <w:rsid w:val="008A3DCF"/>
    <w:rsid w:val="008B3D84"/>
    <w:rsid w:val="008B420D"/>
    <w:rsid w:val="008C51AD"/>
    <w:rsid w:val="008D3138"/>
    <w:rsid w:val="008D5E6F"/>
    <w:rsid w:val="008D7856"/>
    <w:rsid w:val="008E403E"/>
    <w:rsid w:val="00905561"/>
    <w:rsid w:val="009139B5"/>
    <w:rsid w:val="009235F5"/>
    <w:rsid w:val="00924DB1"/>
    <w:rsid w:val="009303D8"/>
    <w:rsid w:val="00943A07"/>
    <w:rsid w:val="009710C6"/>
    <w:rsid w:val="0097137C"/>
    <w:rsid w:val="00975083"/>
    <w:rsid w:val="00981050"/>
    <w:rsid w:val="00983298"/>
    <w:rsid w:val="009905E3"/>
    <w:rsid w:val="009A0625"/>
    <w:rsid w:val="009A4072"/>
    <w:rsid w:val="009A4A78"/>
    <w:rsid w:val="009B59B0"/>
    <w:rsid w:val="009B773E"/>
    <w:rsid w:val="009D39D0"/>
    <w:rsid w:val="009D5189"/>
    <w:rsid w:val="009D5CEE"/>
    <w:rsid w:val="009E130F"/>
    <w:rsid w:val="009E6CCC"/>
    <w:rsid w:val="009E7255"/>
    <w:rsid w:val="00A02F30"/>
    <w:rsid w:val="00A11A7E"/>
    <w:rsid w:val="00A26AD0"/>
    <w:rsid w:val="00A2768F"/>
    <w:rsid w:val="00A2790F"/>
    <w:rsid w:val="00A3104D"/>
    <w:rsid w:val="00A35C7D"/>
    <w:rsid w:val="00A3690F"/>
    <w:rsid w:val="00A37C64"/>
    <w:rsid w:val="00A45D18"/>
    <w:rsid w:val="00A53D72"/>
    <w:rsid w:val="00A54ED8"/>
    <w:rsid w:val="00A56189"/>
    <w:rsid w:val="00A65669"/>
    <w:rsid w:val="00A73C3C"/>
    <w:rsid w:val="00A74DC3"/>
    <w:rsid w:val="00A7642D"/>
    <w:rsid w:val="00A81DCA"/>
    <w:rsid w:val="00A82FB4"/>
    <w:rsid w:val="00A90129"/>
    <w:rsid w:val="00A9707E"/>
    <w:rsid w:val="00A97863"/>
    <w:rsid w:val="00AB45DE"/>
    <w:rsid w:val="00AD044B"/>
    <w:rsid w:val="00AD1CD4"/>
    <w:rsid w:val="00AD4041"/>
    <w:rsid w:val="00AD6A52"/>
    <w:rsid w:val="00AE0467"/>
    <w:rsid w:val="00AE522A"/>
    <w:rsid w:val="00AF103B"/>
    <w:rsid w:val="00AF4A6B"/>
    <w:rsid w:val="00B0298E"/>
    <w:rsid w:val="00B02AFD"/>
    <w:rsid w:val="00B07369"/>
    <w:rsid w:val="00B160B8"/>
    <w:rsid w:val="00B160E5"/>
    <w:rsid w:val="00B17053"/>
    <w:rsid w:val="00B44299"/>
    <w:rsid w:val="00B51B9D"/>
    <w:rsid w:val="00B51E4D"/>
    <w:rsid w:val="00B55AFE"/>
    <w:rsid w:val="00B566CA"/>
    <w:rsid w:val="00B5760A"/>
    <w:rsid w:val="00B57C0A"/>
    <w:rsid w:val="00B629D4"/>
    <w:rsid w:val="00B62AD6"/>
    <w:rsid w:val="00B6360A"/>
    <w:rsid w:val="00B67B68"/>
    <w:rsid w:val="00B71700"/>
    <w:rsid w:val="00B76908"/>
    <w:rsid w:val="00B77C6A"/>
    <w:rsid w:val="00B85F65"/>
    <w:rsid w:val="00B91822"/>
    <w:rsid w:val="00B91892"/>
    <w:rsid w:val="00BA37D1"/>
    <w:rsid w:val="00BA767D"/>
    <w:rsid w:val="00BB3A83"/>
    <w:rsid w:val="00BB4F5E"/>
    <w:rsid w:val="00BB563A"/>
    <w:rsid w:val="00BC3C39"/>
    <w:rsid w:val="00BC6117"/>
    <w:rsid w:val="00BE4970"/>
    <w:rsid w:val="00BE7890"/>
    <w:rsid w:val="00BF33E0"/>
    <w:rsid w:val="00BF4471"/>
    <w:rsid w:val="00C00053"/>
    <w:rsid w:val="00C051C3"/>
    <w:rsid w:val="00C17B75"/>
    <w:rsid w:val="00C22B66"/>
    <w:rsid w:val="00C26644"/>
    <w:rsid w:val="00C3172D"/>
    <w:rsid w:val="00C41B85"/>
    <w:rsid w:val="00C4474F"/>
    <w:rsid w:val="00C47F1B"/>
    <w:rsid w:val="00C53F34"/>
    <w:rsid w:val="00C555E8"/>
    <w:rsid w:val="00C61839"/>
    <w:rsid w:val="00C66CF8"/>
    <w:rsid w:val="00C822B0"/>
    <w:rsid w:val="00CA6480"/>
    <w:rsid w:val="00CD271E"/>
    <w:rsid w:val="00CD2AC3"/>
    <w:rsid w:val="00CD2CB7"/>
    <w:rsid w:val="00CE02D9"/>
    <w:rsid w:val="00CE76ED"/>
    <w:rsid w:val="00CF4AD7"/>
    <w:rsid w:val="00CF5486"/>
    <w:rsid w:val="00CF663C"/>
    <w:rsid w:val="00D00CFE"/>
    <w:rsid w:val="00D04FE9"/>
    <w:rsid w:val="00D2422A"/>
    <w:rsid w:val="00D24963"/>
    <w:rsid w:val="00D310FF"/>
    <w:rsid w:val="00D36F5E"/>
    <w:rsid w:val="00D42BFC"/>
    <w:rsid w:val="00D4350F"/>
    <w:rsid w:val="00D43CA5"/>
    <w:rsid w:val="00D513A0"/>
    <w:rsid w:val="00D57CE4"/>
    <w:rsid w:val="00D62A72"/>
    <w:rsid w:val="00D65895"/>
    <w:rsid w:val="00D71F1D"/>
    <w:rsid w:val="00D74A21"/>
    <w:rsid w:val="00D91A39"/>
    <w:rsid w:val="00DA702A"/>
    <w:rsid w:val="00DB68F3"/>
    <w:rsid w:val="00DD102E"/>
    <w:rsid w:val="00DE684C"/>
    <w:rsid w:val="00DF3769"/>
    <w:rsid w:val="00E002B6"/>
    <w:rsid w:val="00E00402"/>
    <w:rsid w:val="00E10E0C"/>
    <w:rsid w:val="00E152E0"/>
    <w:rsid w:val="00E15BBC"/>
    <w:rsid w:val="00E213A7"/>
    <w:rsid w:val="00E231EC"/>
    <w:rsid w:val="00E4023F"/>
    <w:rsid w:val="00E53A58"/>
    <w:rsid w:val="00E654FB"/>
    <w:rsid w:val="00E668FB"/>
    <w:rsid w:val="00E70F0C"/>
    <w:rsid w:val="00E76FCE"/>
    <w:rsid w:val="00E82215"/>
    <w:rsid w:val="00E93F29"/>
    <w:rsid w:val="00E95966"/>
    <w:rsid w:val="00E96B62"/>
    <w:rsid w:val="00EA1384"/>
    <w:rsid w:val="00EA34E2"/>
    <w:rsid w:val="00EA689A"/>
    <w:rsid w:val="00EC6B4F"/>
    <w:rsid w:val="00ED44EA"/>
    <w:rsid w:val="00ED4E34"/>
    <w:rsid w:val="00ED5180"/>
    <w:rsid w:val="00EE2DA4"/>
    <w:rsid w:val="00EE436D"/>
    <w:rsid w:val="00EF283C"/>
    <w:rsid w:val="00EF4CAF"/>
    <w:rsid w:val="00F00826"/>
    <w:rsid w:val="00F01AEA"/>
    <w:rsid w:val="00F01D76"/>
    <w:rsid w:val="00F02EA8"/>
    <w:rsid w:val="00F22152"/>
    <w:rsid w:val="00F250BF"/>
    <w:rsid w:val="00F31B92"/>
    <w:rsid w:val="00F358BD"/>
    <w:rsid w:val="00F401AF"/>
    <w:rsid w:val="00F44D26"/>
    <w:rsid w:val="00F63C83"/>
    <w:rsid w:val="00F771B6"/>
    <w:rsid w:val="00F82D6B"/>
    <w:rsid w:val="00F84BF1"/>
    <w:rsid w:val="00F9449D"/>
    <w:rsid w:val="00F97FC3"/>
    <w:rsid w:val="00FB627F"/>
    <w:rsid w:val="00FC0450"/>
    <w:rsid w:val="00FC20AD"/>
    <w:rsid w:val="00FD4000"/>
    <w:rsid w:val="00FE1997"/>
    <w:rsid w:val="00FF21AC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D3424"/>
  <w15:docId w15:val="{31E4EDEE-8D7F-4717-BF7D-7AEDBD0E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7B8"/>
  </w:style>
  <w:style w:type="paragraph" w:styleId="Titolo1">
    <w:name w:val="heading 1"/>
    <w:basedOn w:val="Normale"/>
    <w:next w:val="Normale"/>
    <w:link w:val="Titolo1Carattere"/>
    <w:qFormat/>
    <w:rsid w:val="00623CD2"/>
    <w:pPr>
      <w:keepNext/>
      <w:jc w:val="center"/>
      <w:outlineLvl w:val="0"/>
    </w:pPr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623CD2"/>
    <w:pPr>
      <w:keepNext/>
      <w:spacing w:line="360" w:lineRule="auto"/>
      <w:jc w:val="both"/>
      <w:outlineLvl w:val="2"/>
    </w:pPr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24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24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52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623CD2"/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2376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qFormat/>
    <w:rsid w:val="00623CD2"/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D824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D824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C352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8B43A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B43A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B43A7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A55D2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hoenzb">
    <w:name w:val="hoenzb"/>
    <w:basedOn w:val="Carpredefinitoparagrafo"/>
    <w:qFormat/>
    <w:rsid w:val="001B1E5B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qFormat/>
    <w:rsid w:val="00623CD2"/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rsid w:val="00623CD2"/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623CD2"/>
  </w:style>
  <w:style w:type="character" w:customStyle="1" w:styleId="TitoloCarattere">
    <w:name w:val="Titolo Carattere"/>
    <w:basedOn w:val="Carpredefinitoparagrafo"/>
    <w:link w:val="Titolo"/>
    <w:qFormat/>
    <w:rsid w:val="00623CD2"/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623CD2"/>
    <w:rPr>
      <w:rFonts w:ascii="Tahoma" w:eastAsia="Times New Roman" w:hAnsi="Tahoma" w:cs="Tahoma"/>
      <w:b/>
      <w:bCs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FootnoteCharacters">
    <w:name w:val="Footnote Characters"/>
    <w:basedOn w:val="Carpredefinitoparagrafo"/>
    <w:semiHidden/>
    <w:qFormat/>
    <w:rsid w:val="00623CD2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623CD2"/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styleId="Collegamentoipertestuale">
    <w:name w:val="Hyperlink"/>
    <w:unhideWhenUsed/>
    <w:rsid w:val="00D824F9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qFormat/>
    <w:rsid w:val="006C5552"/>
  </w:style>
  <w:style w:type="character" w:styleId="Enfasicorsivo">
    <w:name w:val="Emphasis"/>
    <w:basedOn w:val="Carpredefinitoparagrafo"/>
    <w:uiPriority w:val="20"/>
    <w:qFormat/>
    <w:rsid w:val="006C5552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C5552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6C5552"/>
    <w:rPr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71CA"/>
    <w:rPr>
      <w:color w:val="800080" w:themeColor="followedHyperlink"/>
      <w:u w:val="single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character" w:styleId="Enfasidelicata">
    <w:name w:val="Subtle Emphasis"/>
    <w:basedOn w:val="Carpredefinitoparagrafo"/>
    <w:uiPriority w:val="19"/>
    <w:qFormat/>
    <w:rsid w:val="008A49AF"/>
    <w:rPr>
      <w:i/>
      <w:iCs/>
      <w:color w:val="404040" w:themeColor="text1" w:themeTint="BF"/>
    </w:rPr>
  </w:style>
  <w:style w:type="character" w:customStyle="1" w:styleId="background-details">
    <w:name w:val="background-details"/>
    <w:basedOn w:val="Carpredefinitoparagrafo"/>
    <w:qFormat/>
    <w:rsid w:val="00624755"/>
  </w:style>
  <w:style w:type="character" w:customStyle="1" w:styleId="text">
    <w:name w:val="text"/>
    <w:basedOn w:val="Carpredefinitoparagrafo"/>
    <w:qFormat/>
    <w:rsid w:val="00624755"/>
  </w:style>
  <w:style w:type="character" w:customStyle="1" w:styleId="st">
    <w:name w:val="st"/>
    <w:basedOn w:val="Carpredefinitoparagrafo"/>
    <w:qFormat/>
    <w:rsid w:val="00624755"/>
  </w:style>
  <w:style w:type="character" w:customStyle="1" w:styleId="hvr">
    <w:name w:val="hvr"/>
    <w:basedOn w:val="Carpredefinitoparagrafo"/>
    <w:qFormat/>
    <w:rsid w:val="00624755"/>
  </w:style>
  <w:style w:type="character" w:customStyle="1" w:styleId="CorpodeltestoCarattere">
    <w:name w:val="Corpo del testo Carattere"/>
    <w:semiHidden/>
    <w:qFormat/>
    <w:rsid w:val="00C35201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69043C"/>
    <w:rPr>
      <w:b/>
      <w:bCs/>
      <w:sz w:val="20"/>
      <w:szCs w:val="20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A55D25"/>
    <w:pPr>
      <w:tabs>
        <w:tab w:val="left" w:pos="4820"/>
      </w:tabs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Elenco">
    <w:name w:val="List"/>
    <w:basedOn w:val="Normale"/>
    <w:rsid w:val="00700492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nhideWhenUsed/>
    <w:rsid w:val="008B43A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B43A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B43A7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3CD2"/>
    <w:pPr>
      <w:spacing w:after="120"/>
      <w:ind w:left="283"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qFormat/>
    <w:rsid w:val="00623CD2"/>
    <w:pPr>
      <w:spacing w:after="120" w:line="480" w:lineRule="auto"/>
      <w:ind w:left="283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623CD2"/>
    <w:pPr>
      <w:spacing w:after="120" w:line="480" w:lineRule="auto"/>
    </w:pPr>
  </w:style>
  <w:style w:type="paragraph" w:styleId="Titolo">
    <w:name w:val="Title"/>
    <w:basedOn w:val="Normale"/>
    <w:link w:val="TitoloCarattere"/>
    <w:qFormat/>
    <w:rsid w:val="00623CD2"/>
    <w:pPr>
      <w:jc w:val="center"/>
    </w:pPr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623CD2"/>
    <w:pPr>
      <w:jc w:val="center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qFormat/>
    <w:rsid w:val="00623CD2"/>
    <w:pPr>
      <w:spacing w:after="120"/>
    </w:pPr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paragraph" w:styleId="NormaleWeb">
    <w:name w:val="Normal (Web)"/>
    <w:basedOn w:val="Normale"/>
    <w:uiPriority w:val="99"/>
    <w:qFormat/>
    <w:rsid w:val="00D824F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D3B56"/>
    <w:pPr>
      <w:ind w:left="720"/>
      <w:contextualSpacing/>
    </w:pPr>
  </w:style>
  <w:style w:type="paragraph" w:customStyle="1" w:styleId="Didascalia1">
    <w:name w:val="Didascalia1"/>
    <w:basedOn w:val="Normale"/>
    <w:qFormat/>
    <w:rsid w:val="006C555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6C5552"/>
    <w:pPr>
      <w:spacing w:after="160"/>
    </w:pPr>
    <w:rPr>
      <w:sz w:val="20"/>
      <w:szCs w:val="20"/>
    </w:rPr>
  </w:style>
  <w:style w:type="paragraph" w:customStyle="1" w:styleId="Default">
    <w:name w:val="Default"/>
    <w:qFormat/>
    <w:rsid w:val="000F1F8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OmniPage3">
    <w:name w:val="OmniPage #3"/>
    <w:basedOn w:val="Normale"/>
    <w:uiPriority w:val="99"/>
    <w:qFormat/>
    <w:rsid w:val="00622C55"/>
    <w:pPr>
      <w:tabs>
        <w:tab w:val="right" w:pos="4704"/>
      </w:tabs>
      <w:spacing w:line="293" w:lineRule="exact"/>
      <w:ind w:left="2700" w:right="534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qFormat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paragraph" w:customStyle="1" w:styleId="Corpodeltesto1">
    <w:name w:val="Corpo del testo1"/>
    <w:basedOn w:val="Normale"/>
    <w:qFormat/>
    <w:rsid w:val="008A49AF"/>
    <w:pPr>
      <w:spacing w:line="36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untoelenco">
    <w:name w:val="List Bullet"/>
    <w:basedOn w:val="Normale"/>
    <w:autoRedefine/>
    <w:qFormat/>
    <w:rsid w:val="002D3BE8"/>
    <w:pPr>
      <w:tabs>
        <w:tab w:val="left" w:pos="426"/>
        <w:tab w:val="left" w:pos="11766"/>
      </w:tabs>
      <w:spacing w:after="120"/>
      <w:jc w:val="both"/>
    </w:pPr>
    <w:rPr>
      <w:rFonts w:ascii="Calibri" w:eastAsia="Times New Roman" w:hAnsi="Calibri" w:cs="Times New Roman"/>
      <w:b/>
      <w:bCs/>
      <w:lang w:eastAsia="it-IT"/>
    </w:rPr>
  </w:style>
  <w:style w:type="paragraph" w:customStyle="1" w:styleId="Rientrocorpodeltesto21">
    <w:name w:val="Rientro corpo del testo 21"/>
    <w:basedOn w:val="Normale"/>
    <w:qFormat/>
    <w:rsid w:val="00691EAE"/>
    <w:pPr>
      <w:ind w:left="5656" w:hanging="70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2">
    <w:name w:val="Rientro corpo del testo 22"/>
    <w:basedOn w:val="Normale"/>
    <w:qFormat/>
    <w:rsid w:val="00161429"/>
    <w:pPr>
      <w:ind w:left="5656" w:hanging="7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4">
    <w:name w:val="xl64"/>
    <w:basedOn w:val="Normale"/>
    <w:qFormat/>
    <w:rsid w:val="003763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qFormat/>
    <w:rsid w:val="003763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qFormat/>
    <w:rsid w:val="0037633D"/>
    <w:pPr>
      <w:spacing w:beforeAutospacing="1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delblocco">
    <w:name w:val="Block Text"/>
    <w:basedOn w:val="Normale"/>
    <w:semiHidden/>
    <w:qFormat/>
    <w:rsid w:val="002A462C"/>
    <w:pPr>
      <w:ind w:left="357" w:right="35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uiPriority w:val="99"/>
    <w:semiHidden/>
    <w:qFormat/>
    <w:rsid w:val="001F7AA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69043C"/>
    <w:pPr>
      <w:spacing w:after="0"/>
    </w:pPr>
    <w:rPr>
      <w:b/>
      <w:bCs/>
    </w:rPr>
  </w:style>
  <w:style w:type="table" w:styleId="Grigliatabella">
    <w:name w:val="Table Grid"/>
    <w:basedOn w:val="Tabellanormale"/>
    <w:uiPriority w:val="59"/>
    <w:rsid w:val="00426960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02F30"/>
    <w:rPr>
      <w:color w:val="605E5C"/>
      <w:shd w:val="clear" w:color="auto" w:fill="E1DFDD"/>
    </w:rPr>
  </w:style>
  <w:style w:type="character" w:styleId="Rimandonotaapidipagina">
    <w:name w:val="footnote reference"/>
    <w:basedOn w:val="Carpredefinitoparagrafo"/>
    <w:uiPriority w:val="99"/>
    <w:unhideWhenUsed/>
    <w:rsid w:val="001C5D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.ibe@pec.cnr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9509F324120E4797C96016EB9FA693" ma:contentTypeVersion="17" ma:contentTypeDescription="Creare un nuovo documento." ma:contentTypeScope="" ma:versionID="387e2ca110523f55dfb760a4b0ba855b">
  <xsd:schema xmlns:xsd="http://www.w3.org/2001/XMLSchema" xmlns:xs="http://www.w3.org/2001/XMLSchema" xmlns:p="http://schemas.microsoft.com/office/2006/metadata/properties" xmlns:ns3="ba67bdd0-9284-4e01-86e8-b7e110b78e0c" xmlns:ns4="3e4c7b7d-4a9c-4aa8-82a2-46fe7f4ff31b" targetNamespace="http://schemas.microsoft.com/office/2006/metadata/properties" ma:root="true" ma:fieldsID="cce3ca570c2e47ba3aff9e4ef2667492" ns3:_="" ns4:_="">
    <xsd:import namespace="ba67bdd0-9284-4e01-86e8-b7e110b78e0c"/>
    <xsd:import namespace="3e4c7b7d-4a9c-4aa8-82a2-46fe7f4ff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7bdd0-9284-4e01-86e8-b7e110b78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c7b7d-4a9c-4aa8-82a2-46fe7f4ff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67bdd0-9284-4e01-86e8-b7e110b78e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A7640-3F3B-4D3F-84DC-694805D5E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7BA31-28F6-4147-97D2-7127619E7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7bdd0-9284-4e01-86e8-b7e110b78e0c"/>
    <ds:schemaRef ds:uri="3e4c7b7d-4a9c-4aa8-82a2-46fe7f4ff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FC3BE-6A87-436E-A026-AAB64BFB611F}">
  <ds:schemaRefs>
    <ds:schemaRef ds:uri="http://schemas.microsoft.com/office/2006/metadata/properties"/>
    <ds:schemaRef ds:uri="http://schemas.microsoft.com/office/infopath/2007/PartnerControls"/>
    <ds:schemaRef ds:uri="ba67bdd0-9284-4e01-86e8-b7e110b78e0c"/>
  </ds:schemaRefs>
</ds:datastoreItem>
</file>

<file path=customXml/itemProps4.xml><?xml version="1.0" encoding="utf-8"?>
<ds:datastoreItem xmlns:ds="http://schemas.openxmlformats.org/officeDocument/2006/customXml" ds:itemID="{2874C154-AF6A-4F9D-9E4F-C4341E6E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Giannozzi</dc:creator>
  <dc:description/>
  <cp:lastModifiedBy>STEFANO ARRIZZA</cp:lastModifiedBy>
  <cp:revision>4</cp:revision>
  <cp:lastPrinted>2025-04-14T12:26:00Z</cp:lastPrinted>
  <dcterms:created xsi:type="dcterms:W3CDTF">2025-04-14T12:27:00Z</dcterms:created>
  <dcterms:modified xsi:type="dcterms:W3CDTF">2025-04-14T12:30:00Z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0x010100109509F324120E4797C96016EB9FA693</vt:lpwstr>
  </property>
</Properties>
</file>